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6.png" ContentType="image/png"/>
  <Override PartName="/word/media/rId63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4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bookmarkStart w:id="67" w:name="mongodb-atlas"/>
    <w:p>
      <w:pPr>
        <w:pStyle w:val="Heading1"/>
      </w:pPr>
      <w:r>
        <w:t xml:space="preserve">MongoDB Atlas</w:t>
      </w:r>
    </w:p>
    <w:p>
      <w:pPr>
        <w:pStyle w:val="FirstParagraph"/>
      </w:pPr>
      <w:r>
        <w:t xml:space="preserve">Atlas es un servicio en la nube que ofrece acceso a bases de datos MongoDB.</w:t>
      </w:r>
      <w:r>
        <w:t xml:space="preserve"> </w:t>
      </w:r>
    </w:p>
    <w:p>
      <w:pPr>
        <w:pStyle w:val="BodyText"/>
      </w:pPr>
      <w:r>
        <w:t xml:space="preserve">Está organizado en tres niveles:</w:t>
      </w:r>
      <w:r>
        <w:t xml:space="preserve"> </w:t>
      </w:r>
      <w:r>
        <w:rPr>
          <w:rStyle w:val="VerbatimChar"/>
        </w:rPr>
        <w:t xml:space="preserve">Organizaciones -&gt; Proyectos -&gt; Bases de datos</w:t>
      </w:r>
      <w:r>
        <w:t xml:space="preserve">. Cada base de datos se almacena en un clúster. Los clústers gratuitos ofrecen 512 MB de almacenamiento y réplicas de los datos en tres máquinas.</w:t>
      </w:r>
    </w:p>
    <w:bookmarkStart w:id="39" w:name="creación-de-una-base-de-datos"/>
    <w:p>
      <w:pPr>
        <w:pStyle w:val="Heading2"/>
      </w:pPr>
      <w:r>
        <w:t xml:space="preserve">Creación de una base de datos</w:t>
      </w:r>
    </w:p>
    <w:p>
      <w:pPr>
        <w:numPr>
          <w:ilvl w:val="0"/>
          <w:numId w:val="1001"/>
        </w:numPr>
      </w:pPr>
      <w:r>
        <w:t xml:space="preserve">Registrar una cuenta de usuario en</w:t>
      </w:r>
      <w:r>
        <w:t xml:space="preserve"> </w:t>
      </w:r>
      <w:hyperlink r:id="rId20">
        <w:r>
          <w:rPr>
            <w:rStyle w:val="Hyperlink"/>
          </w:rPr>
          <w:t xml:space="preserve">https://www.mongodb.com/en/cloud/atlas/signup</w:t>
        </w:r>
      </w:hyperlink>
      <w:r>
        <w:t xml:space="preserve">. También se puede utilizar una cuenta de Google.</w:t>
      </w:r>
    </w:p>
    <w:p>
      <w:pPr>
        <w:numPr>
          <w:ilvl w:val="0"/>
          <w:numId w:val="1001"/>
        </w:numPr>
      </w:pPr>
      <w:r>
        <w:t xml:space="preserve">Crear una nueva organización pulsando en</w:t>
      </w:r>
      <w:r>
        <w:t xml:space="preserve"> </w:t>
      </w:r>
      <w:r>
        <w:rPr>
          <w:rStyle w:val="VerbatimChar"/>
        </w:rPr>
        <w:t xml:space="preserve">Create an Organization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13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create_or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Elegir un nombre para la organización y seleccionar</w:t>
      </w:r>
      <w:r>
        <w:t xml:space="preserve"> </w:t>
      </w:r>
      <w:r>
        <w:rPr>
          <w:rStyle w:val="VerbatimChar"/>
        </w:rPr>
        <w:t xml:space="preserve">MongoDB Atlas</w:t>
      </w:r>
      <w:r>
        <w:t xml:space="preserve"> </w:t>
      </w:r>
      <w:r>
        <w:t xml:space="preserve">como proveedor.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72248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org_nam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En la pantalla siguiente se puede agregar a más usuarios a la organización. Dejarlo en blanco por ahora.</w:t>
      </w:r>
    </w:p>
    <w:p>
      <w:pPr>
        <w:numPr>
          <w:ilvl w:val="0"/>
          <w:numId w:val="1001"/>
        </w:numPr>
      </w:pPr>
      <w:r>
        <w:t xml:space="preserve">Crear un proyecto vacío con</w:t>
      </w:r>
      <w:r>
        <w:t xml:space="preserve"> </w:t>
      </w:r>
      <w:r>
        <w:rPr>
          <w:rStyle w:val="VerbatimChar"/>
        </w:rPr>
        <w:t xml:space="preserve">Create Project</w:t>
      </w:r>
      <w:r>
        <w:t xml:space="preserve">. Pulsar Siguiente en el diálogo para añadir nuevos miembros.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05945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19574626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Inicializar una base de datos dentro del proyecto con el botón</w:t>
      </w:r>
      <w:r>
        <w:t xml:space="preserve"> </w:t>
      </w:r>
      <w:r>
        <w:rPr>
          <w:rStyle w:val="VerbatimChar"/>
        </w:rPr>
        <w:t xml:space="preserve">Build a Database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2883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003310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8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Seleccionar el nivel gratuito.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6999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010605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1"/>
        </w:numPr>
      </w:pPr>
      <w:r>
        <w:t xml:space="preserve">Elegir un proveedor de servicios (cualquiera sirve; en todos los casos manejaremos la base de datos desde la interfaz de Atlas y no se nos cobrará nada). Escoger la localización más cercana para los datos.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47953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041616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FirstParagraph"/>
      </w:pPr>
      <w:r>
        <w:t xml:space="preserve">Para seguir el tutorial oficial de MongoDB, elegir como nombre de clúster</w:t>
      </w:r>
      <w:r>
        <w:t xml:space="preserve"> </w:t>
      </w:r>
      <w:r>
        <w:rPr>
          <w:bCs/>
          <w:b/>
        </w:rPr>
        <w:t xml:space="preserve">Sandbox</w:t>
      </w:r>
      <w:r>
        <w:t xml:space="preserve">. El clúster tardará unos minutos en crearse.</w:t>
      </w:r>
    </w:p>
    <w:bookmarkEnd w:id="39"/>
    <w:bookmarkStart w:id="61" w:name="conectarse-a-la-base-de-datos"/>
    <w:p>
      <w:pPr>
        <w:pStyle w:val="Heading2"/>
      </w:pPr>
      <w:r>
        <w:t xml:space="preserve">Conectarse a la base de datos</w:t>
      </w:r>
    </w:p>
    <w:p>
      <w:pPr>
        <w:pStyle w:val="FirstParagraph"/>
      </w:pPr>
      <w:r>
        <w:t xml:space="preserve">Para ver todas las bases de datos en el proyecto, pulsar en</w:t>
      </w:r>
      <w:r>
        <w:t xml:space="preserve"> </w:t>
      </w:r>
      <w:r>
        <w:rPr>
          <w:rStyle w:val="VerbatimChar"/>
        </w:rPr>
        <w:t xml:space="preserve">Databases</w:t>
      </w:r>
      <w:r>
        <w:t xml:space="preserve"> </w:t>
      </w:r>
      <w:r>
        <w:t xml:space="preserve">en el menú a la izquierda de la página.</w:t>
      </w:r>
    </w:p>
    <w:p>
      <w:pPr>
        <w:pStyle w:val="CaptionedFigure"/>
      </w:pPr>
      <w:r>
        <w:drawing>
          <wp:inline>
            <wp:extent cx="5334000" cy="178956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135423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Pulsar en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para autorizar las conexiones a la base de datos desde el exterior. Como es un proyecto de prueba no nos preocupa que sea público: elegir</w:t>
      </w:r>
      <w:r>
        <w:t xml:space="preserve"> </w:t>
      </w:r>
      <w:r>
        <w:rPr>
          <w:rStyle w:val="VerbatimChar"/>
        </w:rPr>
        <w:t xml:space="preserve">Allow Access from Anywhere</w:t>
      </w:r>
      <w:r>
        <w:t xml:space="preserve">, y a continuación</w:t>
      </w:r>
      <w:r>
        <w:t xml:space="preserve"> </w:t>
      </w:r>
      <w:r>
        <w:rPr>
          <w:rStyle w:val="VerbatimChar"/>
        </w:rPr>
        <w:t xml:space="preserve">Add IP Address</w:t>
      </w:r>
      <w:r>
        <w:t xml:space="preserve">.</w:t>
      </w:r>
    </w:p>
    <w:p>
      <w:pPr>
        <w:pStyle w:val="CaptionedFigure"/>
      </w:pPr>
      <w:r>
        <w:drawing>
          <wp:inline>
            <wp:extent cx="5334000" cy="83467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51503417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Por último, crear un usuario y contraseña para acceder a la base de datos.</w:t>
      </w:r>
    </w:p>
    <w:p>
      <w:pPr>
        <w:pStyle w:val="CaptionedFigure"/>
      </w:pPr>
      <w:r>
        <w:drawing>
          <wp:inline>
            <wp:extent cx="5334000" cy="3011943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432669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1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En la página siguiente se puede elegir entre varias opciones para conectarse a la base de datos:</w:t>
      </w:r>
      <w:r>
        <w:t xml:space="preserve"> </w:t>
      </w:r>
      <w:r>
        <w:rPr>
          <w:bCs/>
          <w:b/>
        </w:rPr>
        <w:t xml:space="preserve">MongoDB Shell</w:t>
      </w:r>
      <w:r>
        <w:t xml:space="preserve"> </w:t>
      </w:r>
      <w:r>
        <w:t xml:space="preserve">(línea de comandos),</w:t>
      </w:r>
      <w:r>
        <w:t xml:space="preserve"> </w:t>
      </w:r>
      <w:r>
        <w:rPr>
          <w:bCs/>
          <w:b/>
        </w:rPr>
        <w:t xml:space="preserve">MongoDB Compass</w:t>
      </w:r>
      <w:r>
        <w:t xml:space="preserve"> </w:t>
      </w:r>
      <w:r>
        <w:t xml:space="preserve">(interfaz de usuario gráfica), o desde una API para aplicaciones.</w:t>
      </w:r>
    </w:p>
    <w:p>
      <w:pPr>
        <w:pStyle w:val="CaptionedFigure"/>
      </w:pPr>
      <w:r>
        <w:drawing>
          <wp:inline>
            <wp:extent cx="5334000" cy="2466975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1124979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Seleccionar la opción Compass y copiar el "connection string". Si no tenemos instalada la aplicación, se puede descargar en la opción "I do not have MongoDB Compass".</w:t>
      </w:r>
    </w:p>
    <w:p>
      <w:pPr>
        <w:pStyle w:val="CaptionedFigure"/>
      </w:pPr>
      <w:r>
        <w:drawing>
          <wp:inline>
            <wp:extent cx="5334000" cy="2073088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2243418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Por último, abrir la aplicación Compass y pegar el string, reemplazando</w:t>
      </w:r>
      <w:r>
        <w:t xml:space="preserve"> </w:t>
      </w:r>
      <w:r>
        <w:rPr>
          <w:rStyle w:val="VerbatimChar"/>
        </w:rPr>
        <w:t xml:space="preserve">&lt;username&gt;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&lt;password&gt;</w:t>
      </w:r>
      <w:r>
        <w:t xml:space="preserve"> </w:t>
      </w:r>
      <w:r>
        <w:t xml:space="preserve">por la contraseña de usuario que elegimos en el paso anterior.</w:t>
      </w:r>
    </w:p>
    <w:p>
      <w:pPr>
        <w:pStyle w:val="CaptionedFigure"/>
      </w:pPr>
      <w:r>
        <w:drawing>
          <wp:inline>
            <wp:extent cx="5334000" cy="2290973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2261272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Si todo ha salido bien, ya tenemos acceso al clúster desde Compass:</w:t>
      </w:r>
    </w:p>
    <w:p>
      <w:pPr>
        <w:pStyle w:val="CaptionedFigure"/>
      </w:pPr>
      <w:r>
        <w:drawing>
          <wp:inline>
            <wp:extent cx="5334000" cy="113887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2321476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61"/>
    <w:bookmarkStart w:id="66" w:name="cargar-el-dataset-de-demostración"/>
    <w:p>
      <w:pPr>
        <w:pStyle w:val="Heading2"/>
      </w:pPr>
      <w:r>
        <w:t xml:space="preserve">Cargar el dataset de demostración</w:t>
      </w:r>
    </w:p>
    <w:p>
      <w:pPr>
        <w:pStyle w:val="FirstParagraph"/>
      </w:pPr>
      <w:r>
        <w:t xml:space="preserve">En el panel de control de MongoDB Atlas (</w:t>
      </w:r>
      <w:hyperlink r:id="rId62">
        <w:r>
          <w:rPr>
            <w:rStyle w:val="Hyperlink"/>
          </w:rPr>
          <w:t xml:space="preserve">cloud.mongodb.com</w:t>
        </w:r>
      </w:hyperlink>
      <w:r>
        <w:t xml:space="preserve">), ir a la vista de bases de datos y elegir la opción</w:t>
      </w:r>
      <w:r>
        <w:t xml:space="preserve"> </w:t>
      </w:r>
      <w:r>
        <w:rPr>
          <w:rStyle w:val="VerbatimChar"/>
        </w:rPr>
        <w:t xml:space="preserve">Load Sample Dataset</w:t>
      </w:r>
      <w:r>
        <w:t xml:space="preserve"> </w:t>
      </w:r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334000" cy="1790654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/Users/af/Dropbox/apuntes/Almacenamiento/images/mongodbatlas/image-2021112220481842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63" Target="media/rId6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hyperlink" Id="rId62" Target="https://cloud.mongodb.com" TargetMode="External" /><Relationship Type="http://schemas.openxmlformats.org/officeDocument/2006/relationships/hyperlink" Id="rId20" Target="https://www.mongodb.com/en/cloud/atlas/sign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2" Target="https://cloud.mongodb.com" TargetMode="External" /><Relationship Type="http://schemas.openxmlformats.org/officeDocument/2006/relationships/hyperlink" Id="rId20" Target="https://www.mongodb.com/en/cloud/atlas/sign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2021-11-25T14:07:01Z</dcterms:created>
  <dcterms:modified xsi:type="dcterms:W3CDTF">2021-11-25T14:07:01Z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