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34FB73" wp14:paraId="2C078E63" wp14:textId="3A17F8C3">
      <w:pPr>
        <w:pStyle w:val="Heading1"/>
        <w:jc w:val="center"/>
      </w:pPr>
      <w:r w:rsidRPr="7434FB73" w:rsidR="101DBE40">
        <w:rPr>
          <w:b w:val="1"/>
          <w:bCs w:val="1"/>
          <w:noProof w:val="0"/>
          <w:color w:val="auto"/>
          <w:u w:val="single"/>
          <w:lang w:val="en-US"/>
        </w:rPr>
        <w:t>AI for Data Visualization</w:t>
      </w:r>
    </w:p>
    <w:p w:rsidR="7434FB73" w:rsidP="7434FB73" w:rsidRDefault="7434FB73" w14:paraId="0E9E7E1D" w14:textId="788BB816">
      <w:pPr>
        <w:pStyle w:val="Normal"/>
        <w:rPr>
          <w:noProof w:val="0"/>
          <w:lang w:val="en-US"/>
        </w:rPr>
      </w:pPr>
    </w:p>
    <w:p w:rsidR="16B51C83" w:rsidP="7434FB73" w:rsidRDefault="16B51C83" w14:paraId="3392DF0C" w14:textId="2C2E6D66">
      <w:pPr>
        <w:pStyle w:val="Heading1"/>
        <w:spacing w:before="322" w:beforeAutospacing="off" w:after="322" w:afterAutospacing="off"/>
        <w:rPr>
          <w:rFonts w:ascii="Aptos" w:hAnsi="Aptos" w:eastAsia="Aptos" w:cs="Aptos"/>
          <w:b w:val="0"/>
          <w:bCs w:val="0"/>
          <w:noProof w:val="0"/>
          <w:color w:val="auto"/>
          <w:sz w:val="28"/>
          <w:szCs w:val="28"/>
          <w:lang w:val="en-US"/>
        </w:rPr>
      </w:pPr>
      <w:r w:rsidRPr="7434FB73" w:rsidR="16B51C83">
        <w:rPr>
          <w:rFonts w:ascii="Aptos" w:hAnsi="Aptos" w:eastAsia="Aptos" w:cs="Aptos"/>
          <w:b w:val="0"/>
          <w:bCs w:val="0"/>
          <w:noProof w:val="0"/>
          <w:color w:val="auto"/>
          <w:sz w:val="28"/>
          <w:szCs w:val="28"/>
          <w:lang w:val="en-US"/>
        </w:rPr>
        <w:t>Ques-1. What is AI in Data Visualization? Explain how it differs from traditional data analysis.</w:t>
      </w:r>
    </w:p>
    <w:p w:rsidR="16B51C83" w:rsidP="7434FB73" w:rsidRDefault="16B51C83" w14:paraId="6AC59DCF" w14:textId="5458D18E">
      <w:pPr>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31C8B3FC" w14:textId="2F32C837">
      <w:pPr>
        <w:spacing w:before="240" w:beforeAutospacing="off" w:after="240" w:afterAutospacing="off"/>
      </w:pPr>
      <w:r w:rsidRPr="7434FB73" w:rsidR="16B51C83">
        <w:rPr>
          <w:rFonts w:ascii="Aptos" w:hAnsi="Aptos" w:eastAsia="Aptos" w:cs="Aptos"/>
          <w:noProof w:val="0"/>
          <w:sz w:val="24"/>
          <w:szCs w:val="24"/>
          <w:lang w:val="en-US"/>
        </w:rPr>
        <w:t>AI in Data Visualization means using Artificial Intelligence to analyze data, find patterns, and present useful insights through charts, graphs, and dashboards. AI can automatically detect trends and help users make better decisions without manually analyzing large amounts of data.</w:t>
      </w:r>
    </w:p>
    <w:p w:rsidR="16B51C83" w:rsidP="7434FB73" w:rsidRDefault="16B51C83" w14:paraId="11CA5EE9" w14:textId="1247B074">
      <w:pPr>
        <w:spacing w:before="240" w:beforeAutospacing="off" w:after="240" w:afterAutospacing="off"/>
      </w:pPr>
      <w:r w:rsidRPr="7434FB73" w:rsidR="16B51C83">
        <w:rPr>
          <w:rFonts w:ascii="Aptos" w:hAnsi="Aptos" w:eastAsia="Aptos" w:cs="Aptos"/>
          <w:b w:val="1"/>
          <w:bCs w:val="1"/>
          <w:noProof w:val="0"/>
          <w:sz w:val="24"/>
          <w:szCs w:val="24"/>
          <w:lang w:val="en-US"/>
        </w:rPr>
        <w:t>Difference between AI and Traditional Data Analysis:</w:t>
      </w:r>
    </w:p>
    <w:tbl>
      <w:tblPr>
        <w:tblStyle w:val="TableNormal"/>
        <w:bidiVisual w:val="0"/>
        <w:tblW w:w="0" w:type="auto"/>
        <w:tblLook w:val="06A0" w:firstRow="1" w:lastRow="0" w:firstColumn="1" w:lastColumn="0" w:noHBand="1" w:noVBand="1"/>
      </w:tblPr>
      <w:tblGrid>
        <w:gridCol w:w="4293"/>
        <w:gridCol w:w="3913"/>
      </w:tblGrid>
      <w:tr w:rsidR="7434FB73" w:rsidTr="7434FB73" w14:paraId="44138A93">
        <w:trPr>
          <w:trHeight w:val="300"/>
        </w:trPr>
        <w:tc>
          <w:tcPr>
            <w:tcW w:w="4293" w:type="dxa"/>
            <w:tcMar/>
            <w:vAlign w:val="center"/>
          </w:tcPr>
          <w:p w:rsidR="7434FB73" w:rsidP="7434FB73" w:rsidRDefault="7434FB73" w14:paraId="32F2BCF3" w14:textId="593307B1">
            <w:pPr>
              <w:spacing w:before="0" w:beforeAutospacing="off" w:after="0" w:afterAutospacing="off"/>
              <w:jc w:val="center"/>
            </w:pPr>
            <w:r w:rsidRPr="7434FB73" w:rsidR="7434FB73">
              <w:rPr>
                <w:b w:val="1"/>
                <w:bCs w:val="1"/>
              </w:rPr>
              <w:t>AI in Data Visualization</w:t>
            </w:r>
          </w:p>
        </w:tc>
        <w:tc>
          <w:tcPr>
            <w:tcW w:w="3913" w:type="dxa"/>
            <w:tcMar/>
            <w:vAlign w:val="center"/>
          </w:tcPr>
          <w:p w:rsidR="7434FB73" w:rsidP="7434FB73" w:rsidRDefault="7434FB73" w14:paraId="67A20D1A" w14:textId="215121EA">
            <w:pPr>
              <w:spacing w:before="0" w:beforeAutospacing="off" w:after="0" w:afterAutospacing="off"/>
              <w:jc w:val="center"/>
            </w:pPr>
            <w:r w:rsidRPr="7434FB73" w:rsidR="7434FB73">
              <w:rPr>
                <w:b w:val="1"/>
                <w:bCs w:val="1"/>
              </w:rPr>
              <w:t>Traditional Data Analysis</w:t>
            </w:r>
          </w:p>
        </w:tc>
      </w:tr>
      <w:tr w:rsidR="7434FB73" w:rsidTr="7434FB73" w14:paraId="77FC2301">
        <w:trPr>
          <w:trHeight w:val="300"/>
        </w:trPr>
        <w:tc>
          <w:tcPr>
            <w:tcW w:w="4293" w:type="dxa"/>
            <w:tcMar/>
            <w:vAlign w:val="center"/>
          </w:tcPr>
          <w:p w:rsidR="7434FB73" w:rsidP="7434FB73" w:rsidRDefault="7434FB73" w14:paraId="715BCF56" w14:textId="1CF326C8">
            <w:pPr>
              <w:spacing w:before="0" w:beforeAutospacing="off" w:after="0" w:afterAutospacing="off"/>
            </w:pPr>
            <w:r w:rsidR="7434FB73">
              <w:rPr/>
              <w:t>Automatically finds patterns and insights.</w:t>
            </w:r>
          </w:p>
        </w:tc>
        <w:tc>
          <w:tcPr>
            <w:tcW w:w="3913" w:type="dxa"/>
            <w:tcMar/>
            <w:vAlign w:val="center"/>
          </w:tcPr>
          <w:p w:rsidR="7434FB73" w:rsidP="7434FB73" w:rsidRDefault="7434FB73" w14:paraId="227A42A7" w14:textId="4F2D07E2">
            <w:pPr>
              <w:spacing w:before="0" w:beforeAutospacing="off" w:after="0" w:afterAutospacing="off"/>
            </w:pPr>
            <w:r w:rsidR="7434FB73">
              <w:rPr/>
              <w:t>Requires manual analysis by the user.</w:t>
            </w:r>
          </w:p>
        </w:tc>
      </w:tr>
      <w:tr w:rsidR="7434FB73" w:rsidTr="7434FB73" w14:paraId="7A9EA895">
        <w:trPr>
          <w:trHeight w:val="300"/>
        </w:trPr>
        <w:tc>
          <w:tcPr>
            <w:tcW w:w="4293" w:type="dxa"/>
            <w:tcMar/>
            <w:vAlign w:val="center"/>
          </w:tcPr>
          <w:p w:rsidR="7434FB73" w:rsidP="7434FB73" w:rsidRDefault="7434FB73" w14:paraId="5AC2DB78" w14:textId="47D5D602">
            <w:pPr>
              <w:spacing w:before="0" w:beforeAutospacing="off" w:after="0" w:afterAutospacing="off"/>
            </w:pPr>
            <w:r w:rsidR="7434FB73">
              <w:rPr/>
              <w:t>Can predict future trends.</w:t>
            </w:r>
          </w:p>
        </w:tc>
        <w:tc>
          <w:tcPr>
            <w:tcW w:w="3913" w:type="dxa"/>
            <w:tcMar/>
            <w:vAlign w:val="center"/>
          </w:tcPr>
          <w:p w:rsidR="7434FB73" w:rsidP="7434FB73" w:rsidRDefault="7434FB73" w14:paraId="746AB84B" w14:textId="45E41008">
            <w:pPr>
              <w:spacing w:before="0" w:beforeAutospacing="off" w:after="0" w:afterAutospacing="off"/>
            </w:pPr>
            <w:r w:rsidR="7434FB73">
              <w:rPr/>
              <w:t>Mostly focuses on past data.</w:t>
            </w:r>
          </w:p>
        </w:tc>
      </w:tr>
      <w:tr w:rsidR="7434FB73" w:rsidTr="7434FB73" w14:paraId="03C99C08">
        <w:trPr>
          <w:trHeight w:val="300"/>
        </w:trPr>
        <w:tc>
          <w:tcPr>
            <w:tcW w:w="4293" w:type="dxa"/>
            <w:tcMar/>
            <w:vAlign w:val="center"/>
          </w:tcPr>
          <w:p w:rsidR="7434FB73" w:rsidP="7434FB73" w:rsidRDefault="7434FB73" w14:paraId="00735113" w14:textId="1E0D4F6B">
            <w:pPr>
              <w:spacing w:before="0" w:beforeAutospacing="off" w:after="0" w:afterAutospacing="off"/>
            </w:pPr>
            <w:r w:rsidR="7434FB73">
              <w:rPr/>
              <w:t>Generates smart reports automatically.</w:t>
            </w:r>
          </w:p>
        </w:tc>
        <w:tc>
          <w:tcPr>
            <w:tcW w:w="3913" w:type="dxa"/>
            <w:tcMar/>
            <w:vAlign w:val="center"/>
          </w:tcPr>
          <w:p w:rsidR="7434FB73" w:rsidP="7434FB73" w:rsidRDefault="7434FB73" w14:paraId="509D216C" w14:textId="117D4907">
            <w:pPr>
              <w:spacing w:before="0" w:beforeAutospacing="off" w:after="0" w:afterAutospacing="off"/>
            </w:pPr>
            <w:r w:rsidR="7434FB73">
              <w:rPr/>
              <w:t>Reports are created manually.</w:t>
            </w:r>
          </w:p>
        </w:tc>
      </w:tr>
      <w:tr w:rsidR="7434FB73" w:rsidTr="7434FB73" w14:paraId="2DA2A54A">
        <w:trPr>
          <w:trHeight w:val="300"/>
        </w:trPr>
        <w:tc>
          <w:tcPr>
            <w:tcW w:w="4293" w:type="dxa"/>
            <w:tcMar/>
            <w:vAlign w:val="center"/>
          </w:tcPr>
          <w:p w:rsidR="7434FB73" w:rsidP="7434FB73" w:rsidRDefault="7434FB73" w14:paraId="5A1F152E" w14:textId="7F0DA55B">
            <w:pPr>
              <w:spacing w:before="0" w:beforeAutospacing="off" w:after="0" w:afterAutospacing="off"/>
            </w:pPr>
            <w:r w:rsidR="7434FB73">
              <w:rPr/>
              <w:t>Saves time and improves accuracy.</w:t>
            </w:r>
          </w:p>
        </w:tc>
        <w:tc>
          <w:tcPr>
            <w:tcW w:w="3913" w:type="dxa"/>
            <w:tcMar/>
            <w:vAlign w:val="center"/>
          </w:tcPr>
          <w:p w:rsidR="7434FB73" w:rsidP="7434FB73" w:rsidRDefault="7434FB73" w14:paraId="19164DB9" w14:textId="56C35836">
            <w:pPr>
              <w:spacing w:before="0" w:beforeAutospacing="off" w:after="0" w:afterAutospacing="off"/>
            </w:pPr>
            <w:r w:rsidR="7434FB73">
              <w:rPr/>
              <w:t>Takes more time and effort.</w:t>
            </w:r>
          </w:p>
        </w:tc>
      </w:tr>
    </w:tbl>
    <w:p w:rsidR="16B51C83" w:rsidP="7434FB73" w:rsidRDefault="16B51C83" w14:paraId="56AD660A" w14:textId="00D8302F">
      <w:pPr>
        <w:bidi w:val="0"/>
        <w:spacing w:before="240" w:beforeAutospacing="off" w:after="240" w:afterAutospacing="off"/>
      </w:pPr>
      <w:r w:rsidRPr="7434FB73" w:rsidR="16B51C83">
        <w:rPr>
          <w:rFonts w:ascii="Aptos" w:hAnsi="Aptos" w:eastAsia="Aptos" w:cs="Aptos"/>
          <w:b w:val="1"/>
          <w:bCs w:val="1"/>
          <w:noProof w:val="0"/>
          <w:sz w:val="24"/>
          <w:szCs w:val="24"/>
          <w:lang w:val="en-US"/>
        </w:rPr>
        <w:t>Example:</w:t>
      </w:r>
      <w:r w:rsidRPr="7434FB73" w:rsidR="16B51C83">
        <w:rPr>
          <w:rFonts w:ascii="Aptos" w:hAnsi="Aptos" w:eastAsia="Aptos" w:cs="Aptos"/>
          <w:noProof w:val="0"/>
          <w:sz w:val="24"/>
          <w:szCs w:val="24"/>
          <w:lang w:val="en-US"/>
        </w:rPr>
        <w:t xml:space="preserve"> In Power BI, AI can automatically identify the factors affecting sales, while in traditional analysis the user has to find these factors manually.</w:t>
      </w:r>
    </w:p>
    <w:p w:rsidR="7434FB73" w:rsidRDefault="7434FB73" w14:paraId="32F1341C" w14:textId="192C7A2D"/>
    <w:p w:rsidR="16B51C83" w:rsidP="7434FB73" w:rsidRDefault="16B51C83" w14:paraId="3750CE42" w14:textId="32DB375F">
      <w:pPr>
        <w:pStyle w:val="Heading1"/>
        <w:bidi w:val="0"/>
        <w:spacing w:before="322" w:beforeAutospacing="off" w:after="322" w:afterAutospacing="off"/>
        <w:rPr>
          <w:rFonts w:ascii="Aptos" w:hAnsi="Aptos" w:eastAsia="Aptos" w:cs="Aptos"/>
          <w:b w:val="0"/>
          <w:bCs w:val="0"/>
          <w:noProof w:val="0"/>
          <w:color w:val="auto"/>
          <w:sz w:val="28"/>
          <w:szCs w:val="28"/>
          <w:lang w:val="en-US"/>
        </w:rPr>
      </w:pPr>
      <w:r w:rsidRPr="7434FB73" w:rsidR="16B51C83">
        <w:rPr>
          <w:rFonts w:ascii="Aptos" w:hAnsi="Aptos" w:eastAsia="Aptos" w:cs="Aptos"/>
          <w:b w:val="0"/>
          <w:bCs w:val="0"/>
          <w:noProof w:val="0"/>
          <w:color w:val="auto"/>
          <w:sz w:val="28"/>
          <w:szCs w:val="28"/>
          <w:lang w:val="en-US"/>
        </w:rPr>
        <w:t>Ques-2. Explain how AI helps in automatic insight generation in BI tools.</w:t>
      </w:r>
    </w:p>
    <w:p w:rsidR="16B51C83" w:rsidP="7434FB73" w:rsidRDefault="16B51C83" w14:paraId="32D94872" w14:textId="339B6B58">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59F15CC5" w14:textId="2E3212A4">
      <w:pPr>
        <w:bidi w:val="0"/>
        <w:spacing w:before="240" w:beforeAutospacing="off" w:after="240" w:afterAutospacing="off"/>
      </w:pPr>
      <w:r w:rsidRPr="7434FB73" w:rsidR="16B51C83">
        <w:rPr>
          <w:rFonts w:ascii="Aptos" w:hAnsi="Aptos" w:eastAsia="Aptos" w:cs="Aptos"/>
          <w:noProof w:val="0"/>
          <w:sz w:val="24"/>
          <w:szCs w:val="24"/>
          <w:lang w:val="en-US"/>
        </w:rPr>
        <w:t>AI helps Business Intelligence (BI) tools by automatically analyzing data and finding hidden patterns, trends, and unusual changes. It generates insights without requiring users to perform complex calculations manually.</w:t>
      </w:r>
    </w:p>
    <w:p w:rsidR="16B51C83" w:rsidP="7434FB73" w:rsidRDefault="16B51C83" w14:paraId="6379C921" w14:textId="060079AB">
      <w:pPr>
        <w:bidi w:val="0"/>
        <w:spacing w:before="240" w:beforeAutospacing="off" w:after="240" w:afterAutospacing="off"/>
      </w:pPr>
      <w:r w:rsidRPr="7434FB73" w:rsidR="16B51C83">
        <w:rPr>
          <w:rFonts w:ascii="Aptos" w:hAnsi="Aptos" w:eastAsia="Aptos" w:cs="Aptos"/>
          <w:noProof w:val="0"/>
          <w:sz w:val="24"/>
          <w:szCs w:val="24"/>
          <w:lang w:val="en-US"/>
        </w:rPr>
        <w:t>For example, if a company's sales suddenly decrease, AI can identify the possible reasons and highlight them automatically. This helps managers understand business performance quickly and make better decisions.</w:t>
      </w:r>
    </w:p>
    <w:p w:rsidR="7434FB73" w:rsidRDefault="7434FB73" w14:paraId="42D1C5F7" w14:textId="11FE859C"/>
    <w:p w:rsidR="16B51C83" w:rsidP="7434FB73" w:rsidRDefault="16B51C83" w14:paraId="2F9485DC" w14:textId="23838657">
      <w:pPr>
        <w:pStyle w:val="Heading1"/>
        <w:bidi w:val="0"/>
        <w:spacing w:before="322" w:beforeAutospacing="off" w:after="322" w:afterAutospacing="off"/>
        <w:rPr>
          <w:rFonts w:ascii="Aptos" w:hAnsi="Aptos" w:eastAsia="Aptos" w:cs="Aptos"/>
          <w:b w:val="0"/>
          <w:bCs w:val="0"/>
          <w:noProof w:val="0"/>
          <w:color w:val="auto"/>
          <w:sz w:val="28"/>
          <w:szCs w:val="28"/>
          <w:lang w:val="en-US"/>
        </w:rPr>
      </w:pPr>
      <w:r w:rsidRPr="7434FB73" w:rsidR="16B51C83">
        <w:rPr>
          <w:rFonts w:ascii="Aptos" w:hAnsi="Aptos" w:eastAsia="Aptos" w:cs="Aptos"/>
          <w:b w:val="0"/>
          <w:bCs w:val="0"/>
          <w:noProof w:val="0"/>
          <w:color w:val="auto"/>
          <w:sz w:val="28"/>
          <w:szCs w:val="28"/>
          <w:lang w:val="en-US"/>
        </w:rPr>
        <w:t xml:space="preserve">Ques-3. What are the key AI features available in Microsoft Power BI? Explain any </w:t>
      </w:r>
      <w:bookmarkStart w:name="_Int_ZYnFiLJT" w:id="1807676726"/>
      <w:r w:rsidRPr="7434FB73" w:rsidR="16B51C83">
        <w:rPr>
          <w:rFonts w:ascii="Aptos" w:hAnsi="Aptos" w:eastAsia="Aptos" w:cs="Aptos"/>
          <w:b w:val="0"/>
          <w:bCs w:val="0"/>
          <w:noProof w:val="0"/>
          <w:color w:val="auto"/>
          <w:sz w:val="28"/>
          <w:szCs w:val="28"/>
          <w:lang w:val="en-US"/>
        </w:rPr>
        <w:t>two with</w:t>
      </w:r>
      <w:bookmarkEnd w:id="1807676726"/>
      <w:r w:rsidRPr="7434FB73" w:rsidR="16B51C83">
        <w:rPr>
          <w:rFonts w:ascii="Aptos" w:hAnsi="Aptos" w:eastAsia="Aptos" w:cs="Aptos"/>
          <w:b w:val="0"/>
          <w:bCs w:val="0"/>
          <w:noProof w:val="0"/>
          <w:color w:val="auto"/>
          <w:sz w:val="28"/>
          <w:szCs w:val="28"/>
          <w:lang w:val="en-US"/>
        </w:rPr>
        <w:t xml:space="preserve"> examples.</w:t>
      </w:r>
    </w:p>
    <w:p w:rsidR="16B51C83" w:rsidP="7434FB73" w:rsidRDefault="16B51C83" w14:paraId="06F481C8" w14:textId="4BF6E15C">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7ACB125D" w14:textId="4FDDD5EA">
      <w:pPr>
        <w:bidi w:val="0"/>
        <w:spacing w:before="240" w:beforeAutospacing="off" w:after="240" w:afterAutospacing="off"/>
      </w:pPr>
      <w:r w:rsidRPr="7434FB73" w:rsidR="16B51C83">
        <w:rPr>
          <w:rFonts w:ascii="Aptos" w:hAnsi="Aptos" w:eastAsia="Aptos" w:cs="Aptos"/>
          <w:noProof w:val="0"/>
          <w:sz w:val="24"/>
          <w:szCs w:val="24"/>
          <w:lang w:val="en-US"/>
        </w:rPr>
        <w:t>Some important AI features in Microsoft Power BI are:</w:t>
      </w:r>
    </w:p>
    <w:p w:rsidR="16B51C83" w:rsidP="7434FB73" w:rsidRDefault="16B51C83" w14:paraId="6A49C66F" w14:textId="649E5FFC">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Key Influencers </w:t>
      </w:r>
    </w:p>
    <w:p w:rsidR="16B51C83" w:rsidP="7434FB73" w:rsidRDefault="16B51C83" w14:paraId="69353216" w14:textId="61561D3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Smart Narratives </w:t>
      </w:r>
    </w:p>
    <w:p w:rsidR="16B51C83" w:rsidP="7434FB73" w:rsidRDefault="16B51C83" w14:paraId="30B3DE4E" w14:textId="2CA3AA95">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AI Visuals </w:t>
      </w:r>
    </w:p>
    <w:p w:rsidR="16B51C83" w:rsidP="7434FB73" w:rsidRDefault="16B51C83" w14:paraId="133B81C6" w14:textId="3737FB92">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Q&amp;A Visual </w:t>
      </w:r>
    </w:p>
    <w:p w:rsidR="16B51C83" w:rsidP="7434FB73" w:rsidRDefault="16B51C83" w14:paraId="7E39228A" w14:textId="4214D850">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Decomposition Tree </w:t>
      </w:r>
    </w:p>
    <w:p w:rsidR="16B51C83" w:rsidP="7434FB73" w:rsidRDefault="16B51C83" w14:paraId="7426AE96" w14:textId="56DC0E43">
      <w:pPr>
        <w:bidi w:val="0"/>
        <w:spacing w:before="240" w:beforeAutospacing="off" w:after="240" w:afterAutospacing="off"/>
      </w:pPr>
      <w:r w:rsidRPr="7434FB73" w:rsidR="16B51C83">
        <w:rPr>
          <w:rFonts w:ascii="Aptos" w:hAnsi="Aptos" w:eastAsia="Aptos" w:cs="Aptos"/>
          <w:b w:val="1"/>
          <w:bCs w:val="1"/>
          <w:noProof w:val="0"/>
          <w:sz w:val="24"/>
          <w:szCs w:val="24"/>
          <w:lang w:val="en-US"/>
        </w:rPr>
        <w:t>1. Key Influencers:</w:t>
      </w:r>
      <w:r>
        <w:br/>
      </w:r>
      <w:r w:rsidRPr="7434FB73" w:rsidR="16B51C83">
        <w:rPr>
          <w:rFonts w:ascii="Aptos" w:hAnsi="Aptos" w:eastAsia="Aptos" w:cs="Aptos"/>
          <w:noProof w:val="0"/>
          <w:sz w:val="24"/>
          <w:szCs w:val="24"/>
          <w:lang w:val="en-US"/>
        </w:rPr>
        <w:t xml:space="preserve"> This feature identifies the factors that influence a particular result.</w:t>
      </w:r>
    </w:p>
    <w:p w:rsidR="16B51C83" w:rsidP="7434FB73" w:rsidRDefault="16B51C83" w14:paraId="71D1ED3E" w14:textId="6AB0F71D">
      <w:pPr>
        <w:bidi w:val="0"/>
        <w:spacing w:before="240" w:beforeAutospacing="off" w:after="240" w:afterAutospacing="off"/>
      </w:pPr>
      <w:r w:rsidRPr="7434FB73" w:rsidR="16B51C83">
        <w:rPr>
          <w:rFonts w:ascii="Aptos" w:hAnsi="Aptos" w:eastAsia="Aptos" w:cs="Aptos"/>
          <w:b w:val="1"/>
          <w:bCs w:val="1"/>
          <w:noProof w:val="0"/>
          <w:sz w:val="24"/>
          <w:szCs w:val="24"/>
          <w:lang w:val="en-US"/>
        </w:rPr>
        <w:t>Example:</w:t>
      </w:r>
      <w:r w:rsidRPr="7434FB73" w:rsidR="16B51C83">
        <w:rPr>
          <w:rFonts w:ascii="Aptos" w:hAnsi="Aptos" w:eastAsia="Aptos" w:cs="Aptos"/>
          <w:noProof w:val="0"/>
          <w:sz w:val="24"/>
          <w:szCs w:val="24"/>
          <w:lang w:val="en-US"/>
        </w:rPr>
        <w:t xml:space="preserve"> It can show that customers with higher income are more likely to purchase a product.</w:t>
      </w:r>
    </w:p>
    <w:p w:rsidR="16B51C83" w:rsidP="7434FB73" w:rsidRDefault="16B51C83" w14:paraId="0F8B005A" w14:textId="23D5E528">
      <w:pPr>
        <w:bidi w:val="0"/>
        <w:spacing w:before="240" w:beforeAutospacing="off" w:after="240" w:afterAutospacing="off"/>
      </w:pPr>
      <w:r w:rsidRPr="7434FB73" w:rsidR="16B51C83">
        <w:rPr>
          <w:rFonts w:ascii="Aptos" w:hAnsi="Aptos" w:eastAsia="Aptos" w:cs="Aptos"/>
          <w:b w:val="1"/>
          <w:bCs w:val="1"/>
          <w:noProof w:val="0"/>
          <w:sz w:val="24"/>
          <w:szCs w:val="24"/>
          <w:lang w:val="en-US"/>
        </w:rPr>
        <w:t>2. Smart Narratives:</w:t>
      </w:r>
      <w:r>
        <w:br/>
      </w:r>
      <w:r w:rsidRPr="7434FB73" w:rsidR="16B51C83">
        <w:rPr>
          <w:rFonts w:ascii="Aptos" w:hAnsi="Aptos" w:eastAsia="Aptos" w:cs="Aptos"/>
          <w:noProof w:val="0"/>
          <w:sz w:val="24"/>
          <w:szCs w:val="24"/>
          <w:lang w:val="en-US"/>
        </w:rPr>
        <w:t xml:space="preserve"> This feature automatically generates a written summary of dashboard results.</w:t>
      </w:r>
    </w:p>
    <w:p w:rsidR="16B51C83" w:rsidP="7434FB73" w:rsidRDefault="16B51C83" w14:paraId="482A5D8D" w14:textId="7CC9E9FB">
      <w:pPr>
        <w:bidi w:val="0"/>
        <w:spacing w:before="240" w:beforeAutospacing="off" w:after="240" w:afterAutospacing="off"/>
      </w:pPr>
      <w:r w:rsidRPr="7434FB73" w:rsidR="16B51C83">
        <w:rPr>
          <w:rFonts w:ascii="Aptos" w:hAnsi="Aptos" w:eastAsia="Aptos" w:cs="Aptos"/>
          <w:b w:val="1"/>
          <w:bCs w:val="1"/>
          <w:noProof w:val="0"/>
          <w:sz w:val="24"/>
          <w:szCs w:val="24"/>
          <w:lang w:val="en-US"/>
        </w:rPr>
        <w:t>Example:</w:t>
      </w:r>
      <w:r w:rsidRPr="7434FB73" w:rsidR="16B51C83">
        <w:rPr>
          <w:rFonts w:ascii="Aptos" w:hAnsi="Aptos" w:eastAsia="Aptos" w:cs="Aptos"/>
          <w:noProof w:val="0"/>
          <w:sz w:val="24"/>
          <w:szCs w:val="24"/>
          <w:lang w:val="en-US"/>
        </w:rPr>
        <w:t xml:space="preserve"> Instead of reading multiple charts, users get a simple text summary explaining sales performance.</w:t>
      </w:r>
    </w:p>
    <w:p w:rsidR="7434FB73" w:rsidRDefault="7434FB73" w14:paraId="70BBF7EB" w14:textId="77DAC996"/>
    <w:p w:rsidR="16B51C83" w:rsidP="7434FB73" w:rsidRDefault="16B51C83" w14:paraId="41E49A9F" w14:textId="4A48CB0E">
      <w:pPr>
        <w:pStyle w:val="Heading1"/>
        <w:bidi w:val="0"/>
        <w:spacing w:before="322" w:beforeAutospacing="off" w:after="322" w:afterAutospacing="off"/>
        <w:rPr>
          <w:rFonts w:ascii="Aptos" w:hAnsi="Aptos" w:eastAsia="Aptos" w:cs="Aptos"/>
          <w:b w:val="0"/>
          <w:bCs w:val="0"/>
          <w:noProof w:val="0"/>
          <w:color w:val="auto"/>
          <w:sz w:val="28"/>
          <w:szCs w:val="28"/>
          <w:lang w:val="en-US"/>
        </w:rPr>
      </w:pPr>
      <w:r w:rsidRPr="7434FB73" w:rsidR="16B51C83">
        <w:rPr>
          <w:rFonts w:ascii="Aptos" w:hAnsi="Aptos" w:eastAsia="Aptos" w:cs="Aptos"/>
          <w:b w:val="0"/>
          <w:bCs w:val="0"/>
          <w:noProof w:val="0"/>
          <w:color w:val="auto"/>
          <w:sz w:val="28"/>
          <w:szCs w:val="28"/>
          <w:lang w:val="en-US"/>
        </w:rPr>
        <w:t>Q</w:t>
      </w:r>
      <w:r w:rsidRPr="7434FB73" w:rsidR="51273F1A">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 xml:space="preserve">4. Explain the concept of Key Influencers and how AI </w:t>
      </w:r>
      <w:r w:rsidRPr="7434FB73" w:rsidR="16B51C83">
        <w:rPr>
          <w:rFonts w:ascii="Aptos" w:hAnsi="Aptos" w:eastAsia="Aptos" w:cs="Aptos"/>
          <w:b w:val="0"/>
          <w:bCs w:val="0"/>
          <w:noProof w:val="0"/>
          <w:color w:val="auto"/>
          <w:sz w:val="28"/>
          <w:szCs w:val="28"/>
          <w:lang w:val="en-US"/>
        </w:rPr>
        <w:t>identifies</w:t>
      </w:r>
      <w:r w:rsidRPr="7434FB73" w:rsidR="16B51C83">
        <w:rPr>
          <w:rFonts w:ascii="Aptos" w:hAnsi="Aptos" w:eastAsia="Aptos" w:cs="Aptos"/>
          <w:b w:val="0"/>
          <w:bCs w:val="0"/>
          <w:noProof w:val="0"/>
          <w:color w:val="auto"/>
          <w:sz w:val="28"/>
          <w:szCs w:val="28"/>
          <w:lang w:val="en-US"/>
        </w:rPr>
        <w:t xml:space="preserve"> factors affecting a metric.</w:t>
      </w:r>
    </w:p>
    <w:p w:rsidR="16B51C83" w:rsidP="7434FB73" w:rsidRDefault="16B51C83" w14:paraId="4D6E175F" w14:textId="5A1B8FA0">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3F821E9D" w14:textId="5D69AD35">
      <w:pPr>
        <w:bidi w:val="0"/>
        <w:spacing w:before="240" w:beforeAutospacing="off" w:after="240" w:afterAutospacing="off"/>
      </w:pPr>
      <w:r w:rsidRPr="7434FB73" w:rsidR="16B51C83">
        <w:rPr>
          <w:rFonts w:ascii="Aptos" w:hAnsi="Aptos" w:eastAsia="Aptos" w:cs="Aptos"/>
          <w:noProof w:val="0"/>
          <w:sz w:val="24"/>
          <w:szCs w:val="24"/>
          <w:lang w:val="en-US"/>
        </w:rPr>
        <w:t>Key Influencers is an AI feature in Power BI that identifies the most important factors affecting a particular business metric. It uses machine learning algorithms to analyze relationships between different variables and determine which factors have the greatest impact.</w:t>
      </w:r>
    </w:p>
    <w:p w:rsidR="16B51C83" w:rsidP="7434FB73" w:rsidRDefault="16B51C83" w14:paraId="263E580B" w14:textId="56A30A93">
      <w:pPr>
        <w:bidi w:val="0"/>
        <w:spacing w:before="240" w:beforeAutospacing="off" w:after="240" w:afterAutospacing="off"/>
      </w:pPr>
      <w:r w:rsidRPr="7434FB73" w:rsidR="16B51C83">
        <w:rPr>
          <w:rFonts w:ascii="Aptos" w:hAnsi="Aptos" w:eastAsia="Aptos" w:cs="Aptos"/>
          <w:noProof w:val="0"/>
          <w:sz w:val="24"/>
          <w:szCs w:val="24"/>
          <w:lang w:val="en-US"/>
        </w:rPr>
        <w:t>For example, if a company wants to know why customer satisfaction is high, Key Influencers may show that fast delivery and good customer service are the main reasons.</w:t>
      </w:r>
    </w:p>
    <w:p w:rsidR="7434FB73" w:rsidRDefault="7434FB73" w14:paraId="5747EB16" w14:textId="690FD7A4"/>
    <w:p w:rsidR="16B51C83" w:rsidP="7434FB73" w:rsidRDefault="16B51C83" w14:paraId="1DD96F64" w14:textId="5C4D14D8">
      <w:pPr>
        <w:pStyle w:val="Heading1"/>
        <w:bidi w:val="0"/>
        <w:spacing w:before="322" w:beforeAutospacing="off" w:after="322" w:afterAutospacing="off"/>
        <w:rPr>
          <w:rFonts w:ascii="Aptos" w:hAnsi="Aptos" w:eastAsia="Aptos" w:cs="Aptos"/>
          <w:b w:val="0"/>
          <w:bCs w:val="0"/>
          <w:noProof w:val="0"/>
          <w:color w:val="auto"/>
          <w:sz w:val="28"/>
          <w:szCs w:val="28"/>
          <w:lang w:val="en-US"/>
        </w:rPr>
      </w:pPr>
      <w:bookmarkStart w:name="_Int_161PwJAZ" w:id="39891070"/>
      <w:r w:rsidRPr="7434FB73" w:rsidR="16B51C83">
        <w:rPr>
          <w:rFonts w:ascii="Aptos" w:hAnsi="Aptos" w:eastAsia="Aptos" w:cs="Aptos"/>
          <w:b w:val="0"/>
          <w:bCs w:val="0"/>
          <w:noProof w:val="0"/>
          <w:color w:val="auto"/>
          <w:sz w:val="28"/>
          <w:szCs w:val="28"/>
          <w:lang w:val="en-US"/>
        </w:rPr>
        <w:t>Q</w:t>
      </w:r>
      <w:r w:rsidRPr="7434FB73" w:rsidR="087ADB35">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5</w:t>
      </w:r>
      <w:bookmarkEnd w:id="39891070"/>
      <w:r w:rsidRPr="7434FB73" w:rsidR="16B51C83">
        <w:rPr>
          <w:rFonts w:ascii="Aptos" w:hAnsi="Aptos" w:eastAsia="Aptos" w:cs="Aptos"/>
          <w:b w:val="0"/>
          <w:bCs w:val="0"/>
          <w:noProof w:val="0"/>
          <w:color w:val="auto"/>
          <w:sz w:val="28"/>
          <w:szCs w:val="28"/>
          <w:lang w:val="en-US"/>
        </w:rPr>
        <w:t>. What is the role of Smart Narratives in AI-powered dashboards?</w:t>
      </w:r>
    </w:p>
    <w:p w:rsidR="16B51C83" w:rsidP="7434FB73" w:rsidRDefault="16B51C83" w14:paraId="17A67C12" w14:textId="0AB9F0F4">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55B08C7C" w14:textId="16F6D4B2">
      <w:pPr>
        <w:bidi w:val="0"/>
        <w:spacing w:before="240" w:beforeAutospacing="off" w:after="240" w:afterAutospacing="off"/>
      </w:pPr>
      <w:r w:rsidRPr="7434FB73" w:rsidR="16B51C83">
        <w:rPr>
          <w:rFonts w:ascii="Aptos" w:hAnsi="Aptos" w:eastAsia="Aptos" w:cs="Aptos"/>
          <w:noProof w:val="0"/>
          <w:sz w:val="24"/>
          <w:szCs w:val="24"/>
          <w:lang w:val="en-US"/>
        </w:rPr>
        <w:t xml:space="preserve">Smart Narratives automatically generate text summaries from </w:t>
      </w:r>
      <w:bookmarkStart w:name="_Int_nAtSzenM" w:id="400706952"/>
      <w:r w:rsidRPr="7434FB73" w:rsidR="16B51C83">
        <w:rPr>
          <w:rFonts w:ascii="Aptos" w:hAnsi="Aptos" w:eastAsia="Aptos" w:cs="Aptos"/>
          <w:noProof w:val="0"/>
          <w:sz w:val="24"/>
          <w:szCs w:val="24"/>
          <w:lang w:val="en-US"/>
        </w:rPr>
        <w:t>dashboard data</w:t>
      </w:r>
      <w:bookmarkEnd w:id="400706952"/>
      <w:r w:rsidRPr="7434FB73" w:rsidR="16B51C83">
        <w:rPr>
          <w:rFonts w:ascii="Aptos" w:hAnsi="Aptos" w:eastAsia="Aptos" w:cs="Aptos"/>
          <w:noProof w:val="0"/>
          <w:sz w:val="24"/>
          <w:szCs w:val="24"/>
          <w:lang w:val="en-US"/>
        </w:rPr>
        <w:t>. Instead of interpreting multiple charts, users receive simple written explanations of important insights.</w:t>
      </w:r>
    </w:p>
    <w:p w:rsidR="16B51C83" w:rsidP="7434FB73" w:rsidRDefault="16B51C83" w14:paraId="3E31F28A" w14:textId="4F2DCFEE">
      <w:pPr>
        <w:bidi w:val="0"/>
        <w:spacing w:before="240" w:beforeAutospacing="off" w:after="240" w:afterAutospacing="off"/>
      </w:pPr>
      <w:r w:rsidRPr="7434FB73" w:rsidR="16B51C83">
        <w:rPr>
          <w:rFonts w:ascii="Aptos" w:hAnsi="Aptos" w:eastAsia="Aptos" w:cs="Aptos"/>
          <w:noProof w:val="0"/>
          <w:sz w:val="24"/>
          <w:szCs w:val="24"/>
          <w:lang w:val="en-US"/>
        </w:rPr>
        <w:t>This feature saves time, improves understanding, and helps users quickly identify important business trends.</w:t>
      </w:r>
    </w:p>
    <w:p w:rsidR="16B51C83" w:rsidP="7434FB73" w:rsidRDefault="16B51C83" w14:paraId="58ABB419" w14:textId="27B21ACB">
      <w:pPr>
        <w:bidi w:val="0"/>
        <w:spacing w:before="240" w:beforeAutospacing="off" w:after="240" w:afterAutospacing="off"/>
      </w:pPr>
      <w:r w:rsidRPr="7434FB73" w:rsidR="16B51C83">
        <w:rPr>
          <w:rFonts w:ascii="Aptos" w:hAnsi="Aptos" w:eastAsia="Aptos" w:cs="Aptos"/>
          <w:b w:val="1"/>
          <w:bCs w:val="1"/>
          <w:noProof w:val="0"/>
          <w:sz w:val="24"/>
          <w:szCs w:val="24"/>
          <w:lang w:val="en-US"/>
        </w:rPr>
        <w:t>Example:</w:t>
      </w:r>
      <w:r w:rsidRPr="7434FB73" w:rsidR="16B51C83">
        <w:rPr>
          <w:rFonts w:ascii="Aptos" w:hAnsi="Aptos" w:eastAsia="Aptos" w:cs="Aptos"/>
          <w:noProof w:val="0"/>
          <w:sz w:val="24"/>
          <w:szCs w:val="24"/>
          <w:lang w:val="en-US"/>
        </w:rPr>
        <w:t xml:space="preserve"> A dashboard may automatically display the message: </w:t>
      </w:r>
      <w:r w:rsidRPr="7434FB73" w:rsidR="16B51C83">
        <w:rPr>
          <w:rFonts w:ascii="Aptos" w:hAnsi="Aptos" w:eastAsia="Aptos" w:cs="Aptos"/>
          <w:i w:val="1"/>
          <w:iCs w:val="1"/>
          <w:noProof w:val="0"/>
          <w:sz w:val="24"/>
          <w:szCs w:val="24"/>
          <w:lang w:val="en-US"/>
        </w:rPr>
        <w:t>"Sales increased by 15% compared to last month, mainly due to higher online orders."</w:t>
      </w:r>
    </w:p>
    <w:p w:rsidR="7434FB73" w:rsidRDefault="7434FB73" w14:paraId="54D4C4EB" w14:textId="577781F8"/>
    <w:p w:rsidR="16B51C83" w:rsidP="7434FB73" w:rsidRDefault="16B51C83" w14:paraId="54D2EE01" w14:textId="42ACE90D">
      <w:pPr>
        <w:pStyle w:val="Heading1"/>
        <w:bidi w:val="0"/>
        <w:spacing w:before="322" w:beforeAutospacing="off" w:after="322" w:afterAutospacing="off"/>
        <w:rPr>
          <w:rFonts w:ascii="Aptos" w:hAnsi="Aptos" w:eastAsia="Aptos" w:cs="Aptos"/>
          <w:b w:val="0"/>
          <w:bCs w:val="0"/>
          <w:noProof w:val="0"/>
          <w:color w:val="auto"/>
          <w:sz w:val="24"/>
          <w:szCs w:val="24"/>
          <w:lang w:val="en-US"/>
        </w:rPr>
      </w:pPr>
      <w:bookmarkStart w:name="_Int_UVfpdsnx" w:id="646161370"/>
      <w:r w:rsidRPr="7434FB73" w:rsidR="16B51C83">
        <w:rPr>
          <w:rFonts w:ascii="Aptos" w:hAnsi="Aptos" w:eastAsia="Aptos" w:cs="Aptos"/>
          <w:b w:val="0"/>
          <w:bCs w:val="0"/>
          <w:noProof w:val="0"/>
          <w:color w:val="auto"/>
          <w:sz w:val="24"/>
          <w:szCs w:val="24"/>
          <w:lang w:val="en-US"/>
        </w:rPr>
        <w:t>Q</w:t>
      </w:r>
      <w:r w:rsidRPr="7434FB73" w:rsidR="4F3730C2">
        <w:rPr>
          <w:rFonts w:ascii="Aptos" w:hAnsi="Aptos" w:eastAsia="Aptos" w:cs="Aptos"/>
          <w:b w:val="0"/>
          <w:bCs w:val="0"/>
          <w:noProof w:val="0"/>
          <w:color w:val="auto"/>
          <w:sz w:val="24"/>
          <w:szCs w:val="24"/>
          <w:lang w:val="en-US"/>
        </w:rPr>
        <w:t>ues-</w:t>
      </w:r>
      <w:r w:rsidRPr="7434FB73" w:rsidR="16B51C83">
        <w:rPr>
          <w:rFonts w:ascii="Aptos" w:hAnsi="Aptos" w:eastAsia="Aptos" w:cs="Aptos"/>
          <w:b w:val="0"/>
          <w:bCs w:val="0"/>
          <w:noProof w:val="0"/>
          <w:color w:val="auto"/>
          <w:sz w:val="24"/>
          <w:szCs w:val="24"/>
          <w:lang w:val="en-US"/>
        </w:rPr>
        <w:t>6</w:t>
      </w:r>
      <w:bookmarkEnd w:id="646161370"/>
      <w:r w:rsidRPr="7434FB73" w:rsidR="16B51C83">
        <w:rPr>
          <w:rFonts w:ascii="Aptos" w:hAnsi="Aptos" w:eastAsia="Aptos" w:cs="Aptos"/>
          <w:b w:val="0"/>
          <w:bCs w:val="0"/>
          <w:noProof w:val="0"/>
          <w:color w:val="auto"/>
          <w:sz w:val="24"/>
          <w:szCs w:val="24"/>
          <w:lang w:val="en-US"/>
        </w:rPr>
        <w:t xml:space="preserve">. Explain how Tableau Pulse </w:t>
      </w:r>
      <w:r w:rsidRPr="7434FB73" w:rsidR="16B51C83">
        <w:rPr>
          <w:rFonts w:ascii="Aptos" w:hAnsi="Aptos" w:eastAsia="Aptos" w:cs="Aptos"/>
          <w:b w:val="0"/>
          <w:bCs w:val="0"/>
          <w:noProof w:val="0"/>
          <w:color w:val="auto"/>
          <w:sz w:val="24"/>
          <w:szCs w:val="24"/>
          <w:lang w:val="en-US"/>
        </w:rPr>
        <w:t>provides</w:t>
      </w:r>
      <w:r w:rsidRPr="7434FB73" w:rsidR="16B51C83">
        <w:rPr>
          <w:rFonts w:ascii="Aptos" w:hAnsi="Aptos" w:eastAsia="Aptos" w:cs="Aptos"/>
          <w:b w:val="0"/>
          <w:bCs w:val="0"/>
          <w:noProof w:val="0"/>
          <w:color w:val="auto"/>
          <w:sz w:val="24"/>
          <w:szCs w:val="24"/>
          <w:lang w:val="en-US"/>
        </w:rPr>
        <w:t xml:space="preserve"> proactive insights in Tableau.</w:t>
      </w:r>
    </w:p>
    <w:p w:rsidR="16B51C83" w:rsidP="7434FB73" w:rsidRDefault="16B51C83" w14:paraId="51D8958B" w14:textId="3DF8C19B">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2228E3EF" w14:textId="0E31382E">
      <w:pPr>
        <w:bidi w:val="0"/>
        <w:spacing w:before="240" w:beforeAutospacing="off" w:after="240" w:afterAutospacing="off"/>
      </w:pPr>
      <w:r w:rsidRPr="7434FB73" w:rsidR="16B51C83">
        <w:rPr>
          <w:rFonts w:ascii="Aptos" w:hAnsi="Aptos" w:eastAsia="Aptos" w:cs="Aptos"/>
          <w:noProof w:val="0"/>
          <w:sz w:val="24"/>
          <w:szCs w:val="24"/>
          <w:lang w:val="en-US"/>
        </w:rPr>
        <w:t>Tableau Pulse is an AI-powered feature that continuously monitors business data and automatically provides important updates and insights. It informs users about significant changes, trends, or unusual values without requiring them to search for information manually.</w:t>
      </w:r>
    </w:p>
    <w:p w:rsidR="16B51C83" w:rsidP="7434FB73" w:rsidRDefault="16B51C83" w14:paraId="2AB20C73" w14:textId="360FBEB9">
      <w:pPr>
        <w:bidi w:val="0"/>
        <w:spacing w:before="240" w:beforeAutospacing="off" w:after="240" w:afterAutospacing="off"/>
      </w:pPr>
      <w:r w:rsidRPr="7434FB73" w:rsidR="16B51C83">
        <w:rPr>
          <w:rFonts w:ascii="Aptos" w:hAnsi="Aptos" w:eastAsia="Aptos" w:cs="Aptos"/>
          <w:noProof w:val="0"/>
          <w:sz w:val="24"/>
          <w:szCs w:val="24"/>
          <w:lang w:val="en-US"/>
        </w:rPr>
        <w:t>For example, if monthly sales suddenly decrease, Tableau Pulse automatically alerts users and explains the possible reasons.</w:t>
      </w:r>
    </w:p>
    <w:p w:rsidR="7434FB73" w:rsidRDefault="7434FB73" w14:paraId="162930D2" w14:textId="3C50C054"/>
    <w:p w:rsidR="16B51C83" w:rsidP="7434FB73" w:rsidRDefault="16B51C83" w14:paraId="5B74DB89" w14:textId="5DE1EB9A">
      <w:pPr>
        <w:pStyle w:val="Heading1"/>
        <w:bidi w:val="0"/>
        <w:spacing w:before="322" w:beforeAutospacing="off" w:after="322" w:afterAutospacing="off"/>
        <w:rPr>
          <w:rFonts w:ascii="Aptos" w:hAnsi="Aptos" w:eastAsia="Aptos" w:cs="Aptos"/>
          <w:b w:val="0"/>
          <w:bCs w:val="0"/>
          <w:noProof w:val="0"/>
          <w:color w:val="auto"/>
          <w:sz w:val="28"/>
          <w:szCs w:val="28"/>
          <w:lang w:val="en-US"/>
        </w:rPr>
      </w:pPr>
      <w:bookmarkStart w:name="_Int_AAPlRFd4" w:id="139447685"/>
      <w:r w:rsidRPr="7434FB73" w:rsidR="16B51C83">
        <w:rPr>
          <w:rFonts w:ascii="Aptos" w:hAnsi="Aptos" w:eastAsia="Aptos" w:cs="Aptos"/>
          <w:b w:val="0"/>
          <w:bCs w:val="0"/>
          <w:noProof w:val="0"/>
          <w:color w:val="auto"/>
          <w:sz w:val="28"/>
          <w:szCs w:val="28"/>
          <w:lang w:val="en-US"/>
        </w:rPr>
        <w:t>Q</w:t>
      </w:r>
      <w:r w:rsidRPr="7434FB73" w:rsidR="6B005242">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7</w:t>
      </w:r>
      <w:bookmarkEnd w:id="139447685"/>
      <w:r w:rsidRPr="7434FB73" w:rsidR="16B51C83">
        <w:rPr>
          <w:rFonts w:ascii="Aptos" w:hAnsi="Aptos" w:eastAsia="Aptos" w:cs="Aptos"/>
          <w:b w:val="0"/>
          <w:bCs w:val="0"/>
          <w:noProof w:val="0"/>
          <w:color w:val="auto"/>
          <w:sz w:val="28"/>
          <w:szCs w:val="28"/>
          <w:lang w:val="en-US"/>
        </w:rPr>
        <w:t>. What is meant by AI-driven decision-making? How does AI support business decisions?</w:t>
      </w:r>
    </w:p>
    <w:p w:rsidR="16B51C83" w:rsidP="7434FB73" w:rsidRDefault="16B51C83" w14:paraId="5FF37152" w14:textId="48BFC67D">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71038FE9" w14:textId="0623C21E">
      <w:pPr>
        <w:bidi w:val="0"/>
        <w:spacing w:before="240" w:beforeAutospacing="off" w:after="240" w:afterAutospacing="off"/>
      </w:pPr>
      <w:r w:rsidRPr="7434FB73" w:rsidR="16B51C83">
        <w:rPr>
          <w:rFonts w:ascii="Aptos" w:hAnsi="Aptos" w:eastAsia="Aptos" w:cs="Aptos"/>
          <w:noProof w:val="0"/>
          <w:sz w:val="24"/>
          <w:szCs w:val="24"/>
          <w:lang w:val="en-US"/>
        </w:rPr>
        <w:t>AI-driven decision-making means using Artificial Intelligence to analyze data and provide recommendations for business decisions. AI processes large amounts of data quickly, identifies patterns, predicts future outcomes, and helps managers make informed decisions.</w:t>
      </w:r>
    </w:p>
    <w:p w:rsidR="16B51C83" w:rsidP="7434FB73" w:rsidRDefault="16B51C83" w14:paraId="46890B89" w14:textId="230F8EC4">
      <w:pPr>
        <w:bidi w:val="0"/>
        <w:spacing w:before="240" w:beforeAutospacing="off" w:after="240" w:afterAutospacing="off"/>
      </w:pPr>
      <w:r w:rsidRPr="7434FB73" w:rsidR="16B51C83">
        <w:rPr>
          <w:rFonts w:ascii="Aptos" w:hAnsi="Aptos" w:eastAsia="Aptos" w:cs="Aptos"/>
          <w:noProof w:val="0"/>
          <w:sz w:val="24"/>
          <w:szCs w:val="24"/>
          <w:lang w:val="en-US"/>
        </w:rPr>
        <w:t>For example, banks use AI to identify customers who are more likely to accept loan offers, helping them improve marketing strategies.</w:t>
      </w:r>
    </w:p>
    <w:p w:rsidR="7434FB73" w:rsidRDefault="7434FB73" w14:paraId="7F0BFE5C" w14:textId="7E130E84"/>
    <w:p w:rsidR="16B51C83" w:rsidP="7434FB73" w:rsidRDefault="16B51C83" w14:paraId="10EB9E52" w14:textId="5F444E1B">
      <w:pPr>
        <w:pStyle w:val="Heading1"/>
        <w:bidi w:val="0"/>
        <w:spacing w:before="322" w:beforeAutospacing="off" w:after="322" w:afterAutospacing="off"/>
        <w:rPr>
          <w:rFonts w:ascii="Aptos" w:hAnsi="Aptos" w:eastAsia="Aptos" w:cs="Aptos"/>
          <w:b w:val="0"/>
          <w:bCs w:val="0"/>
          <w:noProof w:val="0"/>
          <w:color w:val="auto"/>
          <w:sz w:val="28"/>
          <w:szCs w:val="28"/>
          <w:lang w:val="en-US"/>
        </w:rPr>
      </w:pPr>
      <w:r w:rsidRPr="7434FB73" w:rsidR="16B51C83">
        <w:rPr>
          <w:rFonts w:ascii="Aptos" w:hAnsi="Aptos" w:eastAsia="Aptos" w:cs="Aptos"/>
          <w:b w:val="0"/>
          <w:bCs w:val="0"/>
          <w:noProof w:val="0"/>
          <w:color w:val="auto"/>
          <w:sz w:val="28"/>
          <w:szCs w:val="28"/>
          <w:lang w:val="en-US"/>
        </w:rPr>
        <w:t>Q</w:t>
      </w:r>
      <w:r w:rsidRPr="7434FB73" w:rsidR="4678F39E">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8. Explain the importance of interpreting AI-generated insights instead of directly trusting them.</w:t>
      </w:r>
    </w:p>
    <w:p w:rsidR="16B51C83" w:rsidP="7434FB73" w:rsidRDefault="16B51C83" w14:paraId="5A6B0A40" w14:textId="4FE0E663">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678CD029" w14:textId="15E512E0">
      <w:pPr>
        <w:bidi w:val="0"/>
        <w:spacing w:before="240" w:beforeAutospacing="off" w:after="240" w:afterAutospacing="off"/>
      </w:pPr>
      <w:r w:rsidRPr="7434FB73" w:rsidR="16B51C83">
        <w:rPr>
          <w:rFonts w:ascii="Aptos" w:hAnsi="Aptos" w:eastAsia="Aptos" w:cs="Aptos"/>
          <w:noProof w:val="0"/>
          <w:sz w:val="24"/>
          <w:szCs w:val="24"/>
          <w:lang w:val="en-US"/>
        </w:rPr>
        <w:t>Although AI can generate useful insights, users should always verify and interpret them before making decisions. AI models may sometimes produce incorrect or biased results if the data is incomplete or inaccurate.</w:t>
      </w:r>
    </w:p>
    <w:p w:rsidR="16B51C83" w:rsidP="7434FB73" w:rsidRDefault="16B51C83" w14:paraId="6A860923" w14:textId="147EAAC7">
      <w:pPr>
        <w:bidi w:val="0"/>
        <w:spacing w:before="240" w:beforeAutospacing="off" w:after="240" w:afterAutospacing="off"/>
      </w:pPr>
      <w:r w:rsidRPr="7434FB73" w:rsidR="16B51C83">
        <w:rPr>
          <w:rFonts w:ascii="Aptos" w:hAnsi="Aptos" w:eastAsia="Aptos" w:cs="Aptos"/>
          <w:noProof w:val="0"/>
          <w:sz w:val="24"/>
          <w:szCs w:val="24"/>
          <w:lang w:val="en-US"/>
        </w:rPr>
        <w:t>Human judgment is important to ensure that AI-generated insights are meaningful, reliable, and suitable for business situations.</w:t>
      </w:r>
    </w:p>
    <w:p w:rsidR="7434FB73" w:rsidRDefault="7434FB73" w14:paraId="3000A865" w14:textId="77FEB43D"/>
    <w:p w:rsidR="16B51C83" w:rsidP="7434FB73" w:rsidRDefault="16B51C83" w14:paraId="43FDF5D1" w14:textId="5DA57D0F">
      <w:pPr>
        <w:pStyle w:val="Heading1"/>
        <w:bidi w:val="0"/>
        <w:spacing w:before="322" w:beforeAutospacing="off" w:after="322" w:afterAutospacing="off"/>
        <w:rPr>
          <w:rFonts w:ascii="Aptos" w:hAnsi="Aptos" w:eastAsia="Aptos" w:cs="Aptos"/>
          <w:b w:val="0"/>
          <w:bCs w:val="0"/>
          <w:noProof w:val="0"/>
          <w:color w:val="auto"/>
          <w:sz w:val="28"/>
          <w:szCs w:val="28"/>
          <w:lang w:val="en-US"/>
        </w:rPr>
      </w:pPr>
      <w:bookmarkStart w:name="_Int_tLDGeNxT" w:id="1152121504"/>
      <w:r w:rsidRPr="7434FB73" w:rsidR="16B51C83">
        <w:rPr>
          <w:rFonts w:ascii="Aptos" w:hAnsi="Aptos" w:eastAsia="Aptos" w:cs="Aptos"/>
          <w:b w:val="0"/>
          <w:bCs w:val="0"/>
          <w:noProof w:val="0"/>
          <w:color w:val="auto"/>
          <w:sz w:val="28"/>
          <w:szCs w:val="28"/>
          <w:lang w:val="en-US"/>
        </w:rPr>
        <w:t>Q</w:t>
      </w:r>
      <w:r w:rsidRPr="7434FB73" w:rsidR="21AA85A3">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9</w:t>
      </w:r>
      <w:bookmarkEnd w:id="1152121504"/>
      <w:r w:rsidRPr="7434FB73" w:rsidR="16B51C83">
        <w:rPr>
          <w:rFonts w:ascii="Aptos" w:hAnsi="Aptos" w:eastAsia="Aptos" w:cs="Aptos"/>
          <w:b w:val="0"/>
          <w:bCs w:val="0"/>
          <w:noProof w:val="0"/>
          <w:color w:val="auto"/>
          <w:sz w:val="28"/>
          <w:szCs w:val="28"/>
          <w:lang w:val="en-US"/>
        </w:rPr>
        <w:t>. Discuss the limitations of AI in data visualization tools.</w:t>
      </w:r>
    </w:p>
    <w:p w:rsidR="16B51C83" w:rsidP="7434FB73" w:rsidRDefault="16B51C83" w14:paraId="64CC6DEE" w14:textId="0186B87E">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p w:rsidR="16B51C83" w:rsidP="7434FB73" w:rsidRDefault="16B51C83" w14:paraId="27CA13AC" w14:textId="27867557">
      <w:pPr>
        <w:bidi w:val="0"/>
        <w:spacing w:before="240" w:beforeAutospacing="off" w:after="240" w:afterAutospacing="off"/>
      </w:pPr>
      <w:r w:rsidRPr="7434FB73" w:rsidR="16B51C83">
        <w:rPr>
          <w:rFonts w:ascii="Aptos" w:hAnsi="Aptos" w:eastAsia="Aptos" w:cs="Aptos"/>
          <w:noProof w:val="0"/>
          <w:sz w:val="24"/>
          <w:szCs w:val="24"/>
          <w:lang w:val="en-US"/>
        </w:rPr>
        <w:t>Some limitations of AI in data visualization tools are:</w:t>
      </w:r>
    </w:p>
    <w:p w:rsidR="16B51C83" w:rsidP="7434FB73" w:rsidRDefault="16B51C83" w14:paraId="72329C8F" w14:textId="3E91AD96">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AI depends on high-quality data for accurate results. </w:t>
      </w:r>
    </w:p>
    <w:p w:rsidR="16B51C83" w:rsidP="7434FB73" w:rsidRDefault="16B51C83" w14:paraId="6D183309" w14:textId="37D886F5">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Incorrect or biased data can produce misleading insights. </w:t>
      </w:r>
    </w:p>
    <w:p w:rsidR="16B51C83" w:rsidP="7434FB73" w:rsidRDefault="16B51C83" w14:paraId="2132FFB7" w14:textId="300F8A20">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AI cannot completely replace human expertise. </w:t>
      </w:r>
    </w:p>
    <w:p w:rsidR="16B51C83" w:rsidP="7434FB73" w:rsidRDefault="16B51C83" w14:paraId="12E091E2" w14:textId="5D0AD1B3">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Some AI features require large amounts of data to </w:t>
      </w:r>
      <w:bookmarkStart w:name="_Int_2iaIxxUq" w:id="504220698"/>
      <w:r w:rsidRPr="7434FB73" w:rsidR="16B51C83">
        <w:rPr>
          <w:rFonts w:ascii="Aptos" w:hAnsi="Aptos" w:eastAsia="Aptos" w:cs="Aptos"/>
          <w:noProof w:val="0"/>
          <w:sz w:val="24"/>
          <w:szCs w:val="24"/>
          <w:lang w:val="en-US"/>
        </w:rPr>
        <w:t>perform</w:t>
      </w:r>
      <w:bookmarkEnd w:id="504220698"/>
      <w:r w:rsidRPr="7434FB73" w:rsidR="16B51C83">
        <w:rPr>
          <w:rFonts w:ascii="Aptos" w:hAnsi="Aptos" w:eastAsia="Aptos" w:cs="Aptos"/>
          <w:noProof w:val="0"/>
          <w:sz w:val="24"/>
          <w:szCs w:val="24"/>
          <w:lang w:val="en-US"/>
        </w:rPr>
        <w:t xml:space="preserve"> effectively. </w:t>
      </w:r>
    </w:p>
    <w:p w:rsidR="16B51C83" w:rsidP="7434FB73" w:rsidRDefault="16B51C83" w14:paraId="17E0E6D6" w14:textId="67B50F3E">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7434FB73" w:rsidR="16B51C83">
        <w:rPr>
          <w:rFonts w:ascii="Aptos" w:hAnsi="Aptos" w:eastAsia="Aptos" w:cs="Aptos"/>
          <w:noProof w:val="0"/>
          <w:sz w:val="24"/>
          <w:szCs w:val="24"/>
          <w:lang w:val="en-US"/>
        </w:rPr>
        <w:t xml:space="preserve">Advanced AI tools may be expensive for small organizations. </w:t>
      </w:r>
    </w:p>
    <w:p w:rsidR="7434FB73" w:rsidRDefault="7434FB73" w14:paraId="5EEC8113" w14:textId="1640CF95"/>
    <w:p w:rsidR="16B51C83" w:rsidP="7434FB73" w:rsidRDefault="16B51C83" w14:paraId="1D4203AD" w14:textId="4E4D59AC">
      <w:pPr>
        <w:pStyle w:val="Heading1"/>
        <w:bidi w:val="0"/>
        <w:spacing w:before="322" w:beforeAutospacing="off" w:after="322" w:afterAutospacing="off"/>
        <w:rPr>
          <w:rFonts w:ascii="Aptos" w:hAnsi="Aptos" w:eastAsia="Aptos" w:cs="Aptos"/>
          <w:b w:val="0"/>
          <w:bCs w:val="0"/>
          <w:noProof w:val="0"/>
          <w:color w:val="auto"/>
          <w:sz w:val="28"/>
          <w:szCs w:val="28"/>
          <w:lang w:val="en-US"/>
        </w:rPr>
      </w:pPr>
      <w:bookmarkStart w:name="_Int_uB2Y5Uvf" w:id="2072661470"/>
      <w:r w:rsidRPr="7434FB73" w:rsidR="16B51C83">
        <w:rPr>
          <w:rFonts w:ascii="Aptos" w:hAnsi="Aptos" w:eastAsia="Aptos" w:cs="Aptos"/>
          <w:b w:val="0"/>
          <w:bCs w:val="0"/>
          <w:noProof w:val="0"/>
          <w:color w:val="auto"/>
          <w:sz w:val="28"/>
          <w:szCs w:val="28"/>
          <w:lang w:val="en-US"/>
        </w:rPr>
        <w:t>Q</w:t>
      </w:r>
      <w:r w:rsidRPr="7434FB73" w:rsidR="03910741">
        <w:rPr>
          <w:rFonts w:ascii="Aptos" w:hAnsi="Aptos" w:eastAsia="Aptos" w:cs="Aptos"/>
          <w:b w:val="0"/>
          <w:bCs w:val="0"/>
          <w:noProof w:val="0"/>
          <w:color w:val="auto"/>
          <w:sz w:val="28"/>
          <w:szCs w:val="28"/>
          <w:lang w:val="en-US"/>
        </w:rPr>
        <w:t>ues-</w:t>
      </w:r>
      <w:r w:rsidRPr="7434FB73" w:rsidR="16B51C83">
        <w:rPr>
          <w:rFonts w:ascii="Aptos" w:hAnsi="Aptos" w:eastAsia="Aptos" w:cs="Aptos"/>
          <w:b w:val="0"/>
          <w:bCs w:val="0"/>
          <w:noProof w:val="0"/>
          <w:color w:val="auto"/>
          <w:sz w:val="28"/>
          <w:szCs w:val="28"/>
          <w:lang w:val="en-US"/>
        </w:rPr>
        <w:t>10</w:t>
      </w:r>
      <w:bookmarkEnd w:id="2072661470"/>
      <w:r w:rsidRPr="7434FB73" w:rsidR="16B51C83">
        <w:rPr>
          <w:rFonts w:ascii="Aptos" w:hAnsi="Aptos" w:eastAsia="Aptos" w:cs="Aptos"/>
          <w:b w:val="0"/>
          <w:bCs w:val="0"/>
          <w:noProof w:val="0"/>
          <w:color w:val="auto"/>
          <w:sz w:val="28"/>
          <w:szCs w:val="28"/>
          <w:lang w:val="en-US"/>
        </w:rPr>
        <w:t>. Compare how AI is used differently in Power BI and Tableau.</w:t>
      </w:r>
    </w:p>
    <w:p w:rsidR="16B51C83" w:rsidP="7434FB73" w:rsidRDefault="16B51C83" w14:paraId="35270FFA" w14:textId="3115D286">
      <w:pPr>
        <w:bidi w:val="0"/>
        <w:spacing w:before="240" w:beforeAutospacing="off" w:after="240" w:afterAutospacing="off"/>
      </w:pPr>
      <w:r w:rsidRPr="7434FB73" w:rsidR="16B51C83">
        <w:rPr>
          <w:rFonts w:ascii="Aptos" w:hAnsi="Aptos" w:eastAsia="Aptos" w:cs="Aptos"/>
          <w:b w:val="1"/>
          <w:bCs w:val="1"/>
          <w:noProof w:val="0"/>
          <w:sz w:val="24"/>
          <w:szCs w:val="24"/>
          <w:lang w:val="en-US"/>
        </w:rPr>
        <w:t>Answer:</w:t>
      </w:r>
    </w:p>
    <w:tbl>
      <w:tblPr>
        <w:tblStyle w:val="TableNormal"/>
        <w:bidiVisual w:val="0"/>
        <w:tblW w:w="0" w:type="auto"/>
        <w:tblLook w:val="06A0" w:firstRow="1" w:lastRow="0" w:firstColumn="1" w:lastColumn="0" w:noHBand="1" w:noVBand="1"/>
      </w:tblPr>
      <w:tblGrid>
        <w:gridCol w:w="4698"/>
        <w:gridCol w:w="4662"/>
      </w:tblGrid>
      <w:tr w:rsidR="7434FB73" w:rsidTr="7434FB73" w14:paraId="4FF73F99">
        <w:trPr>
          <w:trHeight w:val="300"/>
        </w:trPr>
        <w:tc>
          <w:tcPr>
            <w:tcW w:w="4698" w:type="dxa"/>
            <w:tcMar/>
            <w:vAlign w:val="center"/>
          </w:tcPr>
          <w:p w:rsidR="7434FB73" w:rsidP="7434FB73" w:rsidRDefault="7434FB73" w14:paraId="2A33FE89" w14:textId="634494A8">
            <w:pPr>
              <w:bidi w:val="0"/>
              <w:spacing w:before="0" w:beforeAutospacing="off" w:after="0" w:afterAutospacing="off"/>
              <w:jc w:val="center"/>
            </w:pPr>
            <w:r w:rsidRPr="7434FB73" w:rsidR="7434FB73">
              <w:rPr>
                <w:b w:val="1"/>
                <w:bCs w:val="1"/>
              </w:rPr>
              <w:t>Power BI</w:t>
            </w:r>
          </w:p>
        </w:tc>
        <w:tc>
          <w:tcPr>
            <w:tcW w:w="4662" w:type="dxa"/>
            <w:tcMar/>
            <w:vAlign w:val="center"/>
          </w:tcPr>
          <w:p w:rsidR="7434FB73" w:rsidP="7434FB73" w:rsidRDefault="7434FB73" w14:paraId="4615302D" w14:textId="13CDCC2F">
            <w:pPr>
              <w:bidi w:val="0"/>
              <w:spacing w:before="0" w:beforeAutospacing="off" w:after="0" w:afterAutospacing="off"/>
              <w:jc w:val="center"/>
            </w:pPr>
            <w:r w:rsidRPr="7434FB73" w:rsidR="7434FB73">
              <w:rPr>
                <w:b w:val="1"/>
                <w:bCs w:val="1"/>
              </w:rPr>
              <w:t>Tableau</w:t>
            </w:r>
          </w:p>
        </w:tc>
      </w:tr>
      <w:tr w:rsidR="7434FB73" w:rsidTr="7434FB73" w14:paraId="5C41251C">
        <w:trPr>
          <w:trHeight w:val="300"/>
        </w:trPr>
        <w:tc>
          <w:tcPr>
            <w:tcW w:w="4698" w:type="dxa"/>
            <w:tcMar/>
            <w:vAlign w:val="center"/>
          </w:tcPr>
          <w:p w:rsidR="7434FB73" w:rsidP="7434FB73" w:rsidRDefault="7434FB73" w14:paraId="7B672612" w14:textId="70466ADE">
            <w:pPr>
              <w:bidi w:val="0"/>
              <w:spacing w:before="0" w:beforeAutospacing="off" w:after="0" w:afterAutospacing="off"/>
            </w:pPr>
            <w:r w:rsidR="7434FB73">
              <w:rPr/>
              <w:t>Uses AI features like Key Influencers, Smart Narratives, and Q&amp;A Visual.</w:t>
            </w:r>
          </w:p>
        </w:tc>
        <w:tc>
          <w:tcPr>
            <w:tcW w:w="4662" w:type="dxa"/>
            <w:tcMar/>
            <w:vAlign w:val="center"/>
          </w:tcPr>
          <w:p w:rsidR="7434FB73" w:rsidP="7434FB73" w:rsidRDefault="7434FB73" w14:paraId="00029215" w14:textId="1E131F35">
            <w:pPr>
              <w:bidi w:val="0"/>
              <w:spacing w:before="0" w:beforeAutospacing="off" w:after="0" w:afterAutospacing="off"/>
            </w:pPr>
            <w:bookmarkStart w:name="_Int_bx99s0CI" w:id="2044227040"/>
            <w:r w:rsidR="7434FB73">
              <w:rPr/>
              <w:t>Uses</w:t>
            </w:r>
            <w:bookmarkEnd w:id="2044227040"/>
            <w:r w:rsidR="7434FB73">
              <w:rPr/>
              <w:t xml:space="preserve"> Tableau Pulse, Explain Data, and Ask Data for AI-powered insights.</w:t>
            </w:r>
          </w:p>
        </w:tc>
      </w:tr>
      <w:tr w:rsidR="7434FB73" w:rsidTr="7434FB73" w14:paraId="3F1C49DA">
        <w:trPr>
          <w:trHeight w:val="300"/>
        </w:trPr>
        <w:tc>
          <w:tcPr>
            <w:tcW w:w="4698" w:type="dxa"/>
            <w:tcMar/>
            <w:vAlign w:val="center"/>
          </w:tcPr>
          <w:p w:rsidR="7434FB73" w:rsidP="7434FB73" w:rsidRDefault="7434FB73" w14:paraId="3712888F" w14:textId="0DC073CD">
            <w:pPr>
              <w:bidi w:val="0"/>
              <w:spacing w:before="0" w:beforeAutospacing="off" w:after="0" w:afterAutospacing="off"/>
            </w:pPr>
            <w:r w:rsidR="7434FB73">
              <w:rPr/>
              <w:t>Strong integration with Microsoft AI services.</w:t>
            </w:r>
          </w:p>
        </w:tc>
        <w:tc>
          <w:tcPr>
            <w:tcW w:w="4662" w:type="dxa"/>
            <w:tcMar/>
            <w:vAlign w:val="center"/>
          </w:tcPr>
          <w:p w:rsidR="7434FB73" w:rsidP="7434FB73" w:rsidRDefault="7434FB73" w14:paraId="0B3323F0" w14:textId="04ED9E5E">
            <w:pPr>
              <w:bidi w:val="0"/>
              <w:spacing w:before="0" w:beforeAutospacing="off" w:after="0" w:afterAutospacing="off"/>
            </w:pPr>
            <w:r w:rsidR="7434FB73">
              <w:rPr/>
              <w:t>Focuses more on visual analytics and automated insights.</w:t>
            </w:r>
          </w:p>
        </w:tc>
      </w:tr>
      <w:tr w:rsidR="7434FB73" w:rsidTr="7434FB73" w14:paraId="50F4498A">
        <w:trPr>
          <w:trHeight w:val="300"/>
        </w:trPr>
        <w:tc>
          <w:tcPr>
            <w:tcW w:w="4698" w:type="dxa"/>
            <w:tcMar/>
            <w:vAlign w:val="center"/>
          </w:tcPr>
          <w:p w:rsidR="7434FB73" w:rsidP="7434FB73" w:rsidRDefault="7434FB73" w14:paraId="6DB32291" w14:textId="02675914">
            <w:pPr>
              <w:bidi w:val="0"/>
              <w:spacing w:before="0" w:beforeAutospacing="off" w:after="0" w:afterAutospacing="off"/>
            </w:pPr>
            <w:r w:rsidR="7434FB73">
              <w:rPr/>
              <w:t>Suitable for Microsoft-based business environments.</w:t>
            </w:r>
          </w:p>
        </w:tc>
        <w:tc>
          <w:tcPr>
            <w:tcW w:w="4662" w:type="dxa"/>
            <w:tcMar/>
            <w:vAlign w:val="center"/>
          </w:tcPr>
          <w:p w:rsidR="7434FB73" w:rsidP="7434FB73" w:rsidRDefault="7434FB73" w14:paraId="4BFE338C" w14:textId="449B617D">
            <w:pPr>
              <w:bidi w:val="0"/>
              <w:spacing w:before="0" w:beforeAutospacing="off" w:after="0" w:afterAutospacing="off"/>
            </w:pPr>
            <w:r w:rsidR="7434FB73">
              <w:rPr/>
              <w:t>Popular for interactive dashboards and advanced visualizations.</w:t>
            </w:r>
          </w:p>
        </w:tc>
      </w:tr>
    </w:tbl>
    <w:p w:rsidR="16B51C83" w:rsidP="7434FB73" w:rsidRDefault="16B51C83" w14:paraId="1B23D535" w14:textId="1DAC4231">
      <w:pPr>
        <w:bidi w:val="0"/>
        <w:spacing w:before="240" w:beforeAutospacing="off" w:after="240" w:afterAutospacing="off"/>
      </w:pPr>
      <w:r w:rsidRPr="7434FB73" w:rsidR="16B51C83">
        <w:rPr>
          <w:rFonts w:ascii="Aptos" w:hAnsi="Aptos" w:eastAsia="Aptos" w:cs="Aptos"/>
          <w:b w:val="1"/>
          <w:bCs w:val="1"/>
          <w:noProof w:val="0"/>
          <w:sz w:val="24"/>
          <w:szCs w:val="24"/>
          <w:lang w:val="en-US"/>
        </w:rPr>
        <w:t>Conclusion:</w:t>
      </w:r>
      <w:r w:rsidRPr="7434FB73" w:rsidR="16B51C83">
        <w:rPr>
          <w:rFonts w:ascii="Aptos" w:hAnsi="Aptos" w:eastAsia="Aptos" w:cs="Aptos"/>
          <w:noProof w:val="0"/>
          <w:sz w:val="24"/>
          <w:szCs w:val="24"/>
          <w:lang w:val="en-US"/>
        </w:rPr>
        <w:t xml:space="preserve"> Both Power BI and Tableau use AI to improve data analysis and decision-making. Power BI focuses more on Microsoft's AI ecosystem, while Tableau emphasizes visual exploration and proactive insights.</w:t>
      </w:r>
    </w:p>
    <w:p w:rsidR="7434FB73" w:rsidP="7434FB73" w:rsidRDefault="7434FB73" w14:paraId="29AFD887" w14:textId="697C019D">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x99s0CI" int2:invalidationBookmarkName="" int2:hashCode="Yr5HMd7fu8cKp/" int2:id="rHhQcdSw">
      <int2:state int2:type="gram" int2:value="Rejected"/>
    </int2:bookmark>
    <int2:bookmark int2:bookmarkName="_Int_uB2Y5Uvf" int2:invalidationBookmarkName="" int2:hashCode="+xrYQRnUAYdpp9" int2:id="BKvj7G4s">
      <int2:state int2:type="gram" int2:value="Rejected"/>
    </int2:bookmark>
    <int2:bookmark int2:bookmarkName="_Int_2iaIxxUq" int2:invalidationBookmarkName="" int2:hashCode="9qDWyWwfR7xJpr" int2:id="B46bSVcY">
      <int2:state int2:type="gram" int2:value="Rejected"/>
    </int2:bookmark>
    <int2:bookmark int2:bookmarkName="_Int_tLDGeNxT" int2:invalidationBookmarkName="" int2:hashCode="Vl8tWsHil2qTu3" int2:id="38NztHRt">
      <int2:state int2:type="gram" int2:value="Rejected"/>
    </int2:bookmark>
    <int2:bookmark int2:bookmarkName="_Int_AAPlRFd4" int2:invalidationBookmarkName="" int2:hashCode="ofxoBqV1sZ9i+M" int2:id="CcPvamus">
      <int2:state int2:type="gram" int2:value="Rejected"/>
    </int2:bookmark>
    <int2:bookmark int2:bookmarkName="_Int_UVfpdsnx" int2:invalidationBookmarkName="" int2:hashCode="WMEUTw12ZLC8CG" int2:id="riLWVa5X">
      <int2:state int2:type="gram" int2:value="Rejected"/>
    </int2:bookmark>
    <int2:bookmark int2:bookmarkName="_Int_nAtSzenM" int2:invalidationBookmarkName="" int2:hashCode="WWAj/9Ti1mt2aq" int2:id="pA7Rs3W4">
      <int2:state int2:type="gram" int2:value="Rejected"/>
    </int2:bookmark>
    <int2:bookmark int2:bookmarkName="_Int_161PwJAZ" int2:invalidationBookmarkName="" int2:hashCode="1h0gOffdH4QlEf" int2:id="vOnVcJGZ">
      <int2:state int2:type="gram" int2:value="Rejected"/>
    </int2:bookmark>
    <int2:bookmark int2:bookmarkName="_Int_ZYnFiLJT" int2:invalidationBookmarkName="" int2:hashCode="ankKDW8P65gj71" int2:id="YS4axDK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4458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abd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0532DB"/>
    <w:rsid w:val="03910741"/>
    <w:rsid w:val="087ADB35"/>
    <w:rsid w:val="0ECFA2DD"/>
    <w:rsid w:val="101DBE40"/>
    <w:rsid w:val="1435B33E"/>
    <w:rsid w:val="16B51C83"/>
    <w:rsid w:val="215A1CE6"/>
    <w:rsid w:val="21AA85A3"/>
    <w:rsid w:val="257235E1"/>
    <w:rsid w:val="28BE6F59"/>
    <w:rsid w:val="3252E961"/>
    <w:rsid w:val="3252E961"/>
    <w:rsid w:val="34A07895"/>
    <w:rsid w:val="3C0532DB"/>
    <w:rsid w:val="4678F39E"/>
    <w:rsid w:val="4F3730C2"/>
    <w:rsid w:val="51273F1A"/>
    <w:rsid w:val="525D0607"/>
    <w:rsid w:val="525D0607"/>
    <w:rsid w:val="6B005242"/>
    <w:rsid w:val="6F6583C4"/>
    <w:rsid w:val="7434F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06BD"/>
  <w15:chartTrackingRefBased/>
  <w15:docId w15:val="{A70656B4-2582-4250-97C0-FF0B563136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34FB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434FB7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72a51dbc84443da" /><Relationship Type="http://schemas.openxmlformats.org/officeDocument/2006/relationships/numbering" Target="numbering.xml" Id="R7f19a2b63b284d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2026-07-20T10:09:54.1287766Z</dcterms:created>
  <dcterms:modified xsi:type="dcterms:W3CDTF">2026-07-20T10:14:20.9738093Z</dcterms:modified>
  <dc:creator>Afa Zehra</dc:creator>
  <lastModifiedBy>Afa Zehra</lastModifiedBy>
</coreProperties>
</file>