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6DF9C5" w14:textId="77777777" w:rsidR="00573FD9" w:rsidRPr="00573FD9" w:rsidRDefault="00573FD9" w:rsidP="007473A9">
      <w:pPr>
        <w:autoSpaceDE w:val="0"/>
        <w:autoSpaceDN w:val="0"/>
        <w:adjustRightInd w:val="0"/>
        <w:jc w:val="left"/>
        <w:rPr>
          <w:rFonts w:ascii="Arial" w:hAnsi="Arial" w:cs="Arial"/>
          <w:b/>
          <w:bCs/>
          <w:kern w:val="0"/>
          <w:sz w:val="28"/>
          <w:szCs w:val="28"/>
        </w:rPr>
      </w:pPr>
      <w:r w:rsidRPr="00573FD9">
        <w:rPr>
          <w:rFonts w:ascii="Arial" w:hAnsi="Arial" w:cs="Arial"/>
          <w:b/>
          <w:bCs/>
          <w:kern w:val="0"/>
          <w:sz w:val="28"/>
          <w:szCs w:val="28"/>
        </w:rPr>
        <w:t>Question 6:</w:t>
      </w:r>
    </w:p>
    <w:p w14:paraId="1613B4DD" w14:textId="77777777" w:rsidR="00573FD9" w:rsidRPr="00824149" w:rsidRDefault="00573FD9" w:rsidP="007473A9">
      <w:pPr>
        <w:autoSpaceDE w:val="0"/>
        <w:autoSpaceDN w:val="0"/>
        <w:adjustRightInd w:val="0"/>
        <w:ind w:firstLineChars="200" w:firstLine="420"/>
        <w:jc w:val="left"/>
        <w:rPr>
          <w:rFonts w:ascii="Arial" w:hAnsi="Arial" w:cs="Arial"/>
          <w:szCs w:val="21"/>
        </w:rPr>
      </w:pPr>
      <w:r w:rsidRPr="006D40C9">
        <w:rPr>
          <w:rFonts w:ascii="Arial" w:hAnsi="Arial" w:cs="Arial"/>
          <w:szCs w:val="21"/>
        </w:rPr>
        <w:t xml:space="preserve">The decision tree algorithm is accurate for classifying data in the dummyDataSet1. But does not perform well for </w:t>
      </w:r>
      <w:r w:rsidR="006D40C9" w:rsidRPr="006D40C9">
        <w:rPr>
          <w:rFonts w:ascii="Arial" w:hAnsi="Arial" w:cs="Arial"/>
          <w:szCs w:val="21"/>
        </w:rPr>
        <w:t>dummyDataSet2</w:t>
      </w:r>
      <w:r w:rsidRPr="006D40C9">
        <w:rPr>
          <w:rFonts w:ascii="Arial" w:hAnsi="Arial" w:cs="Arial"/>
          <w:szCs w:val="21"/>
        </w:rPr>
        <w:t xml:space="preserve">. </w:t>
      </w:r>
      <w:r w:rsidRPr="006D40C9">
        <w:rPr>
          <w:rFonts w:ascii="Arial" w:hAnsi="Arial" w:cs="Arial"/>
          <w:kern w:val="0"/>
          <w:szCs w:val="21"/>
        </w:rPr>
        <w:t xml:space="preserve">The classification rate is 100% and 65%. I think </w:t>
      </w:r>
      <w:r w:rsidRPr="006D40C9">
        <w:rPr>
          <w:rFonts w:ascii="Arial" w:hAnsi="Arial" w:cs="Arial"/>
          <w:szCs w:val="21"/>
        </w:rPr>
        <w:t>Because all examples</w:t>
      </w:r>
      <w:r w:rsidR="006D40C9" w:rsidRPr="006D40C9">
        <w:rPr>
          <w:rFonts w:ascii="Arial" w:hAnsi="Arial" w:cs="Arial"/>
          <w:szCs w:val="21"/>
        </w:rPr>
        <w:t xml:space="preserve"> in DataSet1</w:t>
      </w:r>
      <w:r w:rsidRPr="006D40C9">
        <w:rPr>
          <w:rFonts w:ascii="Arial" w:hAnsi="Arial" w:cs="Arial"/>
          <w:szCs w:val="21"/>
        </w:rPr>
        <w:t xml:space="preserve"> that has class value equal to 1 has 0 for their No.5 attribute, and all examples that has class value equal to 0 has 1 for their No.5 attribute, No.5 attribute has the largest info gain, and when we use No.5 attribute to split data, we can reach the final decision tree that has two leaf nodes.</w:t>
      </w:r>
      <w:r w:rsidR="006D40C9" w:rsidRPr="006D40C9">
        <w:rPr>
          <w:rFonts w:ascii="Arial" w:hAnsi="Arial" w:cs="Arial"/>
          <w:szCs w:val="21"/>
        </w:rPr>
        <w:t xml:space="preserve"> However, for Dataset2, I think because of the training dataset only has </w:t>
      </w:r>
      <w:r w:rsidR="006D40C9" w:rsidRPr="006D40C9">
        <w:rPr>
          <w:rFonts w:ascii="Arial" w:hAnsi="Arial" w:cs="Arial"/>
          <w:kern w:val="0"/>
          <w:szCs w:val="21"/>
        </w:rPr>
        <w:t>input size of 20</w:t>
      </w:r>
      <w:r w:rsidR="006D40C9" w:rsidRPr="006D40C9">
        <w:rPr>
          <w:rFonts w:ascii="Arial" w:hAnsi="Arial" w:cs="Arial"/>
          <w:szCs w:val="21"/>
        </w:rPr>
        <w:t xml:space="preserve"> and the attribute with the most information gain in the training set might not be the best attribute in the testing data set.</w:t>
      </w:r>
    </w:p>
    <w:p w14:paraId="4972F86A" w14:textId="5E590FA8" w:rsidR="006D40C9" w:rsidRPr="008861EE" w:rsidRDefault="00573FD9" w:rsidP="007473A9">
      <w:pPr>
        <w:autoSpaceDE w:val="0"/>
        <w:autoSpaceDN w:val="0"/>
        <w:adjustRightInd w:val="0"/>
        <w:ind w:firstLineChars="200" w:firstLine="420"/>
        <w:jc w:val="left"/>
        <w:rPr>
          <w:rFonts w:ascii="Arial" w:hAnsi="Arial" w:cs="Arial"/>
          <w:kern w:val="0"/>
          <w:szCs w:val="21"/>
        </w:rPr>
      </w:pPr>
      <w:r w:rsidRPr="008861EE">
        <w:rPr>
          <w:rFonts w:ascii="Arial" w:hAnsi="Arial" w:cs="Arial"/>
          <w:kern w:val="0"/>
          <w:szCs w:val="21"/>
        </w:rPr>
        <w:t>The</w:t>
      </w:r>
      <w:r w:rsidR="006D40C9" w:rsidRPr="008861EE">
        <w:rPr>
          <w:rFonts w:ascii="Arial" w:hAnsi="Arial" w:cs="Arial"/>
          <w:kern w:val="0"/>
          <w:szCs w:val="21"/>
        </w:rPr>
        <w:t xml:space="preserve"> tree generated for the Connect</w:t>
      </w:r>
      <w:r w:rsidRPr="008861EE">
        <w:rPr>
          <w:rFonts w:ascii="Arial" w:hAnsi="Arial" w:cs="Arial"/>
          <w:kern w:val="0"/>
          <w:szCs w:val="21"/>
        </w:rPr>
        <w:t>4 dataset has size 41521 based on 67557 examples</w:t>
      </w:r>
      <w:r w:rsidR="007473A9">
        <w:rPr>
          <w:rFonts w:ascii="Arial" w:hAnsi="Arial" w:cs="Arial"/>
          <w:kern w:val="0"/>
          <w:szCs w:val="21"/>
        </w:rPr>
        <w:t xml:space="preserve"> </w:t>
      </w:r>
      <w:r w:rsidRPr="008861EE">
        <w:rPr>
          <w:rFonts w:ascii="Arial" w:hAnsi="Arial" w:cs="Arial"/>
          <w:kern w:val="0"/>
          <w:szCs w:val="21"/>
        </w:rPr>
        <w:t>and accuracy about 76% whereas the tree for the cars dat</w:t>
      </w:r>
      <w:r w:rsidR="007473A9">
        <w:rPr>
          <w:rFonts w:ascii="Arial" w:hAnsi="Arial" w:cs="Arial"/>
          <w:kern w:val="0"/>
          <w:szCs w:val="21"/>
        </w:rPr>
        <w:t xml:space="preserve">aset has size 408 based on </w:t>
      </w:r>
      <w:r w:rsidR="006D40C9" w:rsidRPr="008861EE">
        <w:rPr>
          <w:rFonts w:ascii="Arial" w:hAnsi="Arial" w:cs="Arial"/>
          <w:kern w:val="0"/>
          <w:szCs w:val="21"/>
        </w:rPr>
        <w:t xml:space="preserve">1728 </w:t>
      </w:r>
      <w:r w:rsidRPr="008861EE">
        <w:rPr>
          <w:rFonts w:ascii="Arial" w:hAnsi="Arial" w:cs="Arial"/>
          <w:kern w:val="0"/>
          <w:szCs w:val="21"/>
        </w:rPr>
        <w:t xml:space="preserve">examples and accuracy </w:t>
      </w:r>
      <w:r w:rsidR="006D40C9" w:rsidRPr="008861EE">
        <w:rPr>
          <w:rFonts w:ascii="Arial" w:hAnsi="Arial" w:cs="Arial"/>
          <w:kern w:val="0"/>
          <w:szCs w:val="21"/>
        </w:rPr>
        <w:t>about 95</w:t>
      </w:r>
      <w:r w:rsidRPr="008861EE">
        <w:rPr>
          <w:rFonts w:ascii="Arial" w:hAnsi="Arial" w:cs="Arial"/>
          <w:kern w:val="0"/>
          <w:szCs w:val="21"/>
        </w:rPr>
        <w:t xml:space="preserve">%. The </w:t>
      </w:r>
      <w:r w:rsidR="006D40C9" w:rsidRPr="008861EE">
        <w:rPr>
          <w:rFonts w:ascii="Arial" w:hAnsi="Arial" w:cs="Arial"/>
          <w:kern w:val="0"/>
          <w:szCs w:val="21"/>
        </w:rPr>
        <w:t>C</w:t>
      </w:r>
      <w:r w:rsidRPr="008861EE">
        <w:rPr>
          <w:rFonts w:ascii="Arial" w:hAnsi="Arial" w:cs="Arial"/>
          <w:kern w:val="0"/>
          <w:szCs w:val="21"/>
        </w:rPr>
        <w:t>ars tree</w:t>
      </w:r>
      <w:r w:rsidR="006D40C9" w:rsidRPr="008861EE">
        <w:rPr>
          <w:rFonts w:ascii="Arial" w:hAnsi="Arial" w:cs="Arial"/>
          <w:kern w:val="0"/>
          <w:szCs w:val="21"/>
        </w:rPr>
        <w:t xml:space="preserve"> input size</w:t>
      </w:r>
      <w:r w:rsidRPr="008861EE">
        <w:rPr>
          <w:rFonts w:ascii="Arial" w:hAnsi="Arial" w:cs="Arial"/>
          <w:kern w:val="0"/>
          <w:szCs w:val="21"/>
        </w:rPr>
        <w:t xml:space="preserve"> is much smaller </w:t>
      </w:r>
      <w:r w:rsidR="006D40C9" w:rsidRPr="008861EE">
        <w:rPr>
          <w:rFonts w:ascii="Arial" w:hAnsi="Arial" w:cs="Arial"/>
          <w:kern w:val="0"/>
          <w:szCs w:val="21"/>
        </w:rPr>
        <w:t xml:space="preserve">than the Connect4 </w:t>
      </w:r>
      <w:r w:rsidRPr="008861EE">
        <w:rPr>
          <w:rFonts w:ascii="Arial" w:hAnsi="Arial" w:cs="Arial"/>
          <w:kern w:val="0"/>
          <w:szCs w:val="21"/>
        </w:rPr>
        <w:t>tree</w:t>
      </w:r>
      <w:r w:rsidR="006D40C9" w:rsidRPr="008861EE">
        <w:rPr>
          <w:rFonts w:ascii="Arial" w:hAnsi="Arial" w:cs="Arial"/>
          <w:kern w:val="0"/>
          <w:szCs w:val="21"/>
        </w:rPr>
        <w:t xml:space="preserve">, but it’s </w:t>
      </w:r>
      <w:r w:rsidRPr="008861EE">
        <w:rPr>
          <w:rFonts w:ascii="Arial" w:hAnsi="Arial" w:cs="Arial"/>
          <w:kern w:val="0"/>
          <w:szCs w:val="21"/>
        </w:rPr>
        <w:t>more accurate</w:t>
      </w:r>
      <w:r w:rsidR="006D40C9" w:rsidRPr="008861EE">
        <w:rPr>
          <w:rFonts w:ascii="Arial" w:hAnsi="Arial" w:cs="Arial"/>
          <w:kern w:val="0"/>
          <w:szCs w:val="21"/>
        </w:rPr>
        <w:t xml:space="preserve"> in classification rate</w:t>
      </w:r>
      <w:r w:rsidRPr="008861EE">
        <w:rPr>
          <w:rFonts w:ascii="Arial" w:hAnsi="Arial" w:cs="Arial"/>
          <w:kern w:val="0"/>
          <w:szCs w:val="21"/>
        </w:rPr>
        <w:t xml:space="preserve">. </w:t>
      </w:r>
      <w:r w:rsidR="006D40C9" w:rsidRPr="008861EE">
        <w:rPr>
          <w:rFonts w:ascii="Arial" w:hAnsi="Arial" w:cs="Arial"/>
        </w:rPr>
        <w:t xml:space="preserve">The plausible reason is that since the dataset of </w:t>
      </w:r>
      <w:r w:rsidR="006D40C9" w:rsidRPr="008861EE">
        <w:rPr>
          <w:rFonts w:ascii="Arial" w:hAnsi="Arial" w:cs="Arial"/>
          <w:kern w:val="0"/>
          <w:szCs w:val="21"/>
        </w:rPr>
        <w:t xml:space="preserve">Connect4 </w:t>
      </w:r>
      <w:r w:rsidR="006D40C9" w:rsidRPr="008861EE">
        <w:rPr>
          <w:rFonts w:ascii="Arial" w:hAnsi="Arial" w:cs="Arial"/>
        </w:rPr>
        <w:t>has a lot of examples, there might be many noises near the leaf nodes, which the decision tree is trying to fit. And near to the bottom of the tree, the attributes for splitting data are not selected based on statistically supported decisions. On the contrary, for C</w:t>
      </w:r>
      <w:r w:rsidR="008861EE" w:rsidRPr="008861EE">
        <w:rPr>
          <w:rFonts w:ascii="Arial" w:hAnsi="Arial" w:cs="Arial"/>
        </w:rPr>
        <w:t>ars dataset, there are only 6 attributes, 4 possible values for first four and 3 possible values for last three, so there are 1728 combinations. The data set also has 1728 examples, so there are no useless attributes. Because of the example is not very big, there are not many noises near the leaves, and overfitting is less likely to happen.</w:t>
      </w:r>
    </w:p>
    <w:p w14:paraId="5AB0DF96" w14:textId="77777777" w:rsidR="00573FD9" w:rsidRDefault="00573FD9" w:rsidP="007473A9">
      <w:pPr>
        <w:autoSpaceDE w:val="0"/>
        <w:autoSpaceDN w:val="0"/>
        <w:adjustRightInd w:val="0"/>
        <w:ind w:firstLineChars="200" w:firstLine="460"/>
        <w:jc w:val="left"/>
        <w:rPr>
          <w:rFonts w:ascii="ArialMT" w:cs="ArialMT"/>
          <w:kern w:val="0"/>
          <w:sz w:val="23"/>
          <w:szCs w:val="23"/>
        </w:rPr>
      </w:pPr>
    </w:p>
    <w:p w14:paraId="4E7E589B" w14:textId="77777777" w:rsidR="008861EE" w:rsidRPr="008861EE" w:rsidRDefault="008861EE" w:rsidP="007473A9">
      <w:pPr>
        <w:autoSpaceDE w:val="0"/>
        <w:autoSpaceDN w:val="0"/>
        <w:adjustRightInd w:val="0"/>
        <w:jc w:val="left"/>
        <w:rPr>
          <w:rFonts w:ascii="Arial" w:hAnsi="Arial" w:cs="Arial"/>
          <w:b/>
          <w:bCs/>
          <w:kern w:val="0"/>
          <w:sz w:val="28"/>
          <w:szCs w:val="28"/>
        </w:rPr>
      </w:pPr>
      <w:r w:rsidRPr="008861EE">
        <w:rPr>
          <w:rFonts w:ascii="Arial" w:hAnsi="Arial" w:cs="Arial"/>
          <w:b/>
          <w:bCs/>
          <w:kern w:val="0"/>
          <w:sz w:val="28"/>
          <w:szCs w:val="28"/>
        </w:rPr>
        <w:t>Question 7:</w:t>
      </w:r>
    </w:p>
    <w:p w14:paraId="601A075A" w14:textId="6364648D" w:rsidR="00225F48" w:rsidRPr="00824149" w:rsidRDefault="008861EE" w:rsidP="007473A9">
      <w:pPr>
        <w:ind w:firstLineChars="200" w:firstLine="420"/>
      </w:pPr>
      <w:r w:rsidRPr="00824149">
        <w:rPr>
          <w:rFonts w:ascii="Arial" w:hAnsi="Arial" w:cs="Arial"/>
          <w:kern w:val="0"/>
          <w:szCs w:val="21"/>
        </w:rPr>
        <w:t xml:space="preserve">The decision tree </w:t>
      </w:r>
      <w:r w:rsidR="00225F48" w:rsidRPr="00824149">
        <w:rPr>
          <w:rFonts w:ascii="Arial" w:hAnsi="Arial" w:cs="Arial"/>
          <w:kern w:val="0"/>
          <w:szCs w:val="21"/>
        </w:rPr>
        <w:t xml:space="preserve">for classifying cars can used to </w:t>
      </w:r>
      <w:r w:rsidR="00225F48" w:rsidRPr="00824149">
        <w:rPr>
          <w:rFonts w:ascii="Arial" w:hAnsi="Arial" w:cs="Arial"/>
        </w:rPr>
        <w:t>preowned car dealer websites to help user make decisions. The data set</w:t>
      </w:r>
      <w:r w:rsidR="00895C8E" w:rsidRPr="00824149">
        <w:rPr>
          <w:rFonts w:ascii="Arial" w:hAnsi="Arial" w:cs="Arial"/>
        </w:rPr>
        <w:t xml:space="preserve"> has searches</w:t>
      </w:r>
      <w:r w:rsidR="00225F48" w:rsidRPr="00824149">
        <w:rPr>
          <w:rFonts w:ascii="Arial" w:hAnsi="Arial" w:cs="Arial"/>
        </w:rPr>
        <w:t xml:space="preserve"> with attribute</w:t>
      </w:r>
      <w:r w:rsidR="00895C8E" w:rsidRPr="00824149">
        <w:rPr>
          <w:rFonts w:ascii="Arial" w:hAnsi="Arial" w:cs="Arial"/>
        </w:rPr>
        <w:t>s</w:t>
      </w:r>
      <w:r w:rsidR="00225F48" w:rsidRPr="00824149">
        <w:rPr>
          <w:rFonts w:ascii="Arial" w:hAnsi="Arial" w:cs="Arial"/>
        </w:rPr>
        <w:t xml:space="preserve"> including mileage, </w:t>
      </w:r>
      <w:r w:rsidR="00895C8E" w:rsidRPr="00824149">
        <w:rPr>
          <w:rFonts w:ascii="Arial" w:hAnsi="Arial" w:cs="Arial"/>
        </w:rPr>
        <w:t>model</w:t>
      </w:r>
      <w:r w:rsidR="00225F48" w:rsidRPr="00824149">
        <w:rPr>
          <w:rFonts w:ascii="Arial" w:hAnsi="Arial" w:cs="Arial"/>
        </w:rPr>
        <w:t xml:space="preserve">, doors, </w:t>
      </w:r>
      <w:r w:rsidR="00895C8E" w:rsidRPr="00824149">
        <w:rPr>
          <w:rFonts w:ascii="Arial" w:hAnsi="Arial" w:cs="Arial"/>
        </w:rPr>
        <w:t>mpg, price, style, etc.</w:t>
      </w:r>
      <w:r w:rsidR="00225F48" w:rsidRPr="00824149">
        <w:rPr>
          <w:rFonts w:ascii="Arial" w:hAnsi="Arial" w:cs="Arial"/>
        </w:rPr>
        <w:t xml:space="preserve"> After a big amount of data is collected, we can use the data set to build a decision tree to give user recommendations. </w:t>
      </w:r>
      <w:r w:rsidR="00EE1982">
        <w:rPr>
          <w:rFonts w:ascii="Arial" w:hAnsi="Arial" w:cs="Arial"/>
        </w:rPr>
        <w:t>W</w:t>
      </w:r>
      <w:r w:rsidR="00225F48" w:rsidRPr="00824149">
        <w:rPr>
          <w:rFonts w:ascii="Arial" w:hAnsi="Arial" w:cs="Arial"/>
        </w:rPr>
        <w:t xml:space="preserve">hen a user makes a search on the website, the system will collect his preferences, and apply these attribute values to the decision tree. The decision tree will finally lead to a car model that best </w:t>
      </w:r>
      <w:r w:rsidR="00895C8E" w:rsidRPr="00824149">
        <w:rPr>
          <w:rFonts w:ascii="Arial" w:hAnsi="Arial" w:cs="Arial"/>
        </w:rPr>
        <w:t>match for the users.</w:t>
      </w:r>
    </w:p>
    <w:p w14:paraId="6198E7C0" w14:textId="5643F9A9" w:rsidR="00164BD6" w:rsidRPr="00824149" w:rsidRDefault="008861EE" w:rsidP="007473A9">
      <w:pPr>
        <w:ind w:firstLineChars="200" w:firstLine="420"/>
        <w:rPr>
          <w:rFonts w:ascii="Arial" w:hAnsi="Arial" w:cs="Arial"/>
        </w:rPr>
      </w:pPr>
      <w:r w:rsidRPr="00824149">
        <w:rPr>
          <w:rFonts w:ascii="Arial" w:hAnsi="Arial" w:cs="Arial"/>
          <w:kern w:val="0"/>
          <w:szCs w:val="21"/>
        </w:rPr>
        <w:t>The Connect 4 game analysis could help an agent figure out heuristics for where the</w:t>
      </w:r>
      <w:r w:rsidR="00895C8E" w:rsidRPr="00824149">
        <w:rPr>
          <w:rFonts w:ascii="Arial" w:hAnsi="Arial" w:cs="Arial"/>
          <w:kern w:val="0"/>
          <w:szCs w:val="21"/>
        </w:rPr>
        <w:t xml:space="preserve"> </w:t>
      </w:r>
      <w:r w:rsidR="00164BD6" w:rsidRPr="00824149">
        <w:rPr>
          <w:rFonts w:ascii="Arial" w:hAnsi="Arial" w:cs="Arial"/>
          <w:kern w:val="0"/>
          <w:szCs w:val="21"/>
        </w:rPr>
        <w:t>s the best move</w:t>
      </w:r>
      <w:r w:rsidRPr="00824149">
        <w:rPr>
          <w:rFonts w:ascii="Arial" w:hAnsi="Arial" w:cs="Arial"/>
          <w:kern w:val="0"/>
          <w:szCs w:val="21"/>
        </w:rPr>
        <w:t xml:space="preserve"> on the board. </w:t>
      </w:r>
      <w:r w:rsidR="00824149" w:rsidRPr="00824149">
        <w:rPr>
          <w:rFonts w:ascii="Arial" w:hAnsi="Arial" w:cs="Arial"/>
        </w:rPr>
        <w:t xml:space="preserve">We can apply the </w:t>
      </w:r>
      <w:proofErr w:type="spellStart"/>
      <w:r w:rsidR="00824149" w:rsidRPr="00824149">
        <w:rPr>
          <w:rFonts w:ascii="Arial" w:hAnsi="Arial" w:cs="Arial"/>
        </w:rPr>
        <w:t>mini</w:t>
      </w:r>
      <w:r w:rsidR="00164BD6" w:rsidRPr="00824149">
        <w:rPr>
          <w:rFonts w:ascii="Arial" w:hAnsi="Arial" w:cs="Arial"/>
        </w:rPr>
        <w:t>max</w:t>
      </w:r>
      <w:r w:rsidR="00824149" w:rsidRPr="00824149">
        <w:rPr>
          <w:rFonts w:ascii="Arial" w:hAnsi="Arial" w:cs="Arial"/>
        </w:rPr>
        <w:t>ing</w:t>
      </w:r>
      <w:proofErr w:type="spellEnd"/>
      <w:r w:rsidR="00164BD6" w:rsidRPr="00824149">
        <w:rPr>
          <w:rFonts w:ascii="Arial" w:hAnsi="Arial" w:cs="Arial"/>
        </w:rPr>
        <w:t xml:space="preserve"> algorithms to the</w:t>
      </w:r>
      <w:r w:rsidR="00824149" w:rsidRPr="00824149">
        <w:rPr>
          <w:rFonts w:ascii="Arial" w:hAnsi="Arial" w:cs="Arial"/>
        </w:rPr>
        <w:t xml:space="preserve"> connect4 decision tree making. W</w:t>
      </w:r>
      <w:r w:rsidR="00164BD6" w:rsidRPr="00824149">
        <w:rPr>
          <w:rFonts w:ascii="Arial" w:hAnsi="Arial" w:cs="Arial"/>
        </w:rPr>
        <w:t>e check all neighb</w:t>
      </w:r>
      <w:r w:rsidR="00824149" w:rsidRPr="00824149">
        <w:rPr>
          <w:rFonts w:ascii="Arial" w:hAnsi="Arial" w:cs="Arial"/>
        </w:rPr>
        <w:t>oring four consecutive piece,</w:t>
      </w:r>
      <w:r w:rsidR="00164BD6" w:rsidRPr="00824149">
        <w:rPr>
          <w:rFonts w:ascii="Arial" w:hAnsi="Arial" w:cs="Arial"/>
        </w:rPr>
        <w:t xml:space="preserve"> </w:t>
      </w:r>
      <w:r w:rsidR="00EE1982">
        <w:rPr>
          <w:rFonts w:ascii="Arial" w:hAnsi="Arial" w:cs="Arial"/>
        </w:rPr>
        <w:t>+</w:t>
      </w:r>
      <w:r w:rsidR="00164BD6" w:rsidRPr="00824149">
        <w:rPr>
          <w:rFonts w:ascii="Arial" w:hAnsi="Arial" w:cs="Arial"/>
        </w:rPr>
        <w:t xml:space="preserve">1 if the piece is ours, and </w:t>
      </w:r>
      <w:r w:rsidR="00EE1982">
        <w:rPr>
          <w:rFonts w:ascii="Arial" w:hAnsi="Arial" w:cs="Arial"/>
        </w:rPr>
        <w:t>-</w:t>
      </w:r>
      <w:r w:rsidR="00824149" w:rsidRPr="00824149">
        <w:rPr>
          <w:rFonts w:ascii="Arial" w:hAnsi="Arial" w:cs="Arial"/>
        </w:rPr>
        <w:t>1 if it is the opponent</w:t>
      </w:r>
      <w:r w:rsidR="00E62079">
        <w:rPr>
          <w:rFonts w:ascii="Arial" w:hAnsi="Arial" w:cs="Arial"/>
        </w:rPr>
        <w:t>s,</w:t>
      </w:r>
      <w:r w:rsidR="00164BD6" w:rsidRPr="00824149">
        <w:rPr>
          <w:rFonts w:ascii="Arial" w:hAnsi="Arial" w:cs="Arial"/>
        </w:rPr>
        <w:t xml:space="preserve"> if it is empty we do nothing. </w:t>
      </w:r>
      <w:r w:rsidR="00824149" w:rsidRPr="00824149">
        <w:rPr>
          <w:rFonts w:ascii="Arial" w:hAnsi="Arial" w:cs="Arial"/>
        </w:rPr>
        <w:t xml:space="preserve">And sum of all </w:t>
      </w:r>
      <w:r w:rsidR="00D916DF" w:rsidRPr="00824149">
        <w:rPr>
          <w:rFonts w:ascii="Arial" w:hAnsi="Arial" w:cs="Arial"/>
        </w:rPr>
        <w:t>evaluations as</w:t>
      </w:r>
      <w:r w:rsidR="00824149" w:rsidRPr="00824149">
        <w:rPr>
          <w:rFonts w:ascii="Arial" w:hAnsi="Arial" w:cs="Arial"/>
        </w:rPr>
        <w:t xml:space="preserve"> the evaluation function.</w:t>
      </w:r>
      <w:r w:rsidR="00164BD6" w:rsidRPr="00824149">
        <w:rPr>
          <w:rFonts w:ascii="Arial" w:hAnsi="Arial" w:cs="Arial"/>
        </w:rPr>
        <w:t xml:space="preserve"> Each set of the dataset results in a move decision by the </w:t>
      </w:r>
      <w:proofErr w:type="spellStart"/>
      <w:r w:rsidR="00824149" w:rsidRPr="00824149">
        <w:rPr>
          <w:rFonts w:ascii="Arial" w:hAnsi="Arial" w:cs="Arial"/>
        </w:rPr>
        <w:t>minimaxing</w:t>
      </w:r>
      <w:proofErr w:type="spellEnd"/>
      <w:r w:rsidR="00824149" w:rsidRPr="00824149">
        <w:rPr>
          <w:rFonts w:ascii="Arial" w:hAnsi="Arial" w:cs="Arial"/>
        </w:rPr>
        <w:t xml:space="preserve"> </w:t>
      </w:r>
      <w:r w:rsidR="00164BD6" w:rsidRPr="00824149">
        <w:rPr>
          <w:rFonts w:ascii="Arial" w:hAnsi="Arial" w:cs="Arial"/>
        </w:rPr>
        <w:t xml:space="preserve">algorithm, and we can use the </w:t>
      </w:r>
      <w:proofErr w:type="spellStart"/>
      <w:r w:rsidR="00824149" w:rsidRPr="00824149">
        <w:rPr>
          <w:rFonts w:ascii="Arial" w:hAnsi="Arial" w:cs="Arial"/>
        </w:rPr>
        <w:t>minimaxing</w:t>
      </w:r>
      <w:proofErr w:type="spellEnd"/>
      <w:r w:rsidR="00824149" w:rsidRPr="00824149">
        <w:rPr>
          <w:rFonts w:ascii="Arial" w:hAnsi="Arial" w:cs="Arial"/>
        </w:rPr>
        <w:t xml:space="preserve"> </w:t>
      </w:r>
      <w:r w:rsidR="00164BD6" w:rsidRPr="00824149">
        <w:rPr>
          <w:rFonts w:ascii="Arial" w:hAnsi="Arial" w:cs="Arial"/>
        </w:rPr>
        <w:t>to decide which move to take by our decision tree.</w:t>
      </w:r>
    </w:p>
    <w:p w14:paraId="41FFABB5" w14:textId="77777777" w:rsidR="008861EE" w:rsidRPr="008861EE" w:rsidRDefault="008861EE" w:rsidP="007473A9">
      <w:pPr>
        <w:autoSpaceDE w:val="0"/>
        <w:autoSpaceDN w:val="0"/>
        <w:adjustRightInd w:val="0"/>
        <w:ind w:firstLineChars="200" w:firstLine="420"/>
        <w:jc w:val="left"/>
        <w:rPr>
          <w:rFonts w:ascii="Arial" w:hAnsi="Arial" w:cs="Arial"/>
          <w:kern w:val="0"/>
          <w:szCs w:val="21"/>
        </w:rPr>
      </w:pPr>
      <w:bookmarkStart w:id="0" w:name="_GoBack"/>
      <w:bookmarkEnd w:id="0"/>
    </w:p>
    <w:sectPr w:rsidR="008861EE" w:rsidRPr="008861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charset w:val="88"/>
    <w:family w:val="auto"/>
    <w:pitch w:val="variable"/>
    <w:sig w:usb0="A00002BF" w:usb1="38CF7CFA" w:usb2="00000016" w:usb3="00000000" w:csb0="0014000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rialMT">
    <w:charset w:val="00"/>
    <w:family w:val="auto"/>
    <w:pitch w:val="variable"/>
    <w:sig w:usb0="E0002AFF" w:usb1="C0007843" w:usb2="00000009" w:usb3="00000000" w:csb0="000001FF" w:csb1="00000000"/>
  </w:font>
  <w:font w:name="等线 Light">
    <w:charset w:val="88"/>
    <w:family w:val="auto"/>
    <w:pitch w:val="variable"/>
    <w:sig w:usb0="A00002BF" w:usb1="38CF7CFA" w:usb2="00000016" w:usb3="00000000" w:csb0="001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FD9"/>
    <w:rsid w:val="00164BD6"/>
    <w:rsid w:val="00225F48"/>
    <w:rsid w:val="003C1115"/>
    <w:rsid w:val="00573FD9"/>
    <w:rsid w:val="005E1121"/>
    <w:rsid w:val="006D40C9"/>
    <w:rsid w:val="007473A9"/>
    <w:rsid w:val="00824149"/>
    <w:rsid w:val="008861EE"/>
    <w:rsid w:val="00895C8E"/>
    <w:rsid w:val="00B55719"/>
    <w:rsid w:val="00D916DF"/>
    <w:rsid w:val="00E62079"/>
    <w:rsid w:val="00EE19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302A5"/>
  <w15:chartTrackingRefBased/>
  <w15:docId w15:val="{AC387DDF-4197-4624-B546-274D54345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421</Words>
  <Characters>2400</Characters>
  <Application>Microsoft Macintosh Word</Application>
  <DocSecurity>0</DocSecurity>
  <Lines>20</Lines>
  <Paragraphs>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naval97037</dc:creator>
  <cp:keywords/>
  <dc:description/>
  <cp:lastModifiedBy>Wenxiang Lei</cp:lastModifiedBy>
  <cp:revision>7</cp:revision>
  <dcterms:created xsi:type="dcterms:W3CDTF">2016-04-05T15:30:00Z</dcterms:created>
  <dcterms:modified xsi:type="dcterms:W3CDTF">2016-04-05T18:33:00Z</dcterms:modified>
</cp:coreProperties>
</file>