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5000" w:type="pct"/>
        <w:tblBorders>
          <w:bottom w:val="thinThickSmallGap" w:sz="2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3"/>
        <w:gridCol w:w="7372"/>
      </w:tblGrid>
      <w:tr w:rsidR="007E4CE2" w:rsidRPr="00D11A6E" w14:paraId="64D33D1A" w14:textId="77777777" w:rsidTr="004E217B">
        <w:trPr>
          <w:trHeight w:val="2127"/>
        </w:trPr>
        <w:tc>
          <w:tcPr>
            <w:tcW w:w="1985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6F63A6" w14:textId="77777777" w:rsidR="007E4CE2" w:rsidRPr="00D11A6E" w:rsidRDefault="007E4CE2" w:rsidP="007E4CE2">
            <w:pPr>
              <w:jc w:val="center"/>
            </w:pPr>
            <w:r w:rsidRPr="00D11A6E">
              <w:rPr>
                <w:noProof/>
              </w:rPr>
              <w:drawing>
                <wp:inline distT="0" distB="0" distL="0" distR="0" wp14:anchorId="754B61A5" wp14:editId="67EDF38C">
                  <wp:extent cx="1096008" cy="1258571"/>
                  <wp:effectExtent l="0" t="0" r="8892" b="0"/>
                  <wp:docPr id="12744328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08" cy="1258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4E9425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0" w:name="_Hlk157864369"/>
            <w:r w:rsidRPr="00D11A6E">
              <w:rPr>
                <w:b/>
                <w:bCs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  <w:p w14:paraId="1E963C2A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Калужский филиал федерального государственного автономного образовательного учреждения высшего образования</w:t>
            </w:r>
          </w:p>
          <w:p w14:paraId="048EE03E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 </w:t>
            </w:r>
            <w:r w:rsidRPr="00D11A6E">
              <w:rPr>
                <w:b/>
                <w:bCs/>
                <w:sz w:val="22"/>
                <w:szCs w:val="22"/>
              </w:rPr>
              <w:br/>
              <w:t xml:space="preserve">имени Н.Э. Баумана </w:t>
            </w:r>
            <w:r w:rsidRPr="00D11A6E">
              <w:rPr>
                <w:b/>
                <w:bCs/>
                <w:sz w:val="22"/>
                <w:szCs w:val="22"/>
              </w:rPr>
              <w:br/>
              <w:t>(национальный исследовательский университет)»</w:t>
            </w:r>
          </w:p>
          <w:p w14:paraId="783D5AD9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(КФ МГТУ им. Н.Э. Баумана)</w:t>
            </w:r>
            <w:bookmarkEnd w:id="0"/>
          </w:p>
        </w:tc>
      </w:tr>
    </w:tbl>
    <w:p w14:paraId="16DBFB78" w14:textId="77777777" w:rsidR="007E4CE2" w:rsidRPr="00D11A6E" w:rsidRDefault="007E4CE2" w:rsidP="007E4CE2">
      <w:pPr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napToGrid w:val="0"/>
          <w:sz w:val="28"/>
          <w:szCs w:val="20"/>
        </w:rPr>
      </w:pPr>
    </w:p>
    <w:p w14:paraId="104AE916" w14:textId="77777777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360"/>
        <w:rPr>
          <w:bCs/>
          <w:snapToGrid w:val="0"/>
        </w:rPr>
      </w:pPr>
      <w:r w:rsidRPr="00D11A6E">
        <w:rPr>
          <w:bCs/>
          <w:snapToGrid w:val="0"/>
        </w:rPr>
        <w:t xml:space="preserve">ФАКУЛЬТЕТ </w:t>
      </w:r>
      <w:r w:rsidR="00D67DF4">
        <w:rPr>
          <w:bCs/>
          <w:snapToGrid w:val="0"/>
          <w:u w:val="single"/>
        </w:rPr>
        <w:t>ИУК Информатика и управление</w:t>
      </w:r>
    </w:p>
    <w:p w14:paraId="24DCB734" w14:textId="77777777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240"/>
        <w:rPr>
          <w:bCs/>
          <w:snapToGrid w:val="0"/>
        </w:rPr>
      </w:pPr>
      <w:r w:rsidRPr="00D11A6E">
        <w:rPr>
          <w:bCs/>
          <w:snapToGrid w:val="0"/>
        </w:rPr>
        <w:t xml:space="preserve">КАФЕДРА </w:t>
      </w:r>
      <w:r w:rsidR="00D67DF4">
        <w:rPr>
          <w:bCs/>
          <w:snapToGrid w:val="0"/>
          <w:u w:val="single"/>
        </w:rPr>
        <w:t>ИУК4 Программное обеспечение ЭВМ, информационные технологии</w:t>
      </w:r>
    </w:p>
    <w:p w14:paraId="426D00EF" w14:textId="77777777" w:rsidR="0095089B" w:rsidRPr="00D11A6E" w:rsidRDefault="0095089B" w:rsidP="0095089B">
      <w:pPr>
        <w:jc w:val="center"/>
        <w:rPr>
          <w:i/>
        </w:rPr>
      </w:pPr>
    </w:p>
    <w:p w14:paraId="6AC9AFC2" w14:textId="77777777" w:rsidR="0095089B" w:rsidRPr="00D11A6E" w:rsidRDefault="0095089B" w:rsidP="0095089B">
      <w:pPr>
        <w:jc w:val="center"/>
        <w:rPr>
          <w:i/>
        </w:rPr>
      </w:pPr>
    </w:p>
    <w:p w14:paraId="566884A2" w14:textId="77777777" w:rsidR="0095089B" w:rsidRPr="00D11A6E" w:rsidRDefault="0095089B" w:rsidP="0095089B">
      <w:pPr>
        <w:jc w:val="center"/>
        <w:rPr>
          <w:i/>
        </w:rPr>
      </w:pPr>
    </w:p>
    <w:p w14:paraId="02B52F12" w14:textId="77777777" w:rsidR="0095089B" w:rsidRPr="00D11A6E" w:rsidRDefault="0095089B" w:rsidP="0095089B">
      <w:pPr>
        <w:jc w:val="center"/>
        <w:rPr>
          <w:i/>
        </w:rPr>
      </w:pPr>
    </w:p>
    <w:p w14:paraId="7BDB6E72" w14:textId="77777777" w:rsidR="0095089B" w:rsidRPr="00D11A6E" w:rsidRDefault="0095089B" w:rsidP="0095089B">
      <w:pPr>
        <w:jc w:val="center"/>
        <w:rPr>
          <w:i/>
        </w:rPr>
      </w:pPr>
    </w:p>
    <w:p w14:paraId="2C29125D" w14:textId="77777777" w:rsidR="0095089B" w:rsidRPr="00D11A6E" w:rsidRDefault="0095089B" w:rsidP="0095089B">
      <w:pPr>
        <w:jc w:val="center"/>
        <w:rPr>
          <w:b/>
          <w:sz w:val="36"/>
          <w:szCs w:val="36"/>
        </w:rPr>
      </w:pPr>
    </w:p>
    <w:p w14:paraId="3EB2496F" w14:textId="4FCB2C9A" w:rsidR="0095089B" w:rsidRPr="00541CA5" w:rsidRDefault="002A4CAE" w:rsidP="005E7AF1">
      <w:pPr>
        <w:jc w:val="center"/>
        <w:rPr>
          <w:b/>
          <w:sz w:val="36"/>
          <w:szCs w:val="36"/>
        </w:rPr>
      </w:pPr>
      <w:r w:rsidRPr="00D11A6E">
        <w:rPr>
          <w:b/>
          <w:sz w:val="36"/>
          <w:szCs w:val="36"/>
        </w:rPr>
        <w:t xml:space="preserve">ЛАБОРАТОРНАЯ </w:t>
      </w:r>
      <w:r w:rsidR="003C5408" w:rsidRPr="00D11A6E">
        <w:rPr>
          <w:b/>
          <w:sz w:val="36"/>
          <w:szCs w:val="36"/>
        </w:rPr>
        <w:t>РАБОТА</w:t>
      </w:r>
      <w:r w:rsidR="00D67DF4">
        <w:rPr>
          <w:b/>
          <w:sz w:val="36"/>
          <w:szCs w:val="36"/>
        </w:rPr>
        <w:t xml:space="preserve"> №</w:t>
      </w:r>
      <w:r w:rsidR="00BD74C4" w:rsidRPr="00541CA5">
        <w:rPr>
          <w:b/>
          <w:sz w:val="36"/>
          <w:szCs w:val="36"/>
        </w:rPr>
        <w:t>3</w:t>
      </w:r>
    </w:p>
    <w:p w14:paraId="58B80462" w14:textId="77777777" w:rsidR="0095089B" w:rsidRPr="00D11A6E" w:rsidRDefault="0095089B" w:rsidP="0095089B"/>
    <w:p w14:paraId="268D145F" w14:textId="395BDF1E" w:rsidR="0095089B" w:rsidRPr="00D11A6E" w:rsidRDefault="002A4CAE" w:rsidP="009B284E">
      <w:pPr>
        <w:jc w:val="center"/>
        <w:rPr>
          <w:sz w:val="32"/>
          <w:szCs w:val="32"/>
        </w:rPr>
      </w:pPr>
      <w:r w:rsidRPr="00D11A6E">
        <w:rPr>
          <w:b/>
          <w:sz w:val="32"/>
          <w:szCs w:val="32"/>
        </w:rPr>
        <w:t>«</w:t>
      </w:r>
      <w:r w:rsidR="00474E2F">
        <w:rPr>
          <w:b/>
          <w:i/>
          <w:iCs/>
          <w:sz w:val="32"/>
          <w:szCs w:val="32"/>
        </w:rPr>
        <w:t>Работа с матрицами и преобразованиями в</w:t>
      </w:r>
      <w:r w:rsidR="005A77A6" w:rsidRPr="005A77A6">
        <w:rPr>
          <w:b/>
          <w:i/>
          <w:iCs/>
          <w:sz w:val="32"/>
          <w:szCs w:val="32"/>
        </w:rPr>
        <w:t xml:space="preserve"> </w:t>
      </w:r>
      <w:r w:rsidR="005A77A6">
        <w:rPr>
          <w:b/>
          <w:i/>
          <w:iCs/>
          <w:sz w:val="32"/>
          <w:szCs w:val="32"/>
          <w:lang w:val="en-US"/>
        </w:rPr>
        <w:t>O</w:t>
      </w:r>
      <w:proofErr w:type="spellStart"/>
      <w:r w:rsidR="005A77A6" w:rsidRPr="005A77A6">
        <w:rPr>
          <w:b/>
          <w:i/>
          <w:iCs/>
          <w:sz w:val="32"/>
          <w:szCs w:val="32"/>
        </w:rPr>
        <w:t>pen</w:t>
      </w:r>
      <w:proofErr w:type="spellEnd"/>
      <w:r w:rsidR="005A77A6">
        <w:rPr>
          <w:b/>
          <w:i/>
          <w:iCs/>
          <w:sz w:val="32"/>
          <w:szCs w:val="32"/>
          <w:lang w:val="en-US"/>
        </w:rPr>
        <w:t>GL</w:t>
      </w:r>
      <w:r w:rsidRPr="00D11A6E">
        <w:rPr>
          <w:b/>
          <w:sz w:val="32"/>
          <w:szCs w:val="32"/>
        </w:rPr>
        <w:t>»</w:t>
      </w:r>
    </w:p>
    <w:p w14:paraId="0D534227" w14:textId="77777777" w:rsidR="0095089B" w:rsidRPr="00D11A6E" w:rsidRDefault="0095089B" w:rsidP="0095089B"/>
    <w:p w14:paraId="4E1D8A24" w14:textId="77777777" w:rsidR="0095089B" w:rsidRPr="00D11A6E" w:rsidRDefault="00CC13AF" w:rsidP="00C2733E">
      <w:pPr>
        <w:ind w:left="2694" w:hanging="2694"/>
        <w:jc w:val="center"/>
        <w:rPr>
          <w:b/>
          <w:sz w:val="28"/>
          <w:szCs w:val="28"/>
        </w:rPr>
      </w:pPr>
      <w:r w:rsidRPr="00D11A6E">
        <w:rPr>
          <w:b/>
          <w:sz w:val="28"/>
          <w:szCs w:val="28"/>
        </w:rPr>
        <w:t>по дисциплине</w:t>
      </w:r>
      <w:r w:rsidR="0095089B" w:rsidRPr="00D11A6E">
        <w:rPr>
          <w:b/>
          <w:sz w:val="28"/>
          <w:szCs w:val="28"/>
        </w:rPr>
        <w:t>: «</w:t>
      </w:r>
      <w:r w:rsidR="005A77A6">
        <w:rPr>
          <w:b/>
          <w:i/>
          <w:iCs/>
          <w:sz w:val="28"/>
          <w:szCs w:val="28"/>
        </w:rPr>
        <w:t>Компьютерная графика</w:t>
      </w:r>
      <w:r w:rsidR="0095089B" w:rsidRPr="00D11A6E">
        <w:rPr>
          <w:b/>
          <w:sz w:val="28"/>
          <w:szCs w:val="28"/>
        </w:rPr>
        <w:t>»</w:t>
      </w:r>
    </w:p>
    <w:p w14:paraId="5E4954DA" w14:textId="77777777" w:rsidR="0095089B" w:rsidRPr="00D11A6E" w:rsidRDefault="0095089B" w:rsidP="0095089B">
      <w:pPr>
        <w:rPr>
          <w:b/>
          <w:sz w:val="28"/>
          <w:szCs w:val="28"/>
        </w:rPr>
      </w:pPr>
    </w:p>
    <w:p w14:paraId="3E491DDD" w14:textId="77777777" w:rsidR="0095089B" w:rsidRPr="00D11A6E" w:rsidRDefault="0095089B" w:rsidP="0095089B">
      <w:pPr>
        <w:rPr>
          <w:b/>
          <w:sz w:val="28"/>
          <w:szCs w:val="28"/>
        </w:rPr>
      </w:pPr>
    </w:p>
    <w:tbl>
      <w:tblPr>
        <w:tblW w:w="9832" w:type="dxa"/>
        <w:tblLayout w:type="fixed"/>
        <w:tblLook w:val="04A0" w:firstRow="1" w:lastRow="0" w:firstColumn="1" w:lastColumn="0" w:noHBand="0" w:noVBand="1"/>
      </w:tblPr>
      <w:tblGrid>
        <w:gridCol w:w="3179"/>
        <w:gridCol w:w="2316"/>
        <w:gridCol w:w="1417"/>
        <w:gridCol w:w="236"/>
        <w:gridCol w:w="2423"/>
        <w:gridCol w:w="261"/>
      </w:tblGrid>
      <w:tr w:rsidR="007E4CE2" w:rsidRPr="00D11A6E" w14:paraId="35C69654" w14:textId="77777777" w:rsidTr="007E4CE2">
        <w:tc>
          <w:tcPr>
            <w:tcW w:w="5495" w:type="dxa"/>
            <w:gridSpan w:val="2"/>
            <w:vAlign w:val="bottom"/>
          </w:tcPr>
          <w:p w14:paraId="160B8BFE" w14:textId="77777777" w:rsidR="007E4CE2" w:rsidRPr="00D51226" w:rsidRDefault="007E4CE2" w:rsidP="004E217B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 xml:space="preserve">Выполнил: студент группы </w:t>
            </w:r>
            <w:r w:rsidR="00D51226">
              <w:rPr>
                <w:snapToGrid w:val="0"/>
                <w:sz w:val="28"/>
                <w:szCs w:val="20"/>
              </w:rPr>
              <w:t>ИУК4-</w:t>
            </w:r>
            <w:r w:rsidR="00C36424">
              <w:rPr>
                <w:snapToGrid w:val="0"/>
                <w:sz w:val="28"/>
                <w:szCs w:val="20"/>
              </w:rPr>
              <w:t>4</w:t>
            </w:r>
            <w:r w:rsidR="00D51226" w:rsidRPr="00D51226">
              <w:rPr>
                <w:snapToGrid w:val="0"/>
                <w:sz w:val="28"/>
                <w:szCs w:val="20"/>
              </w:rPr>
              <w:t>3</w:t>
            </w:r>
            <w:r w:rsidR="00D51226">
              <w:rPr>
                <w:snapToGrid w:val="0"/>
                <w:sz w:val="28"/>
                <w:szCs w:val="20"/>
              </w:rPr>
              <w:t>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bottom"/>
          </w:tcPr>
          <w:p w14:paraId="5406478B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0FF38926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0CE12EA1" w14:textId="77777777" w:rsidR="007E4CE2" w:rsidRPr="00D11A6E" w:rsidRDefault="004E217B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Афанасьева Ю.Р</w:t>
            </w:r>
            <w:r w:rsidR="00D67DF4">
              <w:rPr>
                <w:iCs/>
                <w:snapToGrid w:val="0"/>
                <w:sz w:val="28"/>
                <w:szCs w:val="20"/>
              </w:rPr>
              <w:t>.</w:t>
            </w:r>
          </w:p>
        </w:tc>
      </w:tr>
      <w:tr w:rsidR="007E4CE2" w:rsidRPr="00D11A6E" w14:paraId="1A49121C" w14:textId="77777777" w:rsidTr="007E4CE2">
        <w:trPr>
          <w:trHeight w:val="576"/>
        </w:trPr>
        <w:tc>
          <w:tcPr>
            <w:tcW w:w="5495" w:type="dxa"/>
            <w:gridSpan w:val="2"/>
            <w:vAlign w:val="bottom"/>
          </w:tcPr>
          <w:p w14:paraId="1E81E511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783D7AC4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699B96E1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10F82250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7E4CE2" w:rsidRPr="00D11A6E" w14:paraId="1D073B5B" w14:textId="77777777" w:rsidTr="007E4CE2">
        <w:tc>
          <w:tcPr>
            <w:tcW w:w="5495" w:type="dxa"/>
            <w:gridSpan w:val="2"/>
            <w:vAlign w:val="bottom"/>
          </w:tcPr>
          <w:p w14:paraId="004874BF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>Проверил: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6B37C2E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5EAFE4C6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1CE87618" w14:textId="77777777" w:rsidR="007E4CE2" w:rsidRPr="00D51226" w:rsidRDefault="005A77A6" w:rsidP="004E217B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Тихонович Е.О.</w:t>
            </w:r>
          </w:p>
        </w:tc>
      </w:tr>
      <w:tr w:rsidR="007E4CE2" w:rsidRPr="00D11A6E" w14:paraId="237096DF" w14:textId="77777777" w:rsidTr="007E4CE2">
        <w:tc>
          <w:tcPr>
            <w:tcW w:w="5495" w:type="dxa"/>
            <w:gridSpan w:val="2"/>
            <w:vAlign w:val="bottom"/>
          </w:tcPr>
          <w:p w14:paraId="397CD439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4E65119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12C1DD03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32488705" w14:textId="77777777" w:rsidR="007E4CE2" w:rsidRPr="00D11A6E" w:rsidRDefault="007E4CE2" w:rsidP="004E217B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95089B" w:rsidRPr="00D11A6E" w14:paraId="46EF87F5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598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158AA80" w14:textId="77777777" w:rsidR="0095089B" w:rsidRPr="00D11A6E" w:rsidRDefault="0095089B" w:rsidP="004E217B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3191C0E6" w14:textId="77777777" w:rsidR="0095089B" w:rsidRPr="00D11A6E" w:rsidRDefault="0095089B" w:rsidP="004E217B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Дата сдачи (защиты):</w:t>
            </w:r>
          </w:p>
          <w:p w14:paraId="3FA20D93" w14:textId="77777777" w:rsidR="0095089B" w:rsidRPr="00D11A6E" w:rsidRDefault="0095089B" w:rsidP="004E217B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D11A6E" w14:paraId="5675C726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6E3FADC0" w14:textId="77777777" w:rsidR="0095089B" w:rsidRPr="00D11A6E" w:rsidRDefault="0095089B" w:rsidP="004E217B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F9803C" w14:textId="77777777" w:rsidR="0095089B" w:rsidRPr="00D11A6E" w:rsidRDefault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- Балльная оценка:</w:t>
            </w:r>
          </w:p>
          <w:p w14:paraId="4DB93D69" w14:textId="77777777" w:rsidR="0095089B" w:rsidRPr="00D11A6E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7F65ED1E" w14:textId="77777777" w:rsidR="00CC13AF" w:rsidRPr="00D11A6E" w:rsidRDefault="00CC13AF" w:rsidP="009B284E">
      <w:pPr>
        <w:jc w:val="center"/>
      </w:pPr>
    </w:p>
    <w:p w14:paraId="0446A2D2" w14:textId="77777777" w:rsidR="00CC13AF" w:rsidRPr="00D11A6E" w:rsidRDefault="00CC13AF" w:rsidP="009B284E">
      <w:pPr>
        <w:jc w:val="center"/>
      </w:pPr>
    </w:p>
    <w:p w14:paraId="24E0FCC6" w14:textId="77777777" w:rsidR="00CC13AF" w:rsidRPr="00D11A6E" w:rsidRDefault="00CC13AF" w:rsidP="009B284E">
      <w:pPr>
        <w:jc w:val="center"/>
      </w:pPr>
    </w:p>
    <w:p w14:paraId="664E1164" w14:textId="77777777" w:rsidR="00CC13AF" w:rsidRPr="00D11A6E" w:rsidRDefault="00CC13AF" w:rsidP="009B284E">
      <w:pPr>
        <w:jc w:val="center"/>
      </w:pPr>
    </w:p>
    <w:p w14:paraId="5BFE24E2" w14:textId="77777777" w:rsidR="00CC13AF" w:rsidRPr="00D11A6E" w:rsidRDefault="00CC13AF" w:rsidP="009B284E">
      <w:pPr>
        <w:jc w:val="center"/>
      </w:pPr>
    </w:p>
    <w:p w14:paraId="3FD9E019" w14:textId="77777777" w:rsidR="00CC13AF" w:rsidRPr="00D11A6E" w:rsidRDefault="00CC13AF" w:rsidP="009B284E">
      <w:pPr>
        <w:jc w:val="center"/>
      </w:pPr>
    </w:p>
    <w:p w14:paraId="2476EB70" w14:textId="77777777" w:rsidR="00C17927" w:rsidRDefault="009B284E" w:rsidP="009B284E">
      <w:pPr>
        <w:jc w:val="center"/>
      </w:pPr>
      <w:r w:rsidRPr="00D11A6E">
        <w:t>Калуга, 20</w:t>
      </w:r>
      <w:r w:rsidR="007E4CE2" w:rsidRPr="00D11A6E">
        <w:t>2</w:t>
      </w:r>
      <w:r w:rsidR="00C36424">
        <w:t>6</w:t>
      </w:r>
    </w:p>
    <w:p w14:paraId="0132DEB0" w14:textId="77777777" w:rsidR="006D6428" w:rsidRDefault="006D6428" w:rsidP="009B284E">
      <w:pPr>
        <w:jc w:val="center"/>
      </w:pPr>
    </w:p>
    <w:p w14:paraId="0A3BA656" w14:textId="7350BE3A" w:rsidR="00474E2F" w:rsidRPr="00474E2F" w:rsidRDefault="006D6428" w:rsidP="00474E2F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Цель:</w:t>
      </w:r>
      <w:r>
        <w:rPr>
          <w:sz w:val="28"/>
          <w:szCs w:val="28"/>
        </w:rPr>
        <w:t xml:space="preserve"> </w:t>
      </w:r>
      <w:r w:rsidR="00474E2F" w:rsidRPr="00474E2F">
        <w:rPr>
          <w:sz w:val="28"/>
          <w:szCs w:val="28"/>
        </w:rPr>
        <w:t>формирование практических навыков по работе с матричными преобразованиями для изменения сцены в целом и отдельных е</w:t>
      </w:r>
      <w:r w:rsidR="00474E2F">
        <w:rPr>
          <w:sz w:val="28"/>
          <w:szCs w:val="28"/>
        </w:rPr>
        <w:t>ё</w:t>
      </w:r>
      <w:r w:rsidR="00474E2F" w:rsidRPr="00474E2F">
        <w:rPr>
          <w:sz w:val="28"/>
          <w:szCs w:val="28"/>
        </w:rPr>
        <w:t xml:space="preserve"> объектов, закрепление знаний о способах проецирования, изучения методов работы со стеком матриц средствами O</w:t>
      </w:r>
      <w:r w:rsidR="00544647">
        <w:rPr>
          <w:sz w:val="28"/>
          <w:szCs w:val="28"/>
          <w:lang w:val="en-US"/>
        </w:rPr>
        <w:t>p</w:t>
      </w:r>
      <w:proofErr w:type="spellStart"/>
      <w:r w:rsidR="00474E2F" w:rsidRPr="00474E2F">
        <w:rPr>
          <w:sz w:val="28"/>
          <w:szCs w:val="28"/>
        </w:rPr>
        <w:t>enGL</w:t>
      </w:r>
      <w:proofErr w:type="spellEnd"/>
      <w:r w:rsidR="00474E2F" w:rsidRPr="00474E2F">
        <w:rPr>
          <w:sz w:val="28"/>
          <w:szCs w:val="28"/>
        </w:rPr>
        <w:t xml:space="preserve">, создание ряда </w:t>
      </w:r>
      <w:proofErr w:type="spellStart"/>
      <w:r w:rsidR="00474E2F" w:rsidRPr="00474E2F">
        <w:rPr>
          <w:sz w:val="28"/>
          <w:szCs w:val="28"/>
        </w:rPr>
        <w:t>многообъектных</w:t>
      </w:r>
      <w:proofErr w:type="spellEnd"/>
      <w:r w:rsidR="00474E2F" w:rsidRPr="00474E2F">
        <w:rPr>
          <w:sz w:val="28"/>
          <w:szCs w:val="28"/>
        </w:rPr>
        <w:t xml:space="preserve"> сцен и их </w:t>
      </w:r>
    </w:p>
    <w:p w14:paraId="1795C5DB" w14:textId="1F6682DE" w:rsidR="006D6428" w:rsidRDefault="00474E2F" w:rsidP="00474E2F">
      <w:pPr>
        <w:rPr>
          <w:sz w:val="28"/>
          <w:szCs w:val="28"/>
        </w:rPr>
      </w:pPr>
      <w:r w:rsidRPr="00474E2F">
        <w:rPr>
          <w:sz w:val="28"/>
          <w:szCs w:val="28"/>
        </w:rPr>
        <w:t xml:space="preserve">преобразование с использованием переноса, поворота и масштабирования.  </w:t>
      </w:r>
    </w:p>
    <w:p w14:paraId="67D413B6" w14:textId="77777777" w:rsidR="006D6428" w:rsidRDefault="006D6428" w:rsidP="006D6428">
      <w:pPr>
        <w:rPr>
          <w:sz w:val="28"/>
          <w:szCs w:val="28"/>
        </w:rPr>
      </w:pPr>
    </w:p>
    <w:p w14:paraId="4E051874" w14:textId="77777777" w:rsidR="006D6428" w:rsidRDefault="006D6428" w:rsidP="006D6428">
      <w:pPr>
        <w:rPr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  <w:r>
        <w:rPr>
          <w:sz w:val="28"/>
          <w:szCs w:val="28"/>
        </w:rPr>
        <w:t xml:space="preserve"> </w:t>
      </w:r>
    </w:p>
    <w:p w14:paraId="5CEFE9A4" w14:textId="3446704A" w:rsidR="00642B5D" w:rsidRPr="00474E2F" w:rsidRDefault="00474E2F" w:rsidP="00474E2F">
      <w:pPr>
        <w:spacing w:after="160" w:line="259" w:lineRule="auto"/>
        <w:rPr>
          <w:sz w:val="28"/>
          <w:szCs w:val="28"/>
        </w:rPr>
      </w:pPr>
      <w:r w:rsidRPr="00474E2F">
        <w:rPr>
          <w:sz w:val="28"/>
          <w:szCs w:val="28"/>
        </w:rPr>
        <w:t xml:space="preserve">сформировать понимание преобразований наблюдения, модели и проектирования, познакомиться с  концепцией матриц преобразования, выяснить назначение единичной матрицы, научиться создавать приложения </w:t>
      </w:r>
      <w:proofErr w:type="spellStart"/>
      <w:r w:rsidRPr="00474E2F">
        <w:rPr>
          <w:sz w:val="28"/>
          <w:szCs w:val="28"/>
        </w:rPr>
        <w:t>OpenGL</w:t>
      </w:r>
      <w:proofErr w:type="spellEnd"/>
      <w:r w:rsidRPr="00474E2F">
        <w:rPr>
          <w:sz w:val="28"/>
          <w:szCs w:val="28"/>
        </w:rPr>
        <w:t xml:space="preserve"> с использованием матриц преобразования и ранее изученных объектов.</w:t>
      </w:r>
    </w:p>
    <w:p w14:paraId="7AE322AC" w14:textId="77777777" w:rsidR="00C13E3B" w:rsidRDefault="00B92483" w:rsidP="00B92483">
      <w:pPr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 3</w:t>
      </w:r>
    </w:p>
    <w:p w14:paraId="5FC8D481" w14:textId="5BF58A3D" w:rsidR="00474E2F" w:rsidRDefault="00474E2F" w:rsidP="00474E2F">
      <w:pPr>
        <w:rPr>
          <w:sz w:val="28"/>
          <w:szCs w:val="28"/>
        </w:rPr>
      </w:pPr>
      <w:r w:rsidRPr="00474E2F">
        <w:rPr>
          <w:noProof/>
          <w:sz w:val="28"/>
          <w:szCs w:val="28"/>
        </w:rPr>
        <w:drawing>
          <wp:inline distT="0" distB="0" distL="0" distR="0" wp14:anchorId="66C25FD8" wp14:editId="5A91F94B">
            <wp:extent cx="5940425" cy="19812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32570"/>
                    <a:stretch/>
                  </pic:blipFill>
                  <pic:spPr bwMode="auto"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CBCAFD" w14:textId="77777777" w:rsidR="00C34F28" w:rsidRDefault="00C34F28" w:rsidP="00474E2F">
      <w:pPr>
        <w:rPr>
          <w:sz w:val="28"/>
          <w:szCs w:val="28"/>
        </w:rPr>
      </w:pPr>
    </w:p>
    <w:p w14:paraId="75C522FE" w14:textId="05C321A4" w:rsidR="00C34F28" w:rsidRPr="0064365A" w:rsidRDefault="00C34F28" w:rsidP="00474E2F">
      <w:pPr>
        <w:rPr>
          <w:b/>
          <w:bCs/>
          <w:sz w:val="28"/>
          <w:szCs w:val="28"/>
        </w:rPr>
      </w:pPr>
      <w:r w:rsidRPr="00C34F28">
        <w:rPr>
          <w:b/>
          <w:bCs/>
          <w:sz w:val="28"/>
          <w:szCs w:val="28"/>
        </w:rPr>
        <w:t>Этапы выполнения работы</w:t>
      </w:r>
      <w:r w:rsidRPr="0064365A">
        <w:rPr>
          <w:b/>
          <w:bCs/>
          <w:sz w:val="28"/>
          <w:szCs w:val="28"/>
        </w:rPr>
        <w:t>:</w:t>
      </w:r>
    </w:p>
    <w:p w14:paraId="6C9A3047" w14:textId="77777777" w:rsidR="0064365A" w:rsidRDefault="0064365A" w:rsidP="0064365A">
      <w:pPr>
        <w:pStyle w:val="a9"/>
        <w:numPr>
          <w:ilvl w:val="0"/>
          <w:numId w:val="18"/>
        </w:numPr>
        <w:rPr>
          <w:sz w:val="28"/>
          <w:szCs w:val="28"/>
        </w:rPr>
      </w:pPr>
      <w:r w:rsidRPr="0064365A">
        <w:rPr>
          <w:sz w:val="28"/>
          <w:szCs w:val="28"/>
        </w:rPr>
        <w:t xml:space="preserve">Был изучен принцип использования матриц преобразования </w:t>
      </w:r>
      <w:proofErr w:type="spellStart"/>
      <w:r w:rsidRPr="0064365A">
        <w:rPr>
          <w:sz w:val="28"/>
          <w:szCs w:val="28"/>
        </w:rPr>
        <w:t>OpenGL</w:t>
      </w:r>
      <w:proofErr w:type="spellEnd"/>
      <w:r w:rsidRPr="0064365A">
        <w:rPr>
          <w:sz w:val="28"/>
          <w:szCs w:val="28"/>
        </w:rPr>
        <w:t>, функций переноса и поворота объектов, стека матриц, а также ортографической и перспективной проекций.</w:t>
      </w:r>
    </w:p>
    <w:p w14:paraId="61BCCA2E" w14:textId="3D82A2A2" w:rsidR="0064365A" w:rsidRDefault="0064365A" w:rsidP="0064365A">
      <w:pPr>
        <w:pStyle w:val="a9"/>
        <w:numPr>
          <w:ilvl w:val="0"/>
          <w:numId w:val="18"/>
        </w:numPr>
        <w:rPr>
          <w:sz w:val="28"/>
          <w:szCs w:val="28"/>
        </w:rPr>
      </w:pPr>
      <w:r w:rsidRPr="0064365A">
        <w:rPr>
          <w:sz w:val="28"/>
          <w:szCs w:val="28"/>
        </w:rPr>
        <w:t>На основе листинга 1 была создана анимированная модель атома. В соответствии с вариантом 3 круговые траектории электронов были заменены замкнутыми эллиптическими. Координаты</w:t>
      </w:r>
      <w:r>
        <w:rPr>
          <w:sz w:val="28"/>
          <w:szCs w:val="28"/>
        </w:rPr>
        <w:t xml:space="preserve"> </w:t>
      </w:r>
      <w:r w:rsidRPr="0064365A">
        <w:rPr>
          <w:sz w:val="28"/>
          <w:szCs w:val="28"/>
        </w:rPr>
        <w:t xml:space="preserve">электронов рассчитывались с помощью функций </w:t>
      </w:r>
      <w:proofErr w:type="spellStart"/>
      <w:r w:rsidRPr="0064365A">
        <w:rPr>
          <w:sz w:val="28"/>
          <w:szCs w:val="28"/>
        </w:rPr>
        <w:t>cosf</w:t>
      </w:r>
      <w:proofErr w:type="spellEnd"/>
      <w:r w:rsidRPr="0064365A">
        <w:rPr>
          <w:sz w:val="28"/>
          <w:szCs w:val="28"/>
        </w:rPr>
        <w:t xml:space="preserve">() и </w:t>
      </w:r>
      <w:proofErr w:type="spellStart"/>
      <w:r w:rsidRPr="0064365A">
        <w:rPr>
          <w:sz w:val="28"/>
          <w:szCs w:val="28"/>
        </w:rPr>
        <w:t>sinf</w:t>
      </w:r>
      <w:proofErr w:type="spellEnd"/>
      <w:r w:rsidRPr="0064365A">
        <w:rPr>
          <w:sz w:val="28"/>
          <w:szCs w:val="28"/>
        </w:rPr>
        <w:t xml:space="preserve">(). Для периодического обновления сцены использовался таймер GLUT.                                                                                                                                                                                                                            </w:t>
      </w:r>
    </w:p>
    <w:p w14:paraId="437424E4" w14:textId="0DFFED5A" w:rsidR="0064365A" w:rsidRDefault="0064365A" w:rsidP="0064365A">
      <w:pPr>
        <w:pStyle w:val="a9"/>
        <w:numPr>
          <w:ilvl w:val="0"/>
          <w:numId w:val="18"/>
        </w:numPr>
        <w:rPr>
          <w:sz w:val="28"/>
          <w:szCs w:val="28"/>
        </w:rPr>
      </w:pPr>
      <w:r w:rsidRPr="0064365A">
        <w:rPr>
          <w:sz w:val="28"/>
          <w:szCs w:val="28"/>
        </w:rPr>
        <w:t>На основе листингов 2 и 3 была построена объёмная полая фигура. В листинге 2 использовалась ортографическая проекция, а в листинге 3</w:t>
      </w:r>
      <w:r>
        <w:rPr>
          <w:sz w:val="28"/>
          <w:szCs w:val="28"/>
        </w:rPr>
        <w:t xml:space="preserve"> </w:t>
      </w:r>
      <w:r w:rsidRPr="0064365A">
        <w:rPr>
          <w:sz w:val="28"/>
          <w:szCs w:val="28"/>
        </w:rPr>
        <w:t xml:space="preserve">перспективная. Внешние грани фигуры были окрашены в синий цвет, </w:t>
      </w:r>
      <w:r>
        <w:rPr>
          <w:sz w:val="28"/>
          <w:szCs w:val="28"/>
        </w:rPr>
        <w:t xml:space="preserve">а </w:t>
      </w:r>
      <w:r w:rsidRPr="0064365A">
        <w:rPr>
          <w:sz w:val="28"/>
          <w:szCs w:val="28"/>
        </w:rPr>
        <w:t>внутренние в оранжевый. Цвет фона был изменён на светло-серый. Была сохранена возможность вращения фигуры клавишами</w:t>
      </w:r>
      <w:r>
        <w:rPr>
          <w:sz w:val="28"/>
          <w:szCs w:val="28"/>
        </w:rPr>
        <w:t xml:space="preserve"> </w:t>
      </w:r>
      <w:r w:rsidRPr="0064365A">
        <w:rPr>
          <w:sz w:val="28"/>
          <w:szCs w:val="28"/>
        </w:rPr>
        <w:t xml:space="preserve">со стрелками.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0BF5CB3" w14:textId="3F36ADB9" w:rsidR="00474E2F" w:rsidRPr="0064365A" w:rsidRDefault="0064365A" w:rsidP="0064365A">
      <w:pPr>
        <w:pStyle w:val="a9"/>
        <w:numPr>
          <w:ilvl w:val="0"/>
          <w:numId w:val="18"/>
        </w:numPr>
        <w:rPr>
          <w:sz w:val="28"/>
          <w:szCs w:val="28"/>
        </w:rPr>
      </w:pPr>
      <w:r w:rsidRPr="0064365A">
        <w:rPr>
          <w:sz w:val="28"/>
          <w:szCs w:val="28"/>
        </w:rPr>
        <w:t xml:space="preserve">На основе листинга 4 была создана анимированная модель системы «Солнце — Земля — Луна». </w:t>
      </w:r>
      <w:r>
        <w:rPr>
          <w:sz w:val="28"/>
          <w:szCs w:val="28"/>
        </w:rPr>
        <w:t>По заданию</w:t>
      </w:r>
      <w:r w:rsidRPr="0064365A">
        <w:rPr>
          <w:sz w:val="28"/>
          <w:szCs w:val="28"/>
        </w:rPr>
        <w:t xml:space="preserve"> в систему была добавлена ещё одна планета без спутника. Новая</w:t>
      </w:r>
      <w:r>
        <w:rPr>
          <w:sz w:val="28"/>
          <w:szCs w:val="28"/>
        </w:rPr>
        <w:t xml:space="preserve"> </w:t>
      </w:r>
      <w:r w:rsidRPr="0064365A">
        <w:rPr>
          <w:sz w:val="28"/>
          <w:szCs w:val="28"/>
        </w:rPr>
        <w:t xml:space="preserve">планета движется в той же плоскости и по той же траектории, что Земля, и смещена относительно неё на 180 градусов.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391BB16" w14:textId="77777777" w:rsidR="00F53718" w:rsidRPr="00F53718" w:rsidRDefault="00474E2F" w:rsidP="00474E2F">
      <w:pPr>
        <w:rPr>
          <w:b/>
          <w:bCs/>
          <w:sz w:val="28"/>
          <w:szCs w:val="28"/>
        </w:rPr>
      </w:pPr>
      <w:r w:rsidRPr="00F53718">
        <w:rPr>
          <w:b/>
          <w:bCs/>
          <w:sz w:val="28"/>
          <w:szCs w:val="28"/>
        </w:rPr>
        <w:lastRenderedPageBreak/>
        <w:t xml:space="preserve">Задание 1: </w:t>
      </w:r>
    </w:p>
    <w:p w14:paraId="7FC1268B" w14:textId="58C2FBF4" w:rsidR="00474E2F" w:rsidRDefault="00474E2F" w:rsidP="00474E2F">
      <w:pPr>
        <w:rPr>
          <w:sz w:val="28"/>
          <w:szCs w:val="28"/>
        </w:rPr>
      </w:pPr>
      <w:r w:rsidRPr="00474E2F">
        <w:rPr>
          <w:sz w:val="28"/>
          <w:szCs w:val="28"/>
        </w:rPr>
        <w:t>Изменить круговые орбиты на произвольные замкнутые.</w:t>
      </w:r>
    </w:p>
    <w:p w14:paraId="4B48ABFD" w14:textId="77777777" w:rsidR="00F53718" w:rsidRDefault="00F53718" w:rsidP="00474E2F">
      <w:pPr>
        <w:rPr>
          <w:sz w:val="28"/>
          <w:szCs w:val="28"/>
        </w:rPr>
      </w:pPr>
    </w:p>
    <w:p w14:paraId="3C96E2B2" w14:textId="1307A132" w:rsidR="007862C2" w:rsidRDefault="00F53718" w:rsidP="004A76E6">
      <w:pPr>
        <w:jc w:val="center"/>
        <w:rPr>
          <w:b/>
          <w:bCs/>
          <w:sz w:val="28"/>
          <w:szCs w:val="28"/>
          <w:lang w:val="en-US"/>
        </w:rPr>
      </w:pPr>
      <w:r w:rsidRPr="00F53718">
        <w:rPr>
          <w:b/>
          <w:bCs/>
          <w:sz w:val="28"/>
          <w:szCs w:val="28"/>
        </w:rPr>
        <w:t>Листинг</w:t>
      </w:r>
      <w:r w:rsidRPr="0064365A">
        <w:rPr>
          <w:b/>
          <w:bCs/>
          <w:sz w:val="28"/>
          <w:szCs w:val="28"/>
          <w:lang w:val="en-US"/>
        </w:rPr>
        <w:t xml:space="preserve"> 1</w:t>
      </w:r>
    </w:p>
    <w:p w14:paraId="1E50451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E21F1F"/>
          <w:sz w:val="21"/>
          <w:szCs w:val="21"/>
          <w:lang w:val="en-US"/>
        </w:rPr>
        <w:t>"</w:t>
      </w:r>
      <w:proofErr w:type="spellStart"/>
      <w:r w:rsidRPr="004A76E6">
        <w:rPr>
          <w:rFonts w:ascii="Consolas" w:hAnsi="Consolas"/>
          <w:color w:val="A31515"/>
          <w:sz w:val="21"/>
          <w:szCs w:val="21"/>
          <w:lang w:val="en-US"/>
        </w:rPr>
        <w:t>glut.h</w:t>
      </w:r>
      <w:proofErr w:type="spellEnd"/>
      <w:r w:rsidRPr="004A76E6">
        <w:rPr>
          <w:rFonts w:ascii="Consolas" w:hAnsi="Consolas"/>
          <w:color w:val="E21F1F"/>
          <w:sz w:val="21"/>
          <w:szCs w:val="21"/>
          <w:lang w:val="en-US"/>
        </w:rPr>
        <w:t>"</w:t>
      </w:r>
    </w:p>
    <w:p w14:paraId="0878681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E21F1F"/>
          <w:sz w:val="21"/>
          <w:szCs w:val="21"/>
          <w:lang w:val="en-US"/>
        </w:rPr>
        <w:t>&lt;</w:t>
      </w:r>
      <w:proofErr w:type="spellStart"/>
      <w:r w:rsidRPr="004A76E6">
        <w:rPr>
          <w:rFonts w:ascii="Consolas" w:hAnsi="Consolas"/>
          <w:color w:val="A31515"/>
          <w:sz w:val="21"/>
          <w:szCs w:val="21"/>
          <w:lang w:val="en-US"/>
        </w:rPr>
        <w:t>math.h</w:t>
      </w:r>
      <w:proofErr w:type="spellEnd"/>
      <w:r w:rsidRPr="004A76E6">
        <w:rPr>
          <w:rFonts w:ascii="Consolas" w:hAnsi="Consolas"/>
          <w:color w:val="E21F1F"/>
          <w:sz w:val="21"/>
          <w:szCs w:val="21"/>
          <w:lang w:val="en-US"/>
        </w:rPr>
        <w:t>&gt;</w:t>
      </w:r>
    </w:p>
    <w:p w14:paraId="0E3E0C2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D6601A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// Величина поворота</w:t>
      </w:r>
    </w:p>
    <w:p w14:paraId="4D5B0FD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proofErr w:type="spellStart"/>
      <w:r w:rsidRPr="004A76E6">
        <w:rPr>
          <w:rFonts w:ascii="Consolas" w:hAnsi="Consolas"/>
          <w:color w:val="0000FF"/>
          <w:sz w:val="21"/>
          <w:szCs w:val="21"/>
        </w:rPr>
        <w:t>static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2B91AF"/>
          <w:sz w:val="21"/>
          <w:szCs w:val="21"/>
        </w:rPr>
        <w:t>GLfloat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000000"/>
          <w:sz w:val="21"/>
          <w:szCs w:val="21"/>
        </w:rPr>
        <w:t>xRot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0.0f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397B2B0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proofErr w:type="spellStart"/>
      <w:r w:rsidRPr="004A76E6">
        <w:rPr>
          <w:rFonts w:ascii="Consolas" w:hAnsi="Consolas"/>
          <w:color w:val="0000FF"/>
          <w:sz w:val="21"/>
          <w:szCs w:val="21"/>
        </w:rPr>
        <w:t>static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2B91AF"/>
          <w:sz w:val="21"/>
          <w:szCs w:val="21"/>
        </w:rPr>
        <w:t>GLfloat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000000"/>
          <w:sz w:val="21"/>
          <w:szCs w:val="21"/>
        </w:rPr>
        <w:t>yRot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0.0f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452EA4C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9743C1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// Вызывается для рисования сцены</w:t>
      </w:r>
    </w:p>
    <w:p w14:paraId="6B31F10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proofErr w:type="spellStart"/>
      <w:r w:rsidRPr="004A76E6">
        <w:rPr>
          <w:rFonts w:ascii="Consolas" w:hAnsi="Consolas"/>
          <w:color w:val="0000FF"/>
          <w:sz w:val="21"/>
          <w:szCs w:val="21"/>
        </w:rPr>
        <w:t>void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RenderScene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proofErr w:type="spellStart"/>
      <w:r w:rsidRPr="004A76E6">
        <w:rPr>
          <w:rFonts w:ascii="Consolas" w:hAnsi="Consolas"/>
          <w:color w:val="0000FF"/>
          <w:sz w:val="21"/>
          <w:szCs w:val="21"/>
        </w:rPr>
        <w:t>void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)</w:t>
      </w:r>
    </w:p>
    <w:p w14:paraId="75F7AB7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>{</w:t>
      </w:r>
    </w:p>
    <w:p w14:paraId="397A216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Угол поворота вокруг ядра</w:t>
      </w:r>
    </w:p>
    <w:p w14:paraId="1D5FCA7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4A76E6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fElect1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EE7794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fElect1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3.14159265f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180.0f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1251D52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7E29BF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4A76E6">
        <w:rPr>
          <w:rFonts w:ascii="Consolas" w:hAnsi="Consolas"/>
          <w:color w:val="008000"/>
          <w:sz w:val="21"/>
          <w:szCs w:val="21"/>
        </w:rPr>
        <w:t>Очищаем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окно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текущим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цветом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очистки</w:t>
      </w:r>
    </w:p>
    <w:p w14:paraId="2B874AD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glClear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GL_COLOR_BUFFER_BIT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GL_DEPTH_BUFFER_BIT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050209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CFDD5B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</w:rPr>
        <w:t>// Обновляем матрицу наблюдения модели</w:t>
      </w:r>
    </w:p>
    <w:p w14:paraId="50FD413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glMatrixMode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8A1BFF"/>
          <w:sz w:val="21"/>
          <w:szCs w:val="21"/>
        </w:rPr>
        <w:t>GL_MODELVIEW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1EBC0B3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glLoadIdentity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2F06F8D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39857BB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Транслируем всю сцену в поле зрения.</w:t>
      </w:r>
    </w:p>
    <w:p w14:paraId="50E70D7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Это исходное преобразование наблюдения.</w:t>
      </w:r>
    </w:p>
    <w:p w14:paraId="4AFD6C9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glTranslatef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0.0f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0.0f</w:t>
      </w:r>
      <w:r w:rsidRPr="004A76E6">
        <w:rPr>
          <w:rFonts w:ascii="Consolas" w:hAnsi="Consolas"/>
          <w:color w:val="000000"/>
          <w:sz w:val="21"/>
          <w:szCs w:val="21"/>
        </w:rPr>
        <w:t>, -</w:t>
      </w:r>
      <w:r w:rsidRPr="004A76E6">
        <w:rPr>
          <w:rFonts w:ascii="Consolas" w:hAnsi="Consolas"/>
          <w:color w:val="098658"/>
          <w:sz w:val="21"/>
          <w:szCs w:val="21"/>
        </w:rPr>
        <w:t>100.0f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773BEA8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0A1C2D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8000"/>
          <w:sz w:val="21"/>
          <w:szCs w:val="21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// </w:t>
      </w:r>
      <w:r w:rsidRPr="004A76E6">
        <w:rPr>
          <w:rFonts w:ascii="Consolas" w:hAnsi="Consolas"/>
          <w:color w:val="008000"/>
          <w:sz w:val="21"/>
          <w:szCs w:val="21"/>
        </w:rPr>
        <w:t>Красное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ядро</w:t>
      </w:r>
    </w:p>
    <w:p w14:paraId="68BCA51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74531F"/>
          <w:sz w:val="21"/>
          <w:szCs w:val="21"/>
          <w:lang w:val="en-US"/>
        </w:rPr>
        <w:t>glColor3ub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255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8176922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529132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3D04B7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</w:rPr>
        <w:t>// Желтые электроны</w:t>
      </w:r>
    </w:p>
    <w:p w14:paraId="58EB994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r w:rsidRPr="004A76E6">
        <w:rPr>
          <w:rFonts w:ascii="Consolas" w:hAnsi="Consolas"/>
          <w:color w:val="74531F"/>
          <w:sz w:val="21"/>
          <w:szCs w:val="21"/>
        </w:rPr>
        <w:t>glColor3ub</w:t>
      </w:r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255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255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61630C9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FE786C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Орбита первого электрона.</w:t>
      </w:r>
    </w:p>
    <w:p w14:paraId="602A4C6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Записываем преобразование наблюдения.</w:t>
      </w:r>
    </w:p>
    <w:p w14:paraId="51C293B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glPushMatrix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30A8B99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3E4392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Движение по замкнутой эллиптической орбите</w:t>
      </w:r>
    </w:p>
    <w:p w14:paraId="75719DE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90.0f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cosf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),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50.0f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sinf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));</w:t>
      </w:r>
    </w:p>
    <w:p w14:paraId="22C48A9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906195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</w:rPr>
        <w:t>// Рисуем электрон</w:t>
      </w:r>
    </w:p>
    <w:p w14:paraId="2A08532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glutSolidSphere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6.0f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15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15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1C6A48B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3473AC7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Восстанавливаем преобразование наблюдения</w:t>
      </w:r>
    </w:p>
    <w:p w14:paraId="54ACC00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glPopMatrix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024FA21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40AF6A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Орбита второго электрона</w:t>
      </w:r>
    </w:p>
    <w:p w14:paraId="73A4F60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lastRenderedPageBreak/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glPushMatrix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1A8046F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62F171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70.0f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cosf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),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sinf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));</w:t>
      </w:r>
    </w:p>
    <w:p w14:paraId="1796CC3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6.0f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F26210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4CE778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FCBD89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4A76E6">
        <w:rPr>
          <w:rFonts w:ascii="Consolas" w:hAnsi="Consolas"/>
          <w:color w:val="008000"/>
          <w:sz w:val="21"/>
          <w:szCs w:val="21"/>
        </w:rPr>
        <w:t>Орбита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третьего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электрона</w:t>
      </w:r>
    </w:p>
    <w:p w14:paraId="0A4130A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01F49D6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360.0f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046983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cosf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),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sinf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angle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));</w:t>
      </w:r>
    </w:p>
    <w:p w14:paraId="4F4A20C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6.0f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15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9D7E52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1A7FF7B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A4F17C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4A76E6">
        <w:rPr>
          <w:rFonts w:ascii="Consolas" w:hAnsi="Consolas"/>
          <w:color w:val="008000"/>
          <w:sz w:val="21"/>
          <w:szCs w:val="21"/>
        </w:rPr>
        <w:t>Увеличиваем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угол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поворота</w:t>
      </w:r>
    </w:p>
    <w:p w14:paraId="0750D1A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fElect1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288377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1F377F"/>
          <w:sz w:val="21"/>
          <w:szCs w:val="21"/>
          <w:lang w:val="en-US"/>
        </w:rPr>
        <w:t>fElect1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&gt;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360.0f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7EC44F0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4A76E6">
        <w:rPr>
          <w:rFonts w:ascii="Consolas" w:hAnsi="Consolas"/>
          <w:color w:val="1F377F"/>
          <w:sz w:val="21"/>
          <w:szCs w:val="21"/>
        </w:rPr>
        <w:t>fElect1</w:t>
      </w:r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0.0f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4C18C35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6D0ACDE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Показываем построенное изображение</w:t>
      </w:r>
    </w:p>
    <w:p w14:paraId="528AD77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glutSwapBuffers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3378A61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>}</w:t>
      </w:r>
    </w:p>
    <w:p w14:paraId="3689244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641F37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// Функция выполняет необходимую инициализацию</w:t>
      </w:r>
    </w:p>
    <w:p w14:paraId="6B26DC9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// в контексте визуализации.</w:t>
      </w:r>
    </w:p>
    <w:p w14:paraId="4CEAB44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proofErr w:type="spellStart"/>
      <w:r w:rsidRPr="004A76E6">
        <w:rPr>
          <w:rFonts w:ascii="Consolas" w:hAnsi="Consolas"/>
          <w:color w:val="0000FF"/>
          <w:sz w:val="21"/>
          <w:szCs w:val="21"/>
        </w:rPr>
        <w:t>void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SetupRC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</w:t>
      </w:r>
    </w:p>
    <w:p w14:paraId="6312CCA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>{</w:t>
      </w:r>
    </w:p>
    <w:p w14:paraId="6341F9B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glEnable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8A1BFF"/>
          <w:sz w:val="21"/>
          <w:szCs w:val="21"/>
        </w:rPr>
        <w:t>GL_DEPTH_TEST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  <w:r w:rsidRPr="004A76E6">
        <w:rPr>
          <w:rFonts w:ascii="Consolas" w:hAnsi="Consolas"/>
          <w:color w:val="008000"/>
          <w:sz w:val="21"/>
          <w:szCs w:val="21"/>
        </w:rPr>
        <w:t xml:space="preserve"> // Удаление скрытых поверхностей</w:t>
      </w:r>
    </w:p>
    <w:p w14:paraId="75167DA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glFrontFace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8A1BFF"/>
          <w:sz w:val="21"/>
          <w:szCs w:val="21"/>
        </w:rPr>
        <w:t>GL_CCW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  <w:r w:rsidRPr="004A76E6">
        <w:rPr>
          <w:rFonts w:ascii="Consolas" w:hAnsi="Consolas"/>
          <w:color w:val="008000"/>
          <w:sz w:val="21"/>
          <w:szCs w:val="21"/>
        </w:rPr>
        <w:t xml:space="preserve">     // Полигоны с обходом против часовой стрелки</w:t>
      </w:r>
    </w:p>
    <w:p w14:paraId="7AE07AF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                         // направлены наружу</w:t>
      </w:r>
    </w:p>
    <w:p w14:paraId="10DB22A4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glEnable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8A1BFF"/>
          <w:sz w:val="21"/>
          <w:szCs w:val="21"/>
        </w:rPr>
        <w:t>GL_CULL_FACE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  <w:r w:rsidRPr="004A76E6">
        <w:rPr>
          <w:rFonts w:ascii="Consolas" w:hAnsi="Consolas"/>
          <w:color w:val="008000"/>
          <w:sz w:val="21"/>
          <w:szCs w:val="21"/>
        </w:rPr>
        <w:t xml:space="preserve">  // Внутри пирамиды расчеты не производятся</w:t>
      </w:r>
    </w:p>
    <w:p w14:paraId="41CCA24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627965B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8000"/>
          <w:sz w:val="21"/>
          <w:szCs w:val="21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// </w:t>
      </w:r>
      <w:r w:rsidRPr="004A76E6">
        <w:rPr>
          <w:rFonts w:ascii="Consolas" w:hAnsi="Consolas"/>
          <w:color w:val="008000"/>
          <w:sz w:val="21"/>
          <w:szCs w:val="21"/>
        </w:rPr>
        <w:t>Черный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008000"/>
          <w:sz w:val="21"/>
          <w:szCs w:val="21"/>
        </w:rPr>
        <w:t>фон</w:t>
      </w:r>
    </w:p>
    <w:p w14:paraId="663EF51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glClearColor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84E541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0FFDE30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9FB857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x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613C251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5B67845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GLUT_KEY_UP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2D4C3AF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080101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BF733A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GLUT_KEY_DOWN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586597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E22764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B216CE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GLUT_KEY_LEFT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6C5B6FD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ADFA052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016294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4A76E6">
        <w:rPr>
          <w:rFonts w:ascii="Consolas" w:hAnsi="Consolas"/>
          <w:color w:val="8A1BFF"/>
          <w:sz w:val="21"/>
          <w:szCs w:val="21"/>
          <w:lang w:val="en-US"/>
        </w:rPr>
        <w:t>GLUT_KEY_RIGHT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2D3976A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08AE9C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C370E5F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&gt;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356.0f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272F2A4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5774CDF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70F3C9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&lt; -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5E94A3A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355.0f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7582BD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C96CAF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&gt;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356.0f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FF478B6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0C7ACF2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74276B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&lt; -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BD00F5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000000"/>
          <w:sz w:val="21"/>
          <w:szCs w:val="21"/>
        </w:rPr>
        <w:t>yRot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355.0f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17E8391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2E2A1A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Перерисовывает сцену с новыми координатами</w:t>
      </w:r>
    </w:p>
    <w:p w14:paraId="0B5F41C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glutPostRedisplay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06BCFA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230926E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1258C5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value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0884953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615DCCCD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glutPostRedisplay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686C28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glutTimerFunc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AE221D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038282B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569B9E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4A76E6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740DF3A3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>{</w:t>
      </w:r>
    </w:p>
    <w:p w14:paraId="5648A5E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2B91AF"/>
          <w:sz w:val="21"/>
          <w:szCs w:val="21"/>
        </w:rPr>
        <w:t>GLfloat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4A76E6">
        <w:rPr>
          <w:rFonts w:ascii="Consolas" w:hAnsi="Consolas"/>
          <w:color w:val="1F377F"/>
          <w:sz w:val="21"/>
          <w:szCs w:val="21"/>
        </w:rPr>
        <w:t>nRange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100.0f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3C1097B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6398D4F7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Предотвращение деления на ноль</w:t>
      </w:r>
    </w:p>
    <w:p w14:paraId="792EFC3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8F08C4"/>
          <w:sz w:val="21"/>
          <w:szCs w:val="21"/>
        </w:rPr>
        <w:t>if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</w:rPr>
        <w:t>h</w:t>
      </w:r>
      <w:r w:rsidRPr="004A76E6">
        <w:rPr>
          <w:rFonts w:ascii="Consolas" w:hAnsi="Consolas"/>
          <w:color w:val="000000"/>
          <w:sz w:val="21"/>
          <w:szCs w:val="21"/>
        </w:rPr>
        <w:t xml:space="preserve"> == </w:t>
      </w:r>
      <w:r w:rsidRPr="004A76E6">
        <w:rPr>
          <w:rFonts w:ascii="Consolas" w:hAnsi="Consolas"/>
          <w:color w:val="098658"/>
          <w:sz w:val="21"/>
          <w:szCs w:val="21"/>
        </w:rPr>
        <w:t>0</w:t>
      </w:r>
      <w:r w:rsidRPr="004A76E6">
        <w:rPr>
          <w:rFonts w:ascii="Consolas" w:hAnsi="Consolas"/>
          <w:color w:val="000000"/>
          <w:sz w:val="21"/>
          <w:szCs w:val="21"/>
        </w:rPr>
        <w:t>)</w:t>
      </w:r>
    </w:p>
    <w:p w14:paraId="1A8FC1A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    </w:t>
      </w:r>
      <w:r w:rsidRPr="004A76E6">
        <w:rPr>
          <w:rFonts w:ascii="Consolas" w:hAnsi="Consolas"/>
          <w:color w:val="808080"/>
          <w:sz w:val="21"/>
          <w:szCs w:val="21"/>
        </w:rPr>
        <w:t>h</w:t>
      </w:r>
      <w:r w:rsidRPr="004A76E6">
        <w:rPr>
          <w:rFonts w:ascii="Consolas" w:hAnsi="Consolas"/>
          <w:color w:val="000000"/>
          <w:sz w:val="21"/>
          <w:szCs w:val="21"/>
        </w:rPr>
        <w:t xml:space="preserve"> = </w:t>
      </w:r>
      <w:r w:rsidRPr="004A76E6">
        <w:rPr>
          <w:rFonts w:ascii="Consolas" w:hAnsi="Consolas"/>
          <w:color w:val="098658"/>
          <w:sz w:val="21"/>
          <w:szCs w:val="21"/>
        </w:rPr>
        <w:t>1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1805B3B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DCCFB6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Устанавливает поле просмотра по размерам окна</w:t>
      </w:r>
    </w:p>
    <w:p w14:paraId="2BD4880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glViewport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0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808080"/>
          <w:sz w:val="21"/>
          <w:szCs w:val="21"/>
        </w:rPr>
        <w:t>w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808080"/>
          <w:sz w:val="21"/>
          <w:szCs w:val="21"/>
        </w:rPr>
        <w:t>h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1373AC4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7A4953A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Обновляет стек матрицы проектирования</w:t>
      </w:r>
    </w:p>
    <w:p w14:paraId="5FFDBAD2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glMatrixMode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8A1BFF"/>
          <w:sz w:val="21"/>
          <w:szCs w:val="21"/>
        </w:rPr>
        <w:t>GL_PROJECTION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23F4E19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glLoadIdentity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047EDC1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1CCF781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Устанавливает объем отсечения с помощью отсекающих плоскостей</w:t>
      </w:r>
    </w:p>
    <w:p w14:paraId="7F3FD15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8000"/>
          <w:sz w:val="21"/>
          <w:szCs w:val="21"/>
        </w:rPr>
        <w:t>    // (левая, правая, нижняя, верхняя, ближняя, дальняя).</w:t>
      </w:r>
    </w:p>
    <w:p w14:paraId="4E4F3A18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r w:rsidRPr="004A76E6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&lt;=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507480D0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4A76E6">
        <w:rPr>
          <w:rFonts w:ascii="Consolas" w:hAnsi="Consolas"/>
          <w:color w:val="74531F"/>
          <w:sz w:val="21"/>
          <w:szCs w:val="21"/>
          <w:lang w:val="en-US"/>
        </w:rPr>
        <w:t>glOrtho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>(-</w:t>
      </w:r>
      <w:proofErr w:type="spellStart"/>
      <w:r w:rsidRPr="004A76E6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4A76E6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4A76E6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, -</w:t>
      </w:r>
      <w:proofErr w:type="spellStart"/>
      <w:r w:rsidRPr="004A76E6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4A76E6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207E7A17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                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-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F1E859F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541CA5">
        <w:rPr>
          <w:rFonts w:ascii="Consolas" w:hAnsi="Consolas"/>
          <w:color w:val="8F08C4"/>
          <w:sz w:val="21"/>
          <w:szCs w:val="21"/>
          <w:lang w:val="en-US"/>
        </w:rPr>
        <w:t>else</w:t>
      </w:r>
    </w:p>
    <w:p w14:paraId="40F8E041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glOrtho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(-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541CA5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541CA5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, -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26BFFFFF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>                -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ECCA012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B25A27C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8A1BFF"/>
          <w:sz w:val="21"/>
          <w:szCs w:val="21"/>
          <w:lang w:val="en-US"/>
        </w:rPr>
        <w:t>GL_MODELVIEW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DD767FB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7BBCE89D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1934C68C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8B1B7E9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541CA5">
        <w:rPr>
          <w:rFonts w:ascii="Consolas" w:hAnsi="Consolas"/>
          <w:color w:val="74531F"/>
          <w:sz w:val="21"/>
          <w:szCs w:val="21"/>
          <w:lang w:val="en-US"/>
        </w:rPr>
        <w:t>main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41CA5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541CA5">
        <w:rPr>
          <w:rFonts w:ascii="Consolas" w:hAnsi="Consolas"/>
          <w:color w:val="0000FF"/>
          <w:sz w:val="21"/>
          <w:szCs w:val="21"/>
          <w:lang w:val="en-US"/>
        </w:rPr>
        <w:t>char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*</w:t>
      </w:r>
      <w:proofErr w:type="spellStart"/>
      <w:r w:rsidRPr="00541CA5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[])</w:t>
      </w:r>
    </w:p>
    <w:p w14:paraId="74E93152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3116022A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glutInit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(&amp;</w:t>
      </w:r>
      <w:proofErr w:type="spellStart"/>
      <w:r w:rsidRPr="00541CA5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45DC3F9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glutInitDisplayMode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8A1BFF"/>
          <w:sz w:val="21"/>
          <w:szCs w:val="21"/>
          <w:lang w:val="en-US"/>
        </w:rPr>
        <w:t>GLUT_DOUBLE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541CA5">
        <w:rPr>
          <w:rFonts w:ascii="Consolas" w:hAnsi="Consolas"/>
          <w:color w:val="8A1BFF"/>
          <w:sz w:val="21"/>
          <w:szCs w:val="21"/>
          <w:lang w:val="en-US"/>
        </w:rPr>
        <w:t>GLUT_RGB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541CA5">
        <w:rPr>
          <w:rFonts w:ascii="Consolas" w:hAnsi="Consolas"/>
          <w:color w:val="8A1BFF"/>
          <w:sz w:val="21"/>
          <w:szCs w:val="21"/>
          <w:lang w:val="en-US"/>
        </w:rPr>
        <w:t>GLUT_DEPTH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C340293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glutInitWindowSize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800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600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2537015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glutCreateWindow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541CA5">
        <w:rPr>
          <w:rFonts w:ascii="Consolas" w:hAnsi="Consolas"/>
          <w:color w:val="A31515"/>
          <w:sz w:val="21"/>
          <w:szCs w:val="21"/>
          <w:lang w:val="en-US"/>
        </w:rPr>
        <w:t>OpenGL Atom</w:t>
      </w:r>
      <w:r w:rsidRPr="00541CA5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5FFB5B1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glutReshapeFunc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DE9F589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glutSpecialFunc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37D3F04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glutDisplayFunc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6E769C6" w14:textId="77777777" w:rsidR="004A76E6" w:rsidRPr="00541CA5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glutTimerFunc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41CA5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541CA5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6D1AB4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541CA5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SetupRC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34A53855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74531F"/>
          <w:sz w:val="21"/>
          <w:szCs w:val="21"/>
        </w:rPr>
        <w:t>glutMainLoop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>();</w:t>
      </w:r>
    </w:p>
    <w:p w14:paraId="416EF7C9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924AADE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4A76E6">
        <w:rPr>
          <w:rFonts w:ascii="Consolas" w:hAnsi="Consolas"/>
          <w:color w:val="8F08C4"/>
          <w:sz w:val="21"/>
          <w:szCs w:val="21"/>
        </w:rPr>
        <w:t>return</w:t>
      </w:r>
      <w:proofErr w:type="spellEnd"/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4A76E6">
        <w:rPr>
          <w:rFonts w:ascii="Consolas" w:hAnsi="Consolas"/>
          <w:color w:val="098658"/>
          <w:sz w:val="21"/>
          <w:szCs w:val="21"/>
        </w:rPr>
        <w:t>0</w:t>
      </w:r>
      <w:r w:rsidRPr="004A76E6">
        <w:rPr>
          <w:rFonts w:ascii="Consolas" w:hAnsi="Consolas"/>
          <w:color w:val="000000"/>
          <w:sz w:val="21"/>
          <w:szCs w:val="21"/>
        </w:rPr>
        <w:t>;</w:t>
      </w:r>
    </w:p>
    <w:p w14:paraId="6EBBE01C" w14:textId="77777777" w:rsidR="004A76E6" w:rsidRPr="004A76E6" w:rsidRDefault="004A76E6" w:rsidP="004A76E6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4A76E6">
        <w:rPr>
          <w:rFonts w:ascii="Consolas" w:hAnsi="Consolas"/>
          <w:color w:val="000000"/>
          <w:sz w:val="21"/>
          <w:szCs w:val="21"/>
        </w:rPr>
        <w:t>}</w:t>
      </w:r>
    </w:p>
    <w:p w14:paraId="26BFA799" w14:textId="77777777" w:rsidR="004A76E6" w:rsidRPr="00541CA5" w:rsidRDefault="004A76E6" w:rsidP="004A76E6">
      <w:pPr>
        <w:rPr>
          <w:b/>
          <w:bCs/>
          <w:sz w:val="28"/>
          <w:szCs w:val="28"/>
        </w:rPr>
      </w:pPr>
    </w:p>
    <w:p w14:paraId="26A7136A" w14:textId="62875922" w:rsidR="00F53718" w:rsidRPr="007862C2" w:rsidRDefault="00F53718" w:rsidP="00F5371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Результаты работы программы 1</w:t>
      </w:r>
    </w:p>
    <w:p w14:paraId="01ED18EE" w14:textId="77777777" w:rsidR="00F53718" w:rsidRPr="007862C2" w:rsidRDefault="00F53718" w:rsidP="00F53718">
      <w:pPr>
        <w:rPr>
          <w:sz w:val="28"/>
          <w:szCs w:val="28"/>
        </w:rPr>
      </w:pPr>
    </w:p>
    <w:p w14:paraId="00A7D8FF" w14:textId="212C7274" w:rsidR="00F53718" w:rsidRDefault="007862C2">
      <w:pPr>
        <w:spacing w:after="160" w:line="259" w:lineRule="auto"/>
        <w:rPr>
          <w:sz w:val="28"/>
          <w:szCs w:val="28"/>
        </w:rPr>
      </w:pPr>
      <w:r w:rsidRPr="007862C2">
        <w:rPr>
          <w:noProof/>
          <w:sz w:val="28"/>
          <w:szCs w:val="28"/>
        </w:rPr>
        <w:drawing>
          <wp:inline distT="0" distB="0" distL="0" distR="0" wp14:anchorId="1FC46768" wp14:editId="0E118E8D">
            <wp:extent cx="2716770" cy="213421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06" cy="218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  <w:r w:rsidRPr="007862C2">
        <w:rPr>
          <w:noProof/>
          <w:sz w:val="28"/>
          <w:szCs w:val="28"/>
        </w:rPr>
        <w:drawing>
          <wp:inline distT="0" distB="0" distL="0" distR="0" wp14:anchorId="6BF3ADA3" wp14:editId="27BFE16C">
            <wp:extent cx="2709546" cy="2129402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6346" cy="215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ED92" w14:textId="74E1EABE" w:rsidR="007862C2" w:rsidRDefault="007862C2">
      <w:pPr>
        <w:spacing w:after="160" w:line="259" w:lineRule="auto"/>
        <w:rPr>
          <w:sz w:val="28"/>
          <w:szCs w:val="28"/>
        </w:rPr>
      </w:pPr>
      <w:r w:rsidRPr="007862C2">
        <w:rPr>
          <w:noProof/>
          <w:sz w:val="28"/>
          <w:szCs w:val="28"/>
        </w:rPr>
        <w:drawing>
          <wp:inline distT="0" distB="0" distL="0" distR="0" wp14:anchorId="5EEAAEE8" wp14:editId="5EC9A449">
            <wp:extent cx="2688606" cy="21431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2731" cy="217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  <w:r w:rsidRPr="007862C2">
        <w:rPr>
          <w:noProof/>
          <w:sz w:val="28"/>
          <w:szCs w:val="28"/>
        </w:rPr>
        <w:drawing>
          <wp:inline distT="0" distB="0" distL="0" distR="0" wp14:anchorId="19F7777B" wp14:editId="285B4053">
            <wp:extent cx="2712390" cy="2129320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4696" cy="215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692A" w14:textId="77777777" w:rsidR="00D11D38" w:rsidRDefault="00D11D38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AB21E5C" w14:textId="42E9CFB8" w:rsidR="00F53718" w:rsidRPr="00541CA5" w:rsidRDefault="00474E2F" w:rsidP="00541CA5">
      <w:pPr>
        <w:rPr>
          <w:sz w:val="28"/>
          <w:szCs w:val="28"/>
        </w:rPr>
      </w:pPr>
      <w:r w:rsidRPr="00F53718">
        <w:rPr>
          <w:b/>
          <w:bCs/>
          <w:sz w:val="28"/>
          <w:szCs w:val="28"/>
        </w:rPr>
        <w:lastRenderedPageBreak/>
        <w:t>Задание 2</w:t>
      </w:r>
      <w:r w:rsidR="00F53718" w:rsidRPr="007862C2">
        <w:rPr>
          <w:b/>
          <w:bCs/>
          <w:sz w:val="28"/>
          <w:szCs w:val="28"/>
        </w:rPr>
        <w:t xml:space="preserve">: </w:t>
      </w:r>
      <w:r w:rsidR="00541CA5" w:rsidRPr="00541CA5">
        <w:rPr>
          <w:sz w:val="28"/>
          <w:szCs w:val="28"/>
        </w:rPr>
        <w:t>изобразить фигуру согласно варианту с разным цветом внутренних и внешних граней (возможен разный цвет всех внешних граней). Поменять цвет фона.</w:t>
      </w:r>
    </w:p>
    <w:p w14:paraId="2F7B551A" w14:textId="7FE21B07" w:rsidR="00474E2F" w:rsidRDefault="00F53718" w:rsidP="00474E2F">
      <w:pPr>
        <w:rPr>
          <w:sz w:val="28"/>
          <w:szCs w:val="28"/>
          <w:lang w:val="en-US"/>
        </w:rPr>
      </w:pPr>
      <w:r w:rsidRPr="00F53718">
        <w:rPr>
          <w:noProof/>
          <w:sz w:val="28"/>
          <w:szCs w:val="28"/>
          <w:lang w:val="en-US"/>
        </w:rPr>
        <w:drawing>
          <wp:inline distT="0" distB="0" distL="0" distR="0" wp14:anchorId="7EAA4982" wp14:editId="65D2FCD5">
            <wp:extent cx="4389500" cy="198899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E112" w14:textId="1C41C6AE" w:rsidR="00F53718" w:rsidRPr="0064365A" w:rsidRDefault="00F53718" w:rsidP="00F53718">
      <w:pPr>
        <w:jc w:val="center"/>
        <w:rPr>
          <w:b/>
          <w:bCs/>
          <w:sz w:val="28"/>
          <w:szCs w:val="28"/>
          <w:lang w:val="en-US"/>
        </w:rPr>
      </w:pPr>
      <w:r w:rsidRPr="00F53718">
        <w:rPr>
          <w:b/>
          <w:bCs/>
          <w:sz w:val="28"/>
          <w:szCs w:val="28"/>
        </w:rPr>
        <w:t>Листинг</w:t>
      </w:r>
      <w:r w:rsidRPr="0064365A">
        <w:rPr>
          <w:b/>
          <w:bCs/>
          <w:sz w:val="28"/>
          <w:szCs w:val="28"/>
          <w:lang w:val="en-US"/>
        </w:rPr>
        <w:t xml:space="preserve"> 2</w:t>
      </w:r>
    </w:p>
    <w:p w14:paraId="26333B4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E21F1F"/>
          <w:sz w:val="21"/>
          <w:szCs w:val="21"/>
          <w:lang w:val="en-US"/>
        </w:rPr>
        <w:t>"</w:t>
      </w:r>
      <w:proofErr w:type="spellStart"/>
      <w:r w:rsidRPr="0075217F">
        <w:rPr>
          <w:rFonts w:ascii="Consolas" w:hAnsi="Consolas"/>
          <w:color w:val="A31515"/>
          <w:sz w:val="21"/>
          <w:szCs w:val="21"/>
          <w:lang w:val="en-US"/>
        </w:rPr>
        <w:t>glut.h</w:t>
      </w:r>
      <w:proofErr w:type="spellEnd"/>
      <w:r w:rsidRPr="0075217F">
        <w:rPr>
          <w:rFonts w:ascii="Consolas" w:hAnsi="Consolas"/>
          <w:color w:val="E21F1F"/>
          <w:sz w:val="21"/>
          <w:szCs w:val="21"/>
          <w:lang w:val="en-US"/>
        </w:rPr>
        <w:t>"</w:t>
      </w:r>
    </w:p>
    <w:p w14:paraId="167581A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4FB0D3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E36463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23300937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4DE520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struct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</w:p>
    <w:p w14:paraId="5FFDC89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2604E78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x;</w:t>
      </w:r>
    </w:p>
    <w:p w14:paraId="2531FE8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y;</w:t>
      </w:r>
    </w:p>
    <w:p w14:paraId="09FD6F0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z;</w:t>
      </w:r>
    </w:p>
    <w:p w14:paraId="5A9878E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};</w:t>
      </w:r>
    </w:p>
    <w:p w14:paraId="2662A28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10153B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AF5119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46B152C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BC0A21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816F60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3E8D0F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5A67C70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5F00983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4DBA94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9F8FC7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glNormal3f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0FF9BFD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       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7B4067F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       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0E0C9D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AAD156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D1ADC7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A88CF8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D8DF8A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A8A237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507FA0E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B4C0CB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DrawFigure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3F8FAF2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0640392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611D539" w14:textId="6AC1AA28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552DD940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5AF45B8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B67CD0A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831DCAA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7BEB2C1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80843E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4020E59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49144C9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ACBE17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6A94DE6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C2414C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F3D81C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5A7F8A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7FBA85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5C76D55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55E4725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802F20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640BFDD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B16E2C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7806977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2FED089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36F85C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586B5BC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29AE0977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4ADD7F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6C4338B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9E35C0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524D9410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53613C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6A0F38A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7ABA47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3ED2217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B702B80" w14:textId="17F674AB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glBegin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GL_QUADS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94174C3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8000"/>
          <w:sz w:val="21"/>
          <w:szCs w:val="21"/>
        </w:rPr>
        <w:t xml:space="preserve">// </w:t>
      </w:r>
      <w:r w:rsidRPr="0075217F">
        <w:rPr>
          <w:rFonts w:ascii="Consolas" w:hAnsi="Consolas"/>
          <w:color w:val="008000"/>
          <w:sz w:val="21"/>
          <w:szCs w:val="21"/>
        </w:rPr>
        <w:t>Внешние</w:t>
      </w:r>
      <w:r w:rsidRPr="004A76E6">
        <w:rPr>
          <w:rFonts w:ascii="Consolas" w:hAnsi="Consolas"/>
          <w:color w:val="008000"/>
          <w:sz w:val="21"/>
          <w:szCs w:val="21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грани</w:t>
      </w:r>
    </w:p>
    <w:p w14:paraId="0F293D93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glColor</w:t>
      </w:r>
      <w:proofErr w:type="spellEnd"/>
      <w:r w:rsidRPr="004A76E6">
        <w:rPr>
          <w:rFonts w:ascii="Consolas" w:hAnsi="Consolas"/>
          <w:color w:val="74531F"/>
          <w:sz w:val="21"/>
          <w:szCs w:val="21"/>
        </w:rPr>
        <w:t>3</w:t>
      </w:r>
      <w:r w:rsidRPr="0064365A">
        <w:rPr>
          <w:rFonts w:ascii="Consolas" w:hAnsi="Consolas"/>
          <w:color w:val="74531F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0.15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0.45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0.90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3C2BF6F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for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;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&lt;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 ++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7DAEFF6E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74875AB2" w14:textId="63AA511B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= 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+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4A76E6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7AF677D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// </w:t>
      </w:r>
      <w:r w:rsidRPr="0075217F">
        <w:rPr>
          <w:rFonts w:ascii="Consolas" w:hAnsi="Consolas"/>
          <w:color w:val="008000"/>
          <w:sz w:val="21"/>
          <w:szCs w:val="21"/>
        </w:rPr>
        <w:t>Передняя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и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задняя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части</w:t>
      </w:r>
      <w:r w:rsidRPr="004A76E6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рамки</w:t>
      </w:r>
    </w:p>
    <w:p w14:paraId="6F21CD9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6F86612F" w14:textId="22A9B5A5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114B339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        // </w:t>
      </w:r>
      <w:r w:rsidRPr="0075217F">
        <w:rPr>
          <w:rFonts w:ascii="Consolas" w:hAnsi="Consolas"/>
          <w:color w:val="008000"/>
          <w:sz w:val="21"/>
          <w:szCs w:val="21"/>
        </w:rPr>
        <w:t>Наружная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боковая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поверхность</w:t>
      </w:r>
    </w:p>
    <w:p w14:paraId="0D07413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6A5E6DAA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4A76E6">
        <w:rPr>
          <w:rFonts w:ascii="Consolas" w:hAnsi="Consolas"/>
          <w:color w:val="000000"/>
          <w:sz w:val="21"/>
          <w:szCs w:val="21"/>
        </w:rPr>
        <w:t>}</w:t>
      </w:r>
    </w:p>
    <w:p w14:paraId="43A20EEA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3B230006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</w:rPr>
        <w:t xml:space="preserve"> </w:t>
      </w: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8000"/>
          <w:sz w:val="21"/>
          <w:szCs w:val="21"/>
        </w:rPr>
        <w:t xml:space="preserve"> // </w:t>
      </w:r>
      <w:r w:rsidRPr="0075217F">
        <w:rPr>
          <w:rFonts w:ascii="Consolas" w:hAnsi="Consolas"/>
          <w:color w:val="008000"/>
          <w:sz w:val="21"/>
          <w:szCs w:val="21"/>
        </w:rPr>
        <w:t>Внутренние</w:t>
      </w:r>
      <w:r w:rsidRPr="004A76E6">
        <w:rPr>
          <w:rFonts w:ascii="Consolas" w:hAnsi="Consolas"/>
          <w:color w:val="008000"/>
          <w:sz w:val="21"/>
          <w:szCs w:val="21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грани</w:t>
      </w:r>
    </w:p>
    <w:p w14:paraId="48C4B7ED" w14:textId="77777777" w:rsidR="0075217F" w:rsidRPr="004A76E6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glColor</w:t>
      </w:r>
      <w:proofErr w:type="spellEnd"/>
      <w:r w:rsidRPr="004A76E6">
        <w:rPr>
          <w:rFonts w:ascii="Consolas" w:hAnsi="Consolas"/>
          <w:color w:val="74531F"/>
          <w:sz w:val="21"/>
          <w:szCs w:val="21"/>
        </w:rPr>
        <w:t>3</w:t>
      </w:r>
      <w:r w:rsidRPr="0064365A">
        <w:rPr>
          <w:rFonts w:ascii="Consolas" w:hAnsi="Consolas"/>
          <w:color w:val="74531F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>(</w:t>
      </w:r>
      <w:r w:rsidRPr="004A76E6">
        <w:rPr>
          <w:rFonts w:ascii="Consolas" w:hAnsi="Consolas"/>
          <w:color w:val="098658"/>
          <w:sz w:val="21"/>
          <w:szCs w:val="21"/>
        </w:rPr>
        <w:t>1.0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0.45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 xml:space="preserve">, </w:t>
      </w:r>
      <w:r w:rsidRPr="004A76E6">
        <w:rPr>
          <w:rFonts w:ascii="Consolas" w:hAnsi="Consolas"/>
          <w:color w:val="098658"/>
          <w:sz w:val="21"/>
          <w:szCs w:val="21"/>
        </w:rPr>
        <w:t>0.10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4A76E6">
        <w:rPr>
          <w:rFonts w:ascii="Consolas" w:hAnsi="Consolas"/>
          <w:color w:val="000000"/>
          <w:sz w:val="21"/>
          <w:szCs w:val="21"/>
        </w:rPr>
        <w:t>);</w:t>
      </w:r>
    </w:p>
    <w:p w14:paraId="3DD0DF7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4A76E6">
        <w:rPr>
          <w:rFonts w:ascii="Consolas" w:hAnsi="Consolas"/>
          <w:color w:val="000000"/>
          <w:sz w:val="21"/>
          <w:szCs w:val="21"/>
        </w:rPr>
        <w:t xml:space="preserve">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for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;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&lt;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 ++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119559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{</w:t>
      </w:r>
    </w:p>
    <w:p w14:paraId="13F60DC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+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17C39E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75217F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75C72BB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74E5C80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E38853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glEnd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95AAD5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6B9158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57BF95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GLsizei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GLsizei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30187C6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36687B1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150.0f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1460F3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7C3B61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014EA512" w14:textId="0FD394F5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11F4B8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glViewport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8A239E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GL_PROJECTION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92CEBDF" w14:textId="430627E3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1B6186C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&lt;=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077C660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glOrtho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4A63A77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        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C1C302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else</w:t>
      </w:r>
    </w:p>
    <w:p w14:paraId="10715E8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glOrtho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/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, 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6843563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                -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1F377F"/>
          <w:sz w:val="21"/>
          <w:szCs w:val="21"/>
          <w:lang w:val="en-US"/>
        </w:rPr>
        <w:t>nRange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2.0f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A4ECC79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C07380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GL_MODELVIEW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BFCC73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B7494E7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28133AA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1A7E11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SetupRC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4074060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3E17207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GL_DEPTH_TEST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8464A3B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B9A85B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75217F">
        <w:rPr>
          <w:rFonts w:ascii="Consolas" w:hAnsi="Consolas"/>
          <w:color w:val="008000"/>
          <w:sz w:val="21"/>
          <w:szCs w:val="21"/>
        </w:rPr>
        <w:t>Новый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цвет</w:t>
      </w:r>
      <w:r w:rsidRPr="0075217F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008000"/>
          <w:sz w:val="21"/>
          <w:szCs w:val="21"/>
        </w:rPr>
        <w:t>фона</w:t>
      </w:r>
    </w:p>
    <w:p w14:paraId="52086D8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glClearColor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0.82f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0.86f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0.90f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85DFEA0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8FE174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6CF6F10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x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5EE466B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7B466E1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GLUT_KEY_UP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57FB991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A2BFA1D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GLUT_KEY_DOWN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34271BA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5B5DA05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GLUT_KEY_LEFT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31DC803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330C08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75217F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75217F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GLUT_KEY_RIGHT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305724D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A2CC9E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34BA56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75217F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&lt;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360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815102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75217F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75217F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75217F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&lt;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360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B19505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glutPostRedisplay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52B8E2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2F8DD0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0437F1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086EE49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lastRenderedPageBreak/>
        <w:t>{</w:t>
      </w:r>
    </w:p>
    <w:p w14:paraId="2143D217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glClear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GL_COLOR_BUFFER_BIT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GL_DEPTH_BUFFER_BIT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1DF8B68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7F3E076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1F6D3E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52B1D6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212E66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DrawFigure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1A1D16C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8FF3CE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2CFA89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glutSwapBuffers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138326FC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297B56A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BB74A7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75217F">
        <w:rPr>
          <w:rFonts w:ascii="Consolas" w:hAnsi="Consolas"/>
          <w:color w:val="74531F"/>
          <w:sz w:val="21"/>
          <w:szCs w:val="21"/>
          <w:lang w:val="en-US"/>
        </w:rPr>
        <w:t>main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000FF"/>
          <w:sz w:val="21"/>
          <w:szCs w:val="21"/>
          <w:lang w:val="en-US"/>
        </w:rPr>
        <w:t>char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*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[])</w:t>
      </w:r>
    </w:p>
    <w:p w14:paraId="41B060E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2681E45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glutInit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(&amp;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75217F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22C64F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glutInitDisplayMode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GLUT_DOUBLE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GLUT_RGB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75217F">
        <w:rPr>
          <w:rFonts w:ascii="Consolas" w:hAnsi="Consolas"/>
          <w:color w:val="8A1BFF"/>
          <w:sz w:val="21"/>
          <w:szCs w:val="21"/>
          <w:lang w:val="en-US"/>
        </w:rPr>
        <w:t>GLUT_DEPTH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11EAE93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glutInitWindowSize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800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75217F">
        <w:rPr>
          <w:rFonts w:ascii="Consolas" w:hAnsi="Consolas"/>
          <w:color w:val="098658"/>
          <w:sz w:val="21"/>
          <w:szCs w:val="21"/>
          <w:lang w:val="en-US"/>
        </w:rPr>
        <w:t>600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11C0A22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glutCreateWindow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75217F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75217F">
        <w:rPr>
          <w:rFonts w:ascii="Consolas" w:hAnsi="Consolas"/>
          <w:color w:val="A31515"/>
          <w:sz w:val="21"/>
          <w:szCs w:val="21"/>
          <w:lang w:val="en-US"/>
        </w:rPr>
        <w:t>Variant 3 - Orthographic Projection</w:t>
      </w:r>
      <w:r w:rsidRPr="0075217F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BBD6DD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glutReshapeFunc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D2B2FB1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glutSpecialFunc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CD157D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glutDisplayFunc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75217F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75217F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6233CE4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</w:rPr>
        <w:t>SetupRC</w:t>
      </w:r>
      <w:proofErr w:type="spellEnd"/>
      <w:r w:rsidRPr="0075217F">
        <w:rPr>
          <w:rFonts w:ascii="Consolas" w:hAnsi="Consolas"/>
          <w:color w:val="000000"/>
          <w:sz w:val="21"/>
          <w:szCs w:val="21"/>
        </w:rPr>
        <w:t>();</w:t>
      </w:r>
    </w:p>
    <w:p w14:paraId="30E3C2FE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75217F">
        <w:rPr>
          <w:rFonts w:ascii="Consolas" w:hAnsi="Consolas"/>
          <w:color w:val="74531F"/>
          <w:sz w:val="21"/>
          <w:szCs w:val="21"/>
        </w:rPr>
        <w:t>glutMainLoop</w:t>
      </w:r>
      <w:proofErr w:type="spellEnd"/>
      <w:r w:rsidRPr="0075217F">
        <w:rPr>
          <w:rFonts w:ascii="Consolas" w:hAnsi="Consolas"/>
          <w:color w:val="000000"/>
          <w:sz w:val="21"/>
          <w:szCs w:val="21"/>
        </w:rPr>
        <w:t>();</w:t>
      </w:r>
    </w:p>
    <w:p w14:paraId="2CBC6965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3242517" w14:textId="77777777" w:rsidR="0075217F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75217F">
        <w:rPr>
          <w:rFonts w:ascii="Consolas" w:hAnsi="Consolas"/>
          <w:color w:val="8F08C4"/>
          <w:sz w:val="21"/>
          <w:szCs w:val="21"/>
        </w:rPr>
        <w:t>return</w:t>
      </w:r>
      <w:proofErr w:type="spellEnd"/>
      <w:r w:rsidRPr="0075217F">
        <w:rPr>
          <w:rFonts w:ascii="Consolas" w:hAnsi="Consolas"/>
          <w:color w:val="000000"/>
          <w:sz w:val="21"/>
          <w:szCs w:val="21"/>
        </w:rPr>
        <w:t xml:space="preserve"> </w:t>
      </w:r>
      <w:r w:rsidRPr="0075217F">
        <w:rPr>
          <w:rFonts w:ascii="Consolas" w:hAnsi="Consolas"/>
          <w:color w:val="098658"/>
          <w:sz w:val="21"/>
          <w:szCs w:val="21"/>
        </w:rPr>
        <w:t>0</w:t>
      </w:r>
      <w:r w:rsidRPr="0075217F">
        <w:rPr>
          <w:rFonts w:ascii="Consolas" w:hAnsi="Consolas"/>
          <w:color w:val="000000"/>
          <w:sz w:val="21"/>
          <w:szCs w:val="21"/>
        </w:rPr>
        <w:t>;</w:t>
      </w:r>
    </w:p>
    <w:p w14:paraId="226FB1C4" w14:textId="32907412" w:rsidR="0074545C" w:rsidRPr="0075217F" w:rsidRDefault="0075217F" w:rsidP="0075217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75217F">
        <w:rPr>
          <w:rFonts w:ascii="Consolas" w:hAnsi="Consolas"/>
          <w:color w:val="000000"/>
          <w:sz w:val="21"/>
          <w:szCs w:val="21"/>
        </w:rPr>
        <w:t>}</w:t>
      </w:r>
    </w:p>
    <w:p w14:paraId="67E50F54" w14:textId="3F60B524" w:rsidR="009E5E53" w:rsidRDefault="00F53718" w:rsidP="009E5E5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Результаты работы программы 2</w:t>
      </w:r>
    </w:p>
    <w:p w14:paraId="6D20CBAB" w14:textId="1E325C7B" w:rsidR="0075217F" w:rsidRPr="0064365A" w:rsidRDefault="009E5E53" w:rsidP="009E5E53">
      <w:pPr>
        <w:jc w:val="center"/>
        <w:rPr>
          <w:b/>
          <w:bCs/>
          <w:sz w:val="28"/>
          <w:szCs w:val="28"/>
          <w:lang w:val="en-US"/>
        </w:rPr>
      </w:pPr>
      <w:r w:rsidRPr="009E5E53">
        <w:rPr>
          <w:b/>
          <w:bCs/>
          <w:noProof/>
          <w:sz w:val="28"/>
          <w:szCs w:val="28"/>
        </w:rPr>
        <w:drawing>
          <wp:inline distT="0" distB="0" distL="0" distR="0" wp14:anchorId="60D6C33D" wp14:editId="75D06C84">
            <wp:extent cx="2814319" cy="2208737"/>
            <wp:effectExtent l="0" t="0" r="571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0049" cy="22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17F" w:rsidRPr="0064365A">
        <w:rPr>
          <w:b/>
          <w:bCs/>
          <w:sz w:val="28"/>
          <w:szCs w:val="28"/>
          <w:lang w:val="en-US"/>
        </w:rPr>
        <w:t xml:space="preserve">  </w:t>
      </w:r>
      <w:r w:rsidR="0075217F" w:rsidRPr="0075217F">
        <w:rPr>
          <w:b/>
          <w:bCs/>
          <w:noProof/>
          <w:sz w:val="28"/>
          <w:szCs w:val="28"/>
        </w:rPr>
        <w:drawing>
          <wp:inline distT="0" distB="0" distL="0" distR="0" wp14:anchorId="214C423B" wp14:editId="3EE91943">
            <wp:extent cx="2787938" cy="2209488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513" cy="222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17F" w:rsidRPr="0064365A">
        <w:rPr>
          <w:b/>
          <w:bCs/>
          <w:sz w:val="28"/>
          <w:szCs w:val="28"/>
          <w:lang w:val="en-US"/>
        </w:rPr>
        <w:t xml:space="preserve">  </w:t>
      </w:r>
    </w:p>
    <w:p w14:paraId="0D1289D1" w14:textId="77777777" w:rsidR="0075217F" w:rsidRPr="0064365A" w:rsidRDefault="0075217F" w:rsidP="009E5E53">
      <w:pPr>
        <w:jc w:val="center"/>
        <w:rPr>
          <w:b/>
          <w:bCs/>
          <w:sz w:val="28"/>
          <w:szCs w:val="28"/>
          <w:lang w:val="en-US"/>
        </w:rPr>
      </w:pPr>
    </w:p>
    <w:p w14:paraId="2DFD7268" w14:textId="79F9C991" w:rsidR="0075217F" w:rsidRPr="0064365A" w:rsidRDefault="0075217F" w:rsidP="0075217F">
      <w:pPr>
        <w:jc w:val="center"/>
        <w:rPr>
          <w:b/>
          <w:bCs/>
          <w:sz w:val="28"/>
          <w:szCs w:val="28"/>
          <w:lang w:val="en-US"/>
        </w:rPr>
      </w:pPr>
      <w:r w:rsidRPr="0075217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7C93A14" wp14:editId="3C60F67D">
            <wp:extent cx="2853088" cy="2265390"/>
            <wp:effectExtent l="0" t="0" r="444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4469" cy="22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365A">
        <w:rPr>
          <w:b/>
          <w:bCs/>
          <w:sz w:val="28"/>
          <w:szCs w:val="28"/>
          <w:lang w:val="en-US"/>
        </w:rPr>
        <w:t xml:space="preserve">  </w:t>
      </w:r>
      <w:r w:rsidRPr="0075217F">
        <w:rPr>
          <w:b/>
          <w:bCs/>
          <w:noProof/>
          <w:sz w:val="28"/>
          <w:szCs w:val="28"/>
        </w:rPr>
        <w:drawing>
          <wp:inline distT="0" distB="0" distL="0" distR="0" wp14:anchorId="4591F1F7" wp14:editId="4EC1D7FF">
            <wp:extent cx="2844764" cy="2245708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7610" cy="227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69A1" w14:textId="7EB6C4E5" w:rsidR="00F53718" w:rsidRPr="0064365A" w:rsidRDefault="00F53718" w:rsidP="00F53718">
      <w:pPr>
        <w:jc w:val="center"/>
        <w:rPr>
          <w:b/>
          <w:bCs/>
          <w:sz w:val="28"/>
          <w:szCs w:val="28"/>
          <w:lang w:val="en-US"/>
        </w:rPr>
      </w:pPr>
      <w:r w:rsidRPr="00F53718">
        <w:rPr>
          <w:b/>
          <w:bCs/>
          <w:sz w:val="28"/>
          <w:szCs w:val="28"/>
        </w:rPr>
        <w:t>Листинг</w:t>
      </w:r>
      <w:r w:rsidRPr="0064365A">
        <w:rPr>
          <w:b/>
          <w:bCs/>
          <w:sz w:val="28"/>
          <w:szCs w:val="28"/>
          <w:lang w:val="en-US"/>
        </w:rPr>
        <w:t xml:space="preserve"> 3</w:t>
      </w:r>
    </w:p>
    <w:p w14:paraId="640E27E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E21F1F"/>
          <w:sz w:val="21"/>
          <w:szCs w:val="21"/>
          <w:lang w:val="en-US"/>
        </w:rPr>
        <w:t>"</w:t>
      </w:r>
      <w:proofErr w:type="spellStart"/>
      <w:r w:rsidRPr="00F56811">
        <w:rPr>
          <w:rFonts w:ascii="Consolas" w:hAnsi="Consolas"/>
          <w:color w:val="A31515"/>
          <w:sz w:val="21"/>
          <w:szCs w:val="21"/>
          <w:lang w:val="en-US"/>
        </w:rPr>
        <w:t>glut.h</w:t>
      </w:r>
      <w:proofErr w:type="spellEnd"/>
      <w:r w:rsidRPr="00F56811">
        <w:rPr>
          <w:rFonts w:ascii="Consolas" w:hAnsi="Consolas"/>
          <w:color w:val="E21F1F"/>
          <w:sz w:val="21"/>
          <w:szCs w:val="21"/>
          <w:lang w:val="en-US"/>
        </w:rPr>
        <w:t>"</w:t>
      </w:r>
    </w:p>
    <w:p w14:paraId="0E1EC20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E21F1F"/>
          <w:sz w:val="21"/>
          <w:szCs w:val="21"/>
          <w:lang w:val="en-US"/>
        </w:rPr>
        <w:t>&lt;</w:t>
      </w:r>
      <w:r w:rsidRPr="00F56811">
        <w:rPr>
          <w:rFonts w:ascii="Consolas" w:hAnsi="Consolas"/>
          <w:color w:val="A31515"/>
          <w:sz w:val="21"/>
          <w:szCs w:val="21"/>
          <w:lang w:val="en-US"/>
        </w:rPr>
        <w:t>GL/</w:t>
      </w:r>
      <w:proofErr w:type="spellStart"/>
      <w:r w:rsidRPr="00F56811">
        <w:rPr>
          <w:rFonts w:ascii="Consolas" w:hAnsi="Consolas"/>
          <w:color w:val="A31515"/>
          <w:sz w:val="21"/>
          <w:szCs w:val="21"/>
          <w:lang w:val="en-US"/>
        </w:rPr>
        <w:t>glu.h</w:t>
      </w:r>
      <w:proofErr w:type="spellEnd"/>
      <w:r w:rsidRPr="00F56811">
        <w:rPr>
          <w:rFonts w:ascii="Consolas" w:hAnsi="Consolas"/>
          <w:color w:val="E21F1F"/>
          <w:sz w:val="21"/>
          <w:szCs w:val="21"/>
          <w:lang w:val="en-US"/>
        </w:rPr>
        <w:t>&gt;</w:t>
      </w:r>
    </w:p>
    <w:p w14:paraId="4D068E5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F8E720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6B822CB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11BB9C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FB421E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struct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</w:p>
    <w:p w14:paraId="1C855D6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435C308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x;</w:t>
      </w:r>
    </w:p>
    <w:p w14:paraId="42BD654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y;</w:t>
      </w:r>
    </w:p>
    <w:p w14:paraId="76E4542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z;</w:t>
      </w:r>
    </w:p>
    <w:p w14:paraId="307C33F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};</w:t>
      </w:r>
    </w:p>
    <w:p w14:paraId="27E1F9E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33BBED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&amp;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616493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600321B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3312A7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0361D6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7129EB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205F58A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4D7C81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65231B2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ED48A7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glNormal3f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0AD1E4E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       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,</w:t>
      </w:r>
    </w:p>
    <w:p w14:paraId="3146752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       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uy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vx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709958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5BA9B5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2E601B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CDDA52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c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E15757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glVertex3f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.z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847A41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1F6F65CB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FA0E94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DrawFigure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2B21013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2C37461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5F89787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7DE397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34FE08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0A65616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E56756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5E2A0C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23D9F5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7117CD2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9259873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72563A6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10C992D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0B5D401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136FBB9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407C93E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641FA8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110.0f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2C34D41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1B8BE3D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40.0f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2766DBC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009AB2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7DF6A89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7AAE8B0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1517CA2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4CB23E5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6D0D533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333F0C4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frontZ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14C6AD6D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4F7F9D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2B91AF"/>
          <w:sz w:val="21"/>
          <w:szCs w:val="21"/>
          <w:lang w:val="en-US"/>
        </w:rPr>
        <w:t>Point3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 = {</w:t>
      </w:r>
    </w:p>
    <w:p w14:paraId="5837FB9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76BB342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06CBCE4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53B4354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82.0f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436BEDC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},</w:t>
      </w:r>
    </w:p>
    <w:p w14:paraId="1E8EE6F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    {-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22.0f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backZ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}};</w:t>
      </w:r>
    </w:p>
    <w:p w14:paraId="6B3F06C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BF45FA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glBegin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GL_QUADS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90675A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7DBE4AE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541CA5">
        <w:rPr>
          <w:rFonts w:ascii="Consolas" w:hAnsi="Consolas"/>
          <w:color w:val="008000"/>
          <w:sz w:val="21"/>
          <w:szCs w:val="21"/>
        </w:rPr>
        <w:t xml:space="preserve">// </w:t>
      </w:r>
      <w:r w:rsidRPr="00F56811">
        <w:rPr>
          <w:rFonts w:ascii="Consolas" w:hAnsi="Consolas"/>
          <w:color w:val="008000"/>
          <w:sz w:val="21"/>
          <w:szCs w:val="21"/>
        </w:rPr>
        <w:t>Внешние</w:t>
      </w:r>
      <w:r w:rsidRPr="00541CA5">
        <w:rPr>
          <w:rFonts w:ascii="Consolas" w:hAnsi="Consolas"/>
          <w:color w:val="008000"/>
          <w:sz w:val="21"/>
          <w:szCs w:val="21"/>
        </w:rPr>
        <w:t xml:space="preserve"> </w:t>
      </w:r>
      <w:r w:rsidRPr="00F56811">
        <w:rPr>
          <w:rFonts w:ascii="Consolas" w:hAnsi="Consolas"/>
          <w:color w:val="008000"/>
          <w:sz w:val="21"/>
          <w:szCs w:val="21"/>
        </w:rPr>
        <w:t>грани</w:t>
      </w:r>
    </w:p>
    <w:p w14:paraId="39E0A15B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glColor</w:t>
      </w:r>
      <w:proofErr w:type="spellEnd"/>
      <w:r w:rsidRPr="00541CA5">
        <w:rPr>
          <w:rFonts w:ascii="Consolas" w:hAnsi="Consolas"/>
          <w:color w:val="74531F"/>
          <w:sz w:val="21"/>
          <w:szCs w:val="21"/>
        </w:rPr>
        <w:t>3</w:t>
      </w:r>
      <w:r w:rsidRPr="0064365A">
        <w:rPr>
          <w:rFonts w:ascii="Consolas" w:hAnsi="Consolas"/>
          <w:color w:val="74531F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>(</w:t>
      </w:r>
      <w:r w:rsidRPr="00541CA5">
        <w:rPr>
          <w:rFonts w:ascii="Consolas" w:hAnsi="Consolas"/>
          <w:color w:val="098658"/>
          <w:sz w:val="21"/>
          <w:szCs w:val="21"/>
        </w:rPr>
        <w:t>0.15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</w:rPr>
        <w:t>0.45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</w:rPr>
        <w:t>0.90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>);</w:t>
      </w:r>
    </w:p>
    <w:p w14:paraId="799AF81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for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;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&lt;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 ++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92CC15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{</w:t>
      </w:r>
    </w:p>
    <w:p w14:paraId="5501A33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+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AE007F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3F9E806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3EB0919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outerBack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16CDFABE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541CA5">
        <w:rPr>
          <w:rFonts w:ascii="Consolas" w:hAnsi="Consolas"/>
          <w:color w:val="000000"/>
          <w:sz w:val="21"/>
          <w:szCs w:val="21"/>
        </w:rPr>
        <w:t>}</w:t>
      </w:r>
    </w:p>
    <w:p w14:paraId="7718F6EE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3C5F33D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8000"/>
          <w:sz w:val="21"/>
          <w:szCs w:val="21"/>
        </w:rPr>
        <w:t xml:space="preserve"> </w:t>
      </w: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8000"/>
          <w:sz w:val="21"/>
          <w:szCs w:val="21"/>
        </w:rPr>
        <w:t xml:space="preserve"> // </w:t>
      </w:r>
      <w:r w:rsidRPr="00F56811">
        <w:rPr>
          <w:rFonts w:ascii="Consolas" w:hAnsi="Consolas"/>
          <w:color w:val="008000"/>
          <w:sz w:val="21"/>
          <w:szCs w:val="21"/>
        </w:rPr>
        <w:t>Внутренние</w:t>
      </w:r>
      <w:r w:rsidRPr="00541CA5">
        <w:rPr>
          <w:rFonts w:ascii="Consolas" w:hAnsi="Consolas"/>
          <w:color w:val="008000"/>
          <w:sz w:val="21"/>
          <w:szCs w:val="21"/>
        </w:rPr>
        <w:t xml:space="preserve"> </w:t>
      </w:r>
      <w:r w:rsidRPr="00F56811">
        <w:rPr>
          <w:rFonts w:ascii="Consolas" w:hAnsi="Consolas"/>
          <w:color w:val="008000"/>
          <w:sz w:val="21"/>
          <w:szCs w:val="21"/>
        </w:rPr>
        <w:t>грани</w:t>
      </w:r>
    </w:p>
    <w:p w14:paraId="2C11187E" w14:textId="77777777" w:rsidR="00F56811" w:rsidRPr="00541CA5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glColor</w:t>
      </w:r>
      <w:proofErr w:type="spellEnd"/>
      <w:r w:rsidRPr="00541CA5">
        <w:rPr>
          <w:rFonts w:ascii="Consolas" w:hAnsi="Consolas"/>
          <w:color w:val="74531F"/>
          <w:sz w:val="21"/>
          <w:szCs w:val="21"/>
        </w:rPr>
        <w:t>3</w:t>
      </w:r>
      <w:r w:rsidRPr="0064365A">
        <w:rPr>
          <w:rFonts w:ascii="Consolas" w:hAnsi="Consolas"/>
          <w:color w:val="74531F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>(</w:t>
      </w:r>
      <w:r w:rsidRPr="00541CA5">
        <w:rPr>
          <w:rFonts w:ascii="Consolas" w:hAnsi="Consolas"/>
          <w:color w:val="098658"/>
          <w:sz w:val="21"/>
          <w:szCs w:val="21"/>
        </w:rPr>
        <w:t>1.0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</w:rPr>
        <w:t>0.45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 xml:space="preserve">, </w:t>
      </w:r>
      <w:r w:rsidRPr="00541CA5">
        <w:rPr>
          <w:rFonts w:ascii="Consolas" w:hAnsi="Consolas"/>
          <w:color w:val="098658"/>
          <w:sz w:val="21"/>
          <w:szCs w:val="21"/>
        </w:rPr>
        <w:t>0.10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1CA5">
        <w:rPr>
          <w:rFonts w:ascii="Consolas" w:hAnsi="Consolas"/>
          <w:color w:val="000000"/>
          <w:sz w:val="21"/>
          <w:szCs w:val="21"/>
        </w:rPr>
        <w:t>);</w:t>
      </w:r>
    </w:p>
    <w:p w14:paraId="26E56F7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1CA5">
        <w:rPr>
          <w:rFonts w:ascii="Consolas" w:hAnsi="Consolas"/>
          <w:color w:val="000000"/>
          <w:sz w:val="21"/>
          <w:szCs w:val="21"/>
        </w:rPr>
        <w:t xml:space="preserve">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for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;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&lt;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 ++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AF306D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   {</w:t>
      </w:r>
    </w:p>
    <w:p w14:paraId="68597C2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+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4BFCEA8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DrawQuad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innerFront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r w:rsidRPr="00F56811">
        <w:rPr>
          <w:rFonts w:ascii="Consolas" w:hAnsi="Consolas"/>
          <w:color w:val="1F377F"/>
          <w:sz w:val="21"/>
          <w:szCs w:val="21"/>
          <w:lang w:val="en-US"/>
        </w:rPr>
        <w:t>next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],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innerBack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40BD979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lastRenderedPageBreak/>
        <w:t>    }</w:t>
      </w:r>
    </w:p>
    <w:p w14:paraId="446CE98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1469A1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glEnd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C91F58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7684934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713123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GLsizei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GLsizei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1AD9DF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4C92077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93527F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2749F58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B5C557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fAspect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) / 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0479CE3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65A5E1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glViewport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3D8B04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GL_PROJECTION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AF0BD0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508FEEA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gluPerspective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1F377F"/>
          <w:sz w:val="21"/>
          <w:szCs w:val="21"/>
          <w:lang w:val="en-US"/>
        </w:rPr>
        <w:t>fAspect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500.0f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CC3A9A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GL_MODELVIEW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9513B5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7C5E959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539D3D3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242109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SetupRC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4B825D3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63401A2B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GL_DEPTH_TEST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D38CD1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721EE8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F56811">
        <w:rPr>
          <w:rFonts w:ascii="Consolas" w:hAnsi="Consolas"/>
          <w:color w:val="008000"/>
          <w:sz w:val="21"/>
          <w:szCs w:val="21"/>
        </w:rPr>
        <w:t>Новый</w:t>
      </w:r>
      <w:r w:rsidRPr="00F56811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008000"/>
          <w:sz w:val="21"/>
          <w:szCs w:val="21"/>
        </w:rPr>
        <w:t>цвет</w:t>
      </w:r>
      <w:r w:rsidRPr="00F56811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008000"/>
          <w:sz w:val="21"/>
          <w:szCs w:val="21"/>
        </w:rPr>
        <w:t>фона</w:t>
      </w:r>
    </w:p>
    <w:p w14:paraId="6BC7DFAB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glClearColor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0.82f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0.86f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0.90f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DDC996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42F709F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A46566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x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176E333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79AFB7D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GLUT_KEY_UP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652CC4C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185713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GLUT_KEY_DOWN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7756096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AB4736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GLUT_KEY_LEFT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37BB8BC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-=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0EE6A4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F56811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F56811">
        <w:rPr>
          <w:rFonts w:ascii="Consolas" w:hAnsi="Consolas"/>
          <w:color w:val="808080"/>
          <w:sz w:val="21"/>
          <w:szCs w:val="21"/>
          <w:lang w:val="en-US"/>
        </w:rPr>
        <w:t>key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GLUT_KEY_RIGHT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570BC0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0E9366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DD8BE3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360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F05678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F56811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F56811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&lt;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&gt;(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) %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360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D612D9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glutPostRedisplay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41FA0C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0C67A36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EF34C6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56C5E90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018A5A0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glClear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GL_COLOR_BUFFER_BIT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GL_DEPTH_BUFFER_BIT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3ACDB98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971254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54AF9F3F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260.0f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07D078B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xRot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79744F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000000"/>
          <w:sz w:val="21"/>
          <w:szCs w:val="21"/>
          <w:lang w:val="en-US"/>
        </w:rPr>
        <w:t>yRot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13CF605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DrawFigure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AB6EC31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68FED7D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A96BE83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glutSwapBuffers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41762D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0385F66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DB09ED9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F56811">
        <w:rPr>
          <w:rFonts w:ascii="Consolas" w:hAnsi="Consolas"/>
          <w:color w:val="74531F"/>
          <w:sz w:val="21"/>
          <w:szCs w:val="21"/>
          <w:lang w:val="en-US"/>
        </w:rPr>
        <w:t>main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F56811">
        <w:rPr>
          <w:rFonts w:ascii="Consolas" w:hAnsi="Consolas"/>
          <w:color w:val="0000FF"/>
          <w:sz w:val="21"/>
          <w:szCs w:val="21"/>
          <w:lang w:val="en-US"/>
        </w:rPr>
        <w:t>char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*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[])</w:t>
      </w:r>
    </w:p>
    <w:p w14:paraId="7BCAE00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3100FCF4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glutInit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(&amp;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F56811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DF4EE17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glutInitDisplayMode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GLUT_DOUBLE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GLUT_RGB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F56811">
        <w:rPr>
          <w:rFonts w:ascii="Consolas" w:hAnsi="Consolas"/>
          <w:color w:val="8A1BFF"/>
          <w:sz w:val="21"/>
          <w:szCs w:val="21"/>
          <w:lang w:val="en-US"/>
        </w:rPr>
        <w:t>GLUT_DEPTH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85EACD8" w14:textId="77777777" w:rsidR="00F56811" w:rsidRPr="0064365A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glutInitWindowSize</w:t>
      </w:r>
      <w:proofErr w:type="spellEnd"/>
      <w:r w:rsidRPr="0064365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800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600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3198EB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glutCreateWindow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F56811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F56811">
        <w:rPr>
          <w:rFonts w:ascii="Consolas" w:hAnsi="Consolas"/>
          <w:color w:val="A31515"/>
          <w:sz w:val="21"/>
          <w:szCs w:val="21"/>
          <w:lang w:val="en-US"/>
        </w:rPr>
        <w:t>Variant 3 - Perspective Projection</w:t>
      </w:r>
      <w:r w:rsidRPr="00F56811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6840D4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glutReshapeFunc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2FECCCA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glutSpecialFunc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SpecialKeys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403336E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glutDisplayFunc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F56811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9D8D8D4" w14:textId="77777777" w:rsidR="00F56811" w:rsidRPr="0064365A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F56811">
        <w:rPr>
          <w:rFonts w:ascii="Consolas" w:hAnsi="Consolas"/>
          <w:color w:val="74531F"/>
          <w:sz w:val="21"/>
          <w:szCs w:val="21"/>
          <w:lang w:val="en-US"/>
        </w:rPr>
        <w:t>SetupRC</w:t>
      </w:r>
      <w:proofErr w:type="spellEnd"/>
      <w:r w:rsidRPr="0064365A">
        <w:rPr>
          <w:rFonts w:ascii="Consolas" w:hAnsi="Consolas"/>
          <w:color w:val="000000"/>
          <w:sz w:val="21"/>
          <w:szCs w:val="21"/>
        </w:rPr>
        <w:t>();</w:t>
      </w:r>
    </w:p>
    <w:p w14:paraId="1F031D0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64365A">
        <w:rPr>
          <w:rFonts w:ascii="Consolas" w:hAnsi="Consolas"/>
          <w:color w:val="000000"/>
          <w:sz w:val="21"/>
          <w:szCs w:val="21"/>
        </w:rPr>
        <w:t xml:space="preserve"> </w:t>
      </w:r>
      <w:r w:rsidRPr="00F56811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64365A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F56811">
        <w:rPr>
          <w:rFonts w:ascii="Consolas" w:hAnsi="Consolas"/>
          <w:color w:val="74531F"/>
          <w:sz w:val="21"/>
          <w:szCs w:val="21"/>
        </w:rPr>
        <w:t>glutMainLoop</w:t>
      </w:r>
      <w:proofErr w:type="spellEnd"/>
      <w:r w:rsidRPr="00F56811">
        <w:rPr>
          <w:rFonts w:ascii="Consolas" w:hAnsi="Consolas"/>
          <w:color w:val="000000"/>
          <w:sz w:val="21"/>
          <w:szCs w:val="21"/>
        </w:rPr>
        <w:t>();</w:t>
      </w:r>
    </w:p>
    <w:p w14:paraId="557C56A0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E1418DC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F56811">
        <w:rPr>
          <w:rFonts w:ascii="Consolas" w:hAnsi="Consolas"/>
          <w:color w:val="8F08C4"/>
          <w:sz w:val="21"/>
          <w:szCs w:val="21"/>
        </w:rPr>
        <w:t>return</w:t>
      </w:r>
      <w:proofErr w:type="spellEnd"/>
      <w:r w:rsidRPr="00F56811">
        <w:rPr>
          <w:rFonts w:ascii="Consolas" w:hAnsi="Consolas"/>
          <w:color w:val="000000"/>
          <w:sz w:val="21"/>
          <w:szCs w:val="21"/>
        </w:rPr>
        <w:t xml:space="preserve"> </w:t>
      </w:r>
      <w:r w:rsidRPr="00F56811">
        <w:rPr>
          <w:rFonts w:ascii="Consolas" w:hAnsi="Consolas"/>
          <w:color w:val="098658"/>
          <w:sz w:val="21"/>
          <w:szCs w:val="21"/>
        </w:rPr>
        <w:t>0</w:t>
      </w:r>
      <w:r w:rsidRPr="00F56811">
        <w:rPr>
          <w:rFonts w:ascii="Consolas" w:hAnsi="Consolas"/>
          <w:color w:val="000000"/>
          <w:sz w:val="21"/>
          <w:szCs w:val="21"/>
        </w:rPr>
        <w:t>;</w:t>
      </w:r>
    </w:p>
    <w:p w14:paraId="040A7682" w14:textId="77777777" w:rsidR="00F56811" w:rsidRPr="00F56811" w:rsidRDefault="00F56811" w:rsidP="00F56811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F56811">
        <w:rPr>
          <w:rFonts w:ascii="Consolas" w:hAnsi="Consolas"/>
          <w:color w:val="000000"/>
          <w:sz w:val="21"/>
          <w:szCs w:val="21"/>
        </w:rPr>
        <w:t>}</w:t>
      </w:r>
    </w:p>
    <w:p w14:paraId="44AC83E5" w14:textId="77777777" w:rsidR="0075217F" w:rsidRPr="00C34F28" w:rsidRDefault="0075217F" w:rsidP="00F56811">
      <w:pPr>
        <w:rPr>
          <w:b/>
          <w:bCs/>
          <w:sz w:val="28"/>
          <w:szCs w:val="28"/>
        </w:rPr>
      </w:pPr>
    </w:p>
    <w:p w14:paraId="1A6DEB34" w14:textId="47BCB165" w:rsidR="00F53718" w:rsidRPr="00F53718" w:rsidRDefault="00F53718" w:rsidP="00F5371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Результаты работы программы 3</w:t>
      </w:r>
    </w:p>
    <w:p w14:paraId="1754D578" w14:textId="77777777" w:rsidR="0075217F" w:rsidRDefault="0075217F" w:rsidP="0075217F">
      <w:pPr>
        <w:spacing w:after="160" w:line="259" w:lineRule="auto"/>
        <w:jc w:val="center"/>
        <w:rPr>
          <w:sz w:val="28"/>
          <w:szCs w:val="28"/>
        </w:rPr>
      </w:pPr>
      <w:r w:rsidRPr="0075217F">
        <w:rPr>
          <w:noProof/>
          <w:sz w:val="28"/>
          <w:szCs w:val="28"/>
        </w:rPr>
        <w:drawing>
          <wp:inline distT="0" distB="0" distL="0" distR="0" wp14:anchorId="4BE837AB" wp14:editId="08E70D16">
            <wp:extent cx="2887695" cy="2277745"/>
            <wp:effectExtent l="0" t="0" r="825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1316" cy="23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  <w:r w:rsidRPr="0075217F">
        <w:rPr>
          <w:noProof/>
          <w:sz w:val="28"/>
          <w:szCs w:val="28"/>
        </w:rPr>
        <w:drawing>
          <wp:inline distT="0" distB="0" distL="0" distR="0" wp14:anchorId="4EF519BE" wp14:editId="3FAEB12A">
            <wp:extent cx="2887980" cy="2277967"/>
            <wp:effectExtent l="0" t="0" r="762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2826" cy="229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81A9" w14:textId="7820A487" w:rsidR="0075217F" w:rsidRDefault="0075217F" w:rsidP="0075217F">
      <w:pPr>
        <w:spacing w:after="160" w:line="259" w:lineRule="auto"/>
        <w:jc w:val="center"/>
        <w:rPr>
          <w:sz w:val="28"/>
          <w:szCs w:val="28"/>
        </w:rPr>
      </w:pPr>
      <w:r w:rsidRPr="0075217F">
        <w:rPr>
          <w:noProof/>
          <w:sz w:val="28"/>
          <w:szCs w:val="28"/>
        </w:rPr>
        <w:drawing>
          <wp:inline distT="0" distB="0" distL="0" distR="0" wp14:anchorId="39707D22" wp14:editId="07C40E41">
            <wp:extent cx="2855250" cy="225520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9029" cy="227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  <w:r w:rsidRPr="0075217F">
        <w:rPr>
          <w:noProof/>
          <w:sz w:val="28"/>
          <w:szCs w:val="28"/>
        </w:rPr>
        <w:drawing>
          <wp:inline distT="0" distB="0" distL="0" distR="0" wp14:anchorId="35E9CF3C" wp14:editId="77C58E67">
            <wp:extent cx="2872740" cy="2264413"/>
            <wp:effectExtent l="0" t="0" r="381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93545" cy="228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D0A8" w14:textId="77777777" w:rsidR="0075217F" w:rsidRDefault="0075217F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76E6549" w14:textId="03062B25" w:rsidR="00F53718" w:rsidRPr="00F53718" w:rsidRDefault="00F53718" w:rsidP="00F53718">
      <w:pPr>
        <w:rPr>
          <w:b/>
          <w:bCs/>
          <w:sz w:val="28"/>
          <w:szCs w:val="28"/>
        </w:rPr>
      </w:pPr>
      <w:r w:rsidRPr="00F53718">
        <w:rPr>
          <w:b/>
          <w:bCs/>
          <w:sz w:val="28"/>
          <w:szCs w:val="28"/>
        </w:rPr>
        <w:lastRenderedPageBreak/>
        <w:t xml:space="preserve">Задание 3: </w:t>
      </w:r>
    </w:p>
    <w:p w14:paraId="236FAE7C" w14:textId="2888804F" w:rsidR="00F53718" w:rsidRDefault="00F53718" w:rsidP="00F53718">
      <w:pPr>
        <w:rPr>
          <w:sz w:val="28"/>
          <w:szCs w:val="28"/>
        </w:rPr>
      </w:pPr>
      <w:r w:rsidRPr="00F53718">
        <w:rPr>
          <w:sz w:val="28"/>
          <w:szCs w:val="28"/>
        </w:rPr>
        <w:t>Добавить одну планету без спутника в плоскости и траектории Земля-Луна.</w:t>
      </w:r>
    </w:p>
    <w:p w14:paraId="17AF1ABD" w14:textId="77777777" w:rsidR="00C34F28" w:rsidRPr="00F53718" w:rsidRDefault="00C34F28" w:rsidP="00F53718">
      <w:pPr>
        <w:rPr>
          <w:sz w:val="28"/>
          <w:szCs w:val="28"/>
        </w:rPr>
      </w:pPr>
    </w:p>
    <w:p w14:paraId="24E280BE" w14:textId="73372020" w:rsidR="00F53718" w:rsidRPr="0064365A" w:rsidRDefault="00F53718" w:rsidP="00F53718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Листинг</w:t>
      </w:r>
      <w:r w:rsidRPr="0064365A">
        <w:rPr>
          <w:b/>
          <w:bCs/>
          <w:sz w:val="28"/>
          <w:szCs w:val="28"/>
          <w:lang w:val="en-US"/>
        </w:rPr>
        <w:t xml:space="preserve"> 4</w:t>
      </w:r>
    </w:p>
    <w:p w14:paraId="77022B7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E21F1F"/>
          <w:sz w:val="21"/>
          <w:szCs w:val="21"/>
          <w:lang w:val="en-US"/>
        </w:rPr>
        <w:t>"</w:t>
      </w:r>
      <w:proofErr w:type="spellStart"/>
      <w:r w:rsidRPr="00C34F28">
        <w:rPr>
          <w:rFonts w:ascii="Consolas" w:hAnsi="Consolas"/>
          <w:color w:val="A31515"/>
          <w:sz w:val="21"/>
          <w:szCs w:val="21"/>
          <w:lang w:val="en-US"/>
        </w:rPr>
        <w:t>glut.h</w:t>
      </w:r>
      <w:proofErr w:type="spellEnd"/>
      <w:r w:rsidRPr="00C34F28">
        <w:rPr>
          <w:rFonts w:ascii="Consolas" w:hAnsi="Consolas"/>
          <w:color w:val="E21F1F"/>
          <w:sz w:val="21"/>
          <w:szCs w:val="21"/>
          <w:lang w:val="en-US"/>
        </w:rPr>
        <w:t>"</w:t>
      </w:r>
    </w:p>
    <w:p w14:paraId="294A192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808080"/>
          <w:sz w:val="21"/>
          <w:szCs w:val="21"/>
          <w:lang w:val="en-US"/>
        </w:rPr>
        <w:t>#include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E21F1F"/>
          <w:sz w:val="21"/>
          <w:szCs w:val="21"/>
          <w:lang w:val="en-US"/>
        </w:rPr>
        <w:t>&lt;</w:t>
      </w:r>
      <w:r w:rsidRPr="00C34F28">
        <w:rPr>
          <w:rFonts w:ascii="Consolas" w:hAnsi="Consolas"/>
          <w:color w:val="A31515"/>
          <w:sz w:val="21"/>
          <w:szCs w:val="21"/>
          <w:lang w:val="en-US"/>
        </w:rPr>
        <w:t>GL/</w:t>
      </w:r>
      <w:proofErr w:type="spellStart"/>
      <w:r w:rsidRPr="00C34F28">
        <w:rPr>
          <w:rFonts w:ascii="Consolas" w:hAnsi="Consolas"/>
          <w:color w:val="A31515"/>
          <w:sz w:val="21"/>
          <w:szCs w:val="21"/>
          <w:lang w:val="en-US"/>
        </w:rPr>
        <w:t>glu.h</w:t>
      </w:r>
      <w:proofErr w:type="spellEnd"/>
      <w:r w:rsidRPr="00C34F28">
        <w:rPr>
          <w:rFonts w:ascii="Consolas" w:hAnsi="Consolas"/>
          <w:color w:val="E21F1F"/>
          <w:sz w:val="21"/>
          <w:szCs w:val="21"/>
          <w:lang w:val="en-US"/>
        </w:rPr>
        <w:t>&gt;</w:t>
      </w:r>
    </w:p>
    <w:p w14:paraId="1AB4759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80FFC12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// </w:t>
      </w:r>
      <w:r w:rsidRPr="00C34F28">
        <w:rPr>
          <w:rFonts w:ascii="Consolas" w:hAnsi="Consolas"/>
          <w:color w:val="008000"/>
          <w:sz w:val="21"/>
          <w:szCs w:val="21"/>
        </w:rPr>
        <w:t>Параметры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освещения</w:t>
      </w:r>
    </w:p>
    <w:p w14:paraId="38460CB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whiteLight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[] = {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0.2f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0.2f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0.2f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};</w:t>
      </w:r>
    </w:p>
    <w:p w14:paraId="7261A71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sourceLight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[] = {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0.8f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0.8f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0.8f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};</w:t>
      </w:r>
    </w:p>
    <w:p w14:paraId="2753C71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lightPos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[] = {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};</w:t>
      </w:r>
    </w:p>
    <w:p w14:paraId="54099DF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FFCDF33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8000"/>
          <w:sz w:val="21"/>
          <w:szCs w:val="21"/>
        </w:rPr>
        <w:t>// Вызывается для рисования сцены</w:t>
      </w:r>
    </w:p>
    <w:p w14:paraId="730B674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proofErr w:type="spellStart"/>
      <w:r w:rsidRPr="00C34F28">
        <w:rPr>
          <w:rFonts w:ascii="Consolas" w:hAnsi="Consolas"/>
          <w:color w:val="0000FF"/>
          <w:sz w:val="21"/>
          <w:szCs w:val="21"/>
        </w:rPr>
        <w:t>void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C34F28">
        <w:rPr>
          <w:rFonts w:ascii="Consolas" w:hAnsi="Consolas"/>
          <w:color w:val="74531F"/>
          <w:sz w:val="21"/>
          <w:szCs w:val="21"/>
        </w:rPr>
        <w:t>RenderScene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>()</w:t>
      </w:r>
    </w:p>
    <w:p w14:paraId="178671D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>{</w:t>
      </w:r>
    </w:p>
    <w:p w14:paraId="1BC993E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8000"/>
          <w:sz w:val="21"/>
          <w:szCs w:val="21"/>
        </w:rPr>
        <w:t>    // Углы поворота системы Земля–Луна</w:t>
      </w:r>
    </w:p>
    <w:p w14:paraId="1F3AEB9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0000FF"/>
          <w:sz w:val="21"/>
          <w:szCs w:val="21"/>
        </w:rPr>
        <w:t>static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C34F28">
        <w:rPr>
          <w:rFonts w:ascii="Consolas" w:hAnsi="Consolas"/>
          <w:color w:val="2B91AF"/>
          <w:sz w:val="21"/>
          <w:szCs w:val="21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C34F28">
        <w:rPr>
          <w:rFonts w:ascii="Consolas" w:hAnsi="Consolas"/>
          <w:color w:val="1F377F"/>
          <w:sz w:val="21"/>
          <w:szCs w:val="21"/>
        </w:rPr>
        <w:t>fMoonRot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= </w:t>
      </w:r>
      <w:r w:rsidRPr="00C34F28">
        <w:rPr>
          <w:rFonts w:ascii="Consolas" w:hAnsi="Consolas"/>
          <w:color w:val="098658"/>
          <w:sz w:val="21"/>
          <w:szCs w:val="21"/>
        </w:rPr>
        <w:t>0.0f</w:t>
      </w:r>
      <w:r w:rsidRPr="00C34F28">
        <w:rPr>
          <w:rFonts w:ascii="Consolas" w:hAnsi="Consolas"/>
          <w:color w:val="000000"/>
          <w:sz w:val="21"/>
          <w:szCs w:val="21"/>
        </w:rPr>
        <w:t>;</w:t>
      </w:r>
    </w:p>
    <w:p w14:paraId="326DCDD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static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97D6DF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BF1836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glClear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GL_COLOR_BUFFER_BIT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GL_DEPTH_BUFFER_BIT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B4B40B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0FD8F3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GL_MODELVIEW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A6BB3F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0E461D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48AAE7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Перемещаем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всю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сцену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в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поле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зрения</w:t>
      </w:r>
    </w:p>
    <w:p w14:paraId="475466B2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, -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300.0f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BF4957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11748D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Солнце</w:t>
      </w:r>
    </w:p>
    <w:p w14:paraId="3552C3B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glDisable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GL_LIGHTING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32BFCC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74531F"/>
          <w:sz w:val="21"/>
          <w:szCs w:val="21"/>
          <w:lang w:val="en-US"/>
        </w:rPr>
        <w:t>glColor3ub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255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255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98C62D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17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9B79236" w14:textId="77777777" w:rsidR="00C34F28" w:rsidRPr="00544647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544647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</w:t>
      </w:r>
      <w:r w:rsidRPr="00544647">
        <w:rPr>
          <w:rFonts w:ascii="Consolas" w:hAnsi="Consolas"/>
          <w:color w:val="8A1BFF"/>
          <w:sz w:val="21"/>
          <w:szCs w:val="21"/>
          <w:lang w:val="en-US"/>
        </w:rPr>
        <w:t>_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LIGHTING</w:t>
      </w:r>
      <w:r w:rsidRPr="00544647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2711ADA" w14:textId="77777777" w:rsidR="00C34F28" w:rsidRPr="00544647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81FF2F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// Источник света находится в центре Солнца</w:t>
      </w:r>
    </w:p>
    <w:p w14:paraId="4CB9ACE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glLightfv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GL_POSITION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lightPos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A2BD1D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E1E2BD3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Земля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и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Луна</w:t>
      </w:r>
    </w:p>
    <w:p w14:paraId="76842E1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47EA276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CF5EFC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105.0f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1FCBE4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81D402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Земля</w:t>
      </w:r>
    </w:p>
    <w:p w14:paraId="7532EA2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74531F"/>
          <w:sz w:val="21"/>
          <w:szCs w:val="21"/>
          <w:lang w:val="en-US"/>
        </w:rPr>
        <w:t>glColor3ub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255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D4D4CFB" w14:textId="77777777" w:rsidR="00C34F28" w:rsidRPr="00544647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64365A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544647">
        <w:rPr>
          <w:rFonts w:ascii="Consolas" w:hAnsi="Consolas"/>
          <w:color w:val="000000"/>
          <w:sz w:val="21"/>
          <w:szCs w:val="21"/>
        </w:rPr>
        <w:t>(</w:t>
      </w:r>
      <w:r w:rsidRPr="00544647">
        <w:rPr>
          <w:rFonts w:ascii="Consolas" w:hAnsi="Consolas"/>
          <w:color w:val="098658"/>
          <w:sz w:val="21"/>
          <w:szCs w:val="21"/>
        </w:rPr>
        <w:t>15.0</w:t>
      </w:r>
      <w:r w:rsidRPr="0064365A">
        <w:rPr>
          <w:rFonts w:ascii="Consolas" w:hAnsi="Consolas"/>
          <w:color w:val="098658"/>
          <w:sz w:val="21"/>
          <w:szCs w:val="21"/>
          <w:lang w:val="en-US"/>
        </w:rPr>
        <w:t>f</w:t>
      </w:r>
      <w:r w:rsidRPr="00544647">
        <w:rPr>
          <w:rFonts w:ascii="Consolas" w:hAnsi="Consolas"/>
          <w:color w:val="000000"/>
          <w:sz w:val="21"/>
          <w:szCs w:val="21"/>
        </w:rPr>
        <w:t xml:space="preserve">, </w:t>
      </w:r>
      <w:r w:rsidRPr="00544647">
        <w:rPr>
          <w:rFonts w:ascii="Consolas" w:hAnsi="Consolas"/>
          <w:color w:val="098658"/>
          <w:sz w:val="21"/>
          <w:szCs w:val="21"/>
        </w:rPr>
        <w:t>30</w:t>
      </w:r>
      <w:r w:rsidRPr="00544647">
        <w:rPr>
          <w:rFonts w:ascii="Consolas" w:hAnsi="Consolas"/>
          <w:color w:val="000000"/>
          <w:sz w:val="21"/>
          <w:szCs w:val="21"/>
        </w:rPr>
        <w:t xml:space="preserve">, </w:t>
      </w:r>
      <w:r w:rsidRPr="00544647">
        <w:rPr>
          <w:rFonts w:ascii="Consolas" w:hAnsi="Consolas"/>
          <w:color w:val="098658"/>
          <w:sz w:val="21"/>
          <w:szCs w:val="21"/>
        </w:rPr>
        <w:t>17</w:t>
      </w:r>
      <w:r w:rsidRPr="00544647">
        <w:rPr>
          <w:rFonts w:ascii="Consolas" w:hAnsi="Consolas"/>
          <w:color w:val="000000"/>
          <w:sz w:val="21"/>
          <w:szCs w:val="21"/>
        </w:rPr>
        <w:t>);</w:t>
      </w:r>
    </w:p>
    <w:p w14:paraId="598F1438" w14:textId="77777777" w:rsidR="00C34F28" w:rsidRPr="00544647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61079CC8" w14:textId="77777777" w:rsidR="00C34F28" w:rsidRPr="00544647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8000"/>
          <w:sz w:val="21"/>
          <w:szCs w:val="21"/>
        </w:rPr>
        <w:t xml:space="preserve"> </w:t>
      </w:r>
      <w:r w:rsidRPr="0064365A">
        <w:rPr>
          <w:rFonts w:ascii="Consolas" w:hAnsi="Consolas"/>
          <w:color w:val="008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8000"/>
          <w:sz w:val="21"/>
          <w:szCs w:val="21"/>
        </w:rPr>
        <w:t xml:space="preserve"> // </w:t>
      </w:r>
      <w:r w:rsidRPr="00C34F28">
        <w:rPr>
          <w:rFonts w:ascii="Consolas" w:hAnsi="Consolas"/>
          <w:color w:val="008000"/>
          <w:sz w:val="21"/>
          <w:szCs w:val="21"/>
        </w:rPr>
        <w:t>Луна</w:t>
      </w:r>
      <w:r w:rsidRPr="00544647">
        <w:rPr>
          <w:rFonts w:ascii="Consolas" w:hAnsi="Consolas"/>
          <w:color w:val="008000"/>
          <w:sz w:val="21"/>
          <w:szCs w:val="21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вращается</w:t>
      </w:r>
      <w:r w:rsidRPr="00544647">
        <w:rPr>
          <w:rFonts w:ascii="Consolas" w:hAnsi="Consolas"/>
          <w:color w:val="008000"/>
          <w:sz w:val="21"/>
          <w:szCs w:val="21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относительно</w:t>
      </w:r>
      <w:r w:rsidRPr="00544647">
        <w:rPr>
          <w:rFonts w:ascii="Consolas" w:hAnsi="Consolas"/>
          <w:color w:val="008000"/>
          <w:sz w:val="21"/>
          <w:szCs w:val="21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Земли</w:t>
      </w:r>
    </w:p>
    <w:p w14:paraId="7C1688D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0000"/>
          <w:sz w:val="21"/>
          <w:szCs w:val="21"/>
        </w:rPr>
        <w:t xml:space="preserve"> </w:t>
      </w:r>
      <w:r w:rsidRPr="0064365A">
        <w:rPr>
          <w:rFonts w:ascii="Consolas" w:hAnsi="Consolas"/>
          <w:color w:val="000000"/>
          <w:sz w:val="21"/>
          <w:szCs w:val="21"/>
          <w:lang w:val="en-US"/>
        </w:rPr>
        <w:t> </w:t>
      </w:r>
      <w:r w:rsidRPr="00544647">
        <w:rPr>
          <w:rFonts w:ascii="Consolas" w:hAnsi="Consolas"/>
          <w:color w:val="000000"/>
          <w:sz w:val="21"/>
          <w:szCs w:val="21"/>
        </w:rPr>
        <w:t xml:space="preserve">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fMoonRot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78C4DF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C97B68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74531F"/>
          <w:sz w:val="21"/>
          <w:szCs w:val="21"/>
          <w:lang w:val="en-US"/>
        </w:rPr>
        <w:t>glColor3ub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3412810" w14:textId="77777777" w:rsidR="00C34F28" w:rsidRPr="00CF4472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F4472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CF4472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F4472">
        <w:rPr>
          <w:rFonts w:ascii="Consolas" w:hAnsi="Consolas"/>
          <w:color w:val="098658"/>
          <w:sz w:val="21"/>
          <w:szCs w:val="21"/>
          <w:lang w:val="en-US"/>
        </w:rPr>
        <w:t>6.0f</w:t>
      </w:r>
      <w:r w:rsidRPr="00CF4472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F4472">
        <w:rPr>
          <w:rFonts w:ascii="Consolas" w:hAnsi="Consolas"/>
          <w:color w:val="098658"/>
          <w:sz w:val="21"/>
          <w:szCs w:val="21"/>
          <w:lang w:val="en-US"/>
        </w:rPr>
        <w:t>30</w:t>
      </w:r>
      <w:r w:rsidRPr="00CF4472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F4472">
        <w:rPr>
          <w:rFonts w:ascii="Consolas" w:hAnsi="Consolas"/>
          <w:color w:val="098658"/>
          <w:sz w:val="21"/>
          <w:szCs w:val="21"/>
          <w:lang w:val="en-US"/>
        </w:rPr>
        <w:t>17</w:t>
      </w:r>
      <w:r w:rsidRPr="00CF4472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5AAC64F" w14:textId="77777777" w:rsidR="00C34F28" w:rsidRPr="00CF4472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F4472">
        <w:rPr>
          <w:rFonts w:ascii="Consolas" w:hAnsi="Consolas"/>
          <w:color w:val="000000"/>
          <w:sz w:val="21"/>
          <w:szCs w:val="21"/>
          <w:lang w:val="en-US"/>
        </w:rPr>
        <w:lastRenderedPageBreak/>
        <w:t xml:space="preserve">    </w:t>
      </w:r>
      <w:proofErr w:type="spellStart"/>
      <w:r w:rsidRPr="00CF4472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CF4472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038665AC" w14:textId="77777777" w:rsidR="00C34F28" w:rsidRPr="00CF4472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5F727F6" w14:textId="77777777" w:rsidR="00C34F28" w:rsidRPr="00CF4472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F4472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Дополнительная</w:t>
      </w:r>
      <w:r w:rsidRPr="00CF4472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планета</w:t>
      </w:r>
      <w:r w:rsidRPr="00CF4472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без</w:t>
      </w:r>
      <w:r w:rsidRPr="00CF4472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спутника</w:t>
      </w:r>
    </w:p>
    <w:p w14:paraId="05C4F63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F4472">
        <w:rPr>
          <w:rFonts w:ascii="Consolas" w:hAnsi="Consolas"/>
          <w:color w:val="008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008000"/>
          <w:sz w:val="21"/>
          <w:szCs w:val="21"/>
        </w:rPr>
        <w:t>// Она движется в плоскости и по траектории системы Земля–Луна</w:t>
      </w:r>
    </w:p>
    <w:p w14:paraId="70265A6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glPushMatrix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0A66BA4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glRotatef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+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180.0f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205B4C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glTranslatef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105.0f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FF4EE7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74531F"/>
          <w:sz w:val="21"/>
          <w:szCs w:val="21"/>
          <w:lang w:val="en-US"/>
        </w:rPr>
        <w:t>glColor3ub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26E141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glutSolidSphere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12.0f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17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40598A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75BE713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60A82C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glPopMatrix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7C47FBD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096128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    // </w:t>
      </w:r>
      <w:r w:rsidRPr="00C34F28">
        <w:rPr>
          <w:rFonts w:ascii="Consolas" w:hAnsi="Consolas"/>
          <w:color w:val="008000"/>
          <w:sz w:val="21"/>
          <w:szCs w:val="21"/>
        </w:rPr>
        <w:t>Изменяем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углы</w:t>
      </w:r>
      <w:r w:rsidRPr="00C34F28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008000"/>
          <w:sz w:val="21"/>
          <w:szCs w:val="21"/>
        </w:rPr>
        <w:t>поворота</w:t>
      </w:r>
    </w:p>
    <w:p w14:paraId="48514BD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fMoonRot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1D8252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fMoonRot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&gt;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360.0f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0C15B75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fMoonRot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38272F6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251DE4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29CA1B0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&gt;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360.0f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97C647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C34F28">
        <w:rPr>
          <w:rFonts w:ascii="Consolas" w:hAnsi="Consolas"/>
          <w:color w:val="1F377F"/>
          <w:sz w:val="21"/>
          <w:szCs w:val="21"/>
        </w:rPr>
        <w:t>fEarthRot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= </w:t>
      </w:r>
      <w:r w:rsidRPr="00C34F28">
        <w:rPr>
          <w:rFonts w:ascii="Consolas" w:hAnsi="Consolas"/>
          <w:color w:val="098658"/>
          <w:sz w:val="21"/>
          <w:szCs w:val="21"/>
        </w:rPr>
        <w:t>0.0f</w:t>
      </w:r>
      <w:r w:rsidRPr="00C34F28">
        <w:rPr>
          <w:rFonts w:ascii="Consolas" w:hAnsi="Consolas"/>
          <w:color w:val="000000"/>
          <w:sz w:val="21"/>
          <w:szCs w:val="21"/>
        </w:rPr>
        <w:t>;</w:t>
      </w:r>
    </w:p>
    <w:p w14:paraId="4427F40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BC9FB4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</w:rPr>
        <w:t>glutSwapBuffers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>();</w:t>
      </w:r>
    </w:p>
    <w:p w14:paraId="1EBA8062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>}</w:t>
      </w:r>
    </w:p>
    <w:p w14:paraId="73DBE70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63BA11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8000"/>
          <w:sz w:val="21"/>
          <w:szCs w:val="21"/>
        </w:rPr>
        <w:t>// Выполняет необходимую инициализацию визуализации</w:t>
      </w:r>
    </w:p>
    <w:p w14:paraId="489F87D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SetupRC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2B2BC59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4948BE7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GL_DEPTH_TEST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6C008C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glFrontFace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GL_CCW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01D14C2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GL_CULL_FACE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6B209E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731C77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GL_LIGHTING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BBD179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glLightModelfv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GL_LIGHT_MODEL_AMBIENT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whiteLight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03DBD2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glLightfv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GL_DIFFUSE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sourceLight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B8EC38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glLightfv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GL_POSITION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000000"/>
          <w:sz w:val="21"/>
          <w:szCs w:val="21"/>
          <w:lang w:val="en-US"/>
        </w:rPr>
        <w:t>lightPos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EF01923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GL_LIGHT0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C0140A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71A716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glEnable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GL_COLOR_MATERIAL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C7E613B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glColorMaterial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GL_FRONT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GL_AMBIENT_AND_DIFFUSE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764C6D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02DC92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glClearColor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789BD5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1A31C85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2DE7BC2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value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2C3E7B06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74025BD6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glutPostRedisplay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198A1C9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glutTimerFunc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277FD2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3037F71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E0F2E7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FF"/>
          <w:sz w:val="21"/>
          <w:szCs w:val="21"/>
          <w:lang w:val="en-US"/>
        </w:rPr>
        <w:t>void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5776171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lastRenderedPageBreak/>
        <w:t>{</w:t>
      </w:r>
    </w:p>
    <w:p w14:paraId="685FDBFD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C34F28">
        <w:rPr>
          <w:rFonts w:ascii="Consolas" w:hAnsi="Consolas"/>
          <w:color w:val="8F08C4"/>
          <w:sz w:val="21"/>
          <w:szCs w:val="21"/>
          <w:lang w:val="en-US"/>
        </w:rPr>
        <w:t>if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==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</w:t>
      </w:r>
    </w:p>
    <w:p w14:paraId="40875991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2383F5A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31D85BCE" w14:textId="1210DEE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fAspect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C34F28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&gt;(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) / </w:t>
      </w:r>
      <w:proofErr w:type="spellStart"/>
      <w:r w:rsidRPr="00C34F28">
        <w:rPr>
          <w:rFonts w:ascii="Consolas" w:hAnsi="Consolas"/>
          <w:color w:val="0000FF"/>
          <w:sz w:val="21"/>
          <w:szCs w:val="21"/>
          <w:lang w:val="en-US"/>
        </w:rPr>
        <w:t>static_cast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&lt;</w:t>
      </w:r>
      <w:proofErr w:type="spellStart"/>
      <w:r w:rsidRPr="00C34F28">
        <w:rPr>
          <w:rFonts w:ascii="Consolas" w:hAnsi="Consolas"/>
          <w:color w:val="2B91AF"/>
          <w:sz w:val="21"/>
          <w:szCs w:val="21"/>
          <w:lang w:val="en-US"/>
        </w:rPr>
        <w:t>GLfloat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&gt;(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446AC0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glViewport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808080"/>
          <w:sz w:val="21"/>
          <w:szCs w:val="21"/>
          <w:lang w:val="en-US"/>
        </w:rPr>
        <w:t>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642593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2A666B0E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GL_PROJECTION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3625AF29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26B56BB1" w14:textId="0B066E3F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gluPerspective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45.0f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1F377F"/>
          <w:sz w:val="21"/>
          <w:szCs w:val="21"/>
          <w:lang w:val="en-US"/>
        </w:rPr>
        <w:t>fAspect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425.0f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8F11F26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glMatrixMode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GL_MODELVIEW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544B0F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glLoadIdentity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74614D3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}</w:t>
      </w:r>
    </w:p>
    <w:p w14:paraId="0699D0E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5EEDC45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C34F28">
        <w:rPr>
          <w:rFonts w:ascii="Consolas" w:hAnsi="Consolas"/>
          <w:color w:val="74531F"/>
          <w:sz w:val="21"/>
          <w:szCs w:val="21"/>
          <w:lang w:val="en-US"/>
        </w:rPr>
        <w:t>main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int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C34F28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000FF"/>
          <w:sz w:val="21"/>
          <w:szCs w:val="21"/>
          <w:lang w:val="en-US"/>
        </w:rPr>
        <w:t>char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*</w:t>
      </w:r>
      <w:proofErr w:type="spellStart"/>
      <w:r w:rsidRPr="00C34F28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[])</w:t>
      </w:r>
    </w:p>
    <w:p w14:paraId="4785141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>{</w:t>
      </w:r>
    </w:p>
    <w:p w14:paraId="575F9136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glutInit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(&amp;</w:t>
      </w:r>
      <w:proofErr w:type="spellStart"/>
      <w:r w:rsidRPr="00C34F28">
        <w:rPr>
          <w:rFonts w:ascii="Consolas" w:hAnsi="Consolas"/>
          <w:color w:val="808080"/>
          <w:sz w:val="21"/>
          <w:szCs w:val="21"/>
          <w:lang w:val="en-US"/>
        </w:rPr>
        <w:t>argc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808080"/>
          <w:sz w:val="21"/>
          <w:szCs w:val="21"/>
          <w:lang w:val="en-US"/>
        </w:rPr>
        <w:t>argv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852B7F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glutInitDisplayMode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GLUT_DOUBLE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GLUT_RGB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 | </w:t>
      </w:r>
      <w:r w:rsidRPr="00C34F28">
        <w:rPr>
          <w:rFonts w:ascii="Consolas" w:hAnsi="Consolas"/>
          <w:color w:val="8A1BFF"/>
          <w:sz w:val="21"/>
          <w:szCs w:val="21"/>
          <w:lang w:val="en-US"/>
        </w:rPr>
        <w:t>GLUT_DEPTH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867143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glutInitWindowSize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800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600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57EFA90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glutCreateWindow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C34F28">
        <w:rPr>
          <w:rFonts w:ascii="Consolas" w:hAnsi="Consolas"/>
          <w:color w:val="A31515"/>
          <w:sz w:val="21"/>
          <w:szCs w:val="21"/>
          <w:lang w:val="en-US"/>
        </w:rPr>
        <w:t>Earth/Moon/Sun System - Variant 3</w:t>
      </w:r>
      <w:r w:rsidRPr="00C34F28">
        <w:rPr>
          <w:rFonts w:ascii="Consolas" w:hAnsi="Consolas"/>
          <w:color w:val="E21F1F"/>
          <w:sz w:val="21"/>
          <w:szCs w:val="21"/>
          <w:lang w:val="en-US"/>
        </w:rPr>
        <w:t>"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35F40D4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glutReshapeFunc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ChangeSize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846C8A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glutDisplayFunc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RenderScene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E8D6F83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glutTimerFunc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250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C34F28">
        <w:rPr>
          <w:rFonts w:ascii="Consolas" w:hAnsi="Consolas"/>
          <w:color w:val="74531F"/>
          <w:sz w:val="21"/>
          <w:szCs w:val="21"/>
          <w:lang w:val="en-US"/>
        </w:rPr>
        <w:t>TimerFunc</w:t>
      </w:r>
      <w:proofErr w:type="spellEnd"/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C34F28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C34F28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22FBC657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</w:rPr>
        <w:t>SetupRC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>();</w:t>
      </w:r>
    </w:p>
    <w:p w14:paraId="2FF4B19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74531F"/>
          <w:sz w:val="21"/>
          <w:szCs w:val="21"/>
        </w:rPr>
        <w:t>glutMainLoop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>();</w:t>
      </w:r>
    </w:p>
    <w:p w14:paraId="594E2B0C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6D65DDA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 xml:space="preserve">    </w:t>
      </w:r>
      <w:proofErr w:type="spellStart"/>
      <w:r w:rsidRPr="00C34F28">
        <w:rPr>
          <w:rFonts w:ascii="Consolas" w:hAnsi="Consolas"/>
          <w:color w:val="8F08C4"/>
          <w:sz w:val="21"/>
          <w:szCs w:val="21"/>
        </w:rPr>
        <w:t>return</w:t>
      </w:r>
      <w:proofErr w:type="spellEnd"/>
      <w:r w:rsidRPr="00C34F28">
        <w:rPr>
          <w:rFonts w:ascii="Consolas" w:hAnsi="Consolas"/>
          <w:color w:val="000000"/>
          <w:sz w:val="21"/>
          <w:szCs w:val="21"/>
        </w:rPr>
        <w:t xml:space="preserve"> </w:t>
      </w:r>
      <w:r w:rsidRPr="00C34F28">
        <w:rPr>
          <w:rFonts w:ascii="Consolas" w:hAnsi="Consolas"/>
          <w:color w:val="098658"/>
          <w:sz w:val="21"/>
          <w:szCs w:val="21"/>
        </w:rPr>
        <w:t>0</w:t>
      </w:r>
      <w:r w:rsidRPr="00C34F28">
        <w:rPr>
          <w:rFonts w:ascii="Consolas" w:hAnsi="Consolas"/>
          <w:color w:val="000000"/>
          <w:sz w:val="21"/>
          <w:szCs w:val="21"/>
        </w:rPr>
        <w:t>;</w:t>
      </w:r>
    </w:p>
    <w:p w14:paraId="08DB3CA8" w14:textId="77777777" w:rsidR="00C34F28" w:rsidRPr="00C34F28" w:rsidRDefault="00C34F28" w:rsidP="00C34F2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C34F28">
        <w:rPr>
          <w:rFonts w:ascii="Consolas" w:hAnsi="Consolas"/>
          <w:color w:val="000000"/>
          <w:sz w:val="21"/>
          <w:szCs w:val="21"/>
        </w:rPr>
        <w:t>}</w:t>
      </w:r>
    </w:p>
    <w:p w14:paraId="24D87220" w14:textId="77777777" w:rsidR="00C34F28" w:rsidRDefault="00C34F28" w:rsidP="00F53718">
      <w:pPr>
        <w:jc w:val="center"/>
        <w:rPr>
          <w:b/>
          <w:bCs/>
          <w:sz w:val="28"/>
          <w:szCs w:val="28"/>
        </w:rPr>
      </w:pPr>
    </w:p>
    <w:p w14:paraId="451E7753" w14:textId="2C43FA18" w:rsidR="00F53718" w:rsidRDefault="00F53718" w:rsidP="00F5371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Результаты работы программы 4</w:t>
      </w:r>
    </w:p>
    <w:p w14:paraId="46DE2AB5" w14:textId="77777777" w:rsidR="00C34F28" w:rsidRDefault="00C34F28" w:rsidP="00F53718">
      <w:pPr>
        <w:jc w:val="center"/>
        <w:rPr>
          <w:b/>
          <w:bCs/>
          <w:sz w:val="28"/>
          <w:szCs w:val="28"/>
        </w:rPr>
      </w:pPr>
    </w:p>
    <w:p w14:paraId="54232D0B" w14:textId="06D4F583" w:rsidR="00C34F28" w:rsidRDefault="00C34F28" w:rsidP="00F53718">
      <w:pPr>
        <w:jc w:val="center"/>
        <w:rPr>
          <w:b/>
          <w:bCs/>
          <w:sz w:val="28"/>
          <w:szCs w:val="28"/>
        </w:rPr>
      </w:pPr>
      <w:r w:rsidRPr="00C34F28">
        <w:rPr>
          <w:b/>
          <w:bCs/>
          <w:noProof/>
          <w:sz w:val="28"/>
          <w:szCs w:val="28"/>
        </w:rPr>
        <w:drawing>
          <wp:inline distT="0" distB="0" distL="0" distR="0" wp14:anchorId="257645F9" wp14:editId="70C685C3">
            <wp:extent cx="4367283" cy="3420533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7479" cy="34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4AFA" w14:textId="7A9BF650" w:rsidR="00C34F28" w:rsidRPr="00F53718" w:rsidRDefault="00C34F28" w:rsidP="00F53718">
      <w:pPr>
        <w:jc w:val="center"/>
        <w:rPr>
          <w:b/>
          <w:bCs/>
          <w:sz w:val="28"/>
          <w:szCs w:val="28"/>
        </w:rPr>
      </w:pPr>
      <w:r w:rsidRPr="00C34F2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C4541CA" wp14:editId="13418548">
            <wp:extent cx="4351867" cy="341543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5392" cy="346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6726" w14:textId="77777777" w:rsidR="00474E2F" w:rsidRDefault="00474E2F" w:rsidP="00474E2F">
      <w:pPr>
        <w:rPr>
          <w:sz w:val="28"/>
          <w:szCs w:val="28"/>
        </w:rPr>
      </w:pPr>
    </w:p>
    <w:p w14:paraId="67C23FDF" w14:textId="77777777" w:rsidR="00C34F28" w:rsidRDefault="00C34F28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6A8ECAA" w14:textId="3AB74083" w:rsidR="00474E2F" w:rsidRDefault="00DE2C31" w:rsidP="00474E2F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Вывод:</w:t>
      </w:r>
      <w:r>
        <w:rPr>
          <w:sz w:val="28"/>
          <w:szCs w:val="28"/>
        </w:rPr>
        <w:t xml:space="preserve"> в ходе работы были получены</w:t>
      </w:r>
      <w:r w:rsidRPr="006D6428">
        <w:rPr>
          <w:sz w:val="28"/>
          <w:szCs w:val="28"/>
        </w:rPr>
        <w:t xml:space="preserve"> практически</w:t>
      </w:r>
      <w:r>
        <w:rPr>
          <w:sz w:val="28"/>
          <w:szCs w:val="28"/>
        </w:rPr>
        <w:t>е</w:t>
      </w:r>
      <w:r w:rsidRPr="006D6428">
        <w:rPr>
          <w:sz w:val="28"/>
          <w:szCs w:val="28"/>
        </w:rPr>
        <w:t xml:space="preserve"> </w:t>
      </w:r>
      <w:r w:rsidR="008434D8" w:rsidRPr="009E77AB">
        <w:rPr>
          <w:sz w:val="28"/>
          <w:szCs w:val="28"/>
        </w:rPr>
        <w:t>навык</w:t>
      </w:r>
      <w:r w:rsidR="008434D8">
        <w:rPr>
          <w:sz w:val="28"/>
          <w:szCs w:val="28"/>
        </w:rPr>
        <w:t>и</w:t>
      </w:r>
      <w:r w:rsidR="008434D8" w:rsidRPr="009E77AB">
        <w:rPr>
          <w:sz w:val="28"/>
          <w:szCs w:val="28"/>
        </w:rPr>
        <w:t xml:space="preserve"> </w:t>
      </w:r>
      <w:r w:rsidR="00474E2F" w:rsidRPr="00474E2F">
        <w:rPr>
          <w:sz w:val="28"/>
          <w:szCs w:val="28"/>
        </w:rPr>
        <w:t>по работе с матричными преобразованиями для изменения сцены в целом и отдельных е</w:t>
      </w:r>
      <w:r w:rsidR="00474E2F">
        <w:rPr>
          <w:sz w:val="28"/>
          <w:szCs w:val="28"/>
        </w:rPr>
        <w:t>ё</w:t>
      </w:r>
      <w:r w:rsidR="00474E2F" w:rsidRPr="00474E2F">
        <w:rPr>
          <w:sz w:val="28"/>
          <w:szCs w:val="28"/>
        </w:rPr>
        <w:t xml:space="preserve"> объектов, закреплен</w:t>
      </w:r>
      <w:r w:rsidR="00474E2F">
        <w:rPr>
          <w:sz w:val="28"/>
          <w:szCs w:val="28"/>
        </w:rPr>
        <w:t>ы</w:t>
      </w:r>
      <w:r w:rsidR="00474E2F" w:rsidRPr="00474E2F">
        <w:rPr>
          <w:sz w:val="28"/>
          <w:szCs w:val="28"/>
        </w:rPr>
        <w:t xml:space="preserve"> знани</w:t>
      </w:r>
      <w:r w:rsidR="00474E2F">
        <w:rPr>
          <w:sz w:val="28"/>
          <w:szCs w:val="28"/>
        </w:rPr>
        <w:t>я</w:t>
      </w:r>
      <w:r w:rsidR="00474E2F" w:rsidRPr="00474E2F">
        <w:rPr>
          <w:sz w:val="28"/>
          <w:szCs w:val="28"/>
        </w:rPr>
        <w:t xml:space="preserve"> о способах проецирования, изучен</w:t>
      </w:r>
      <w:r w:rsidR="00474E2F">
        <w:rPr>
          <w:sz w:val="28"/>
          <w:szCs w:val="28"/>
        </w:rPr>
        <w:t>ы</w:t>
      </w:r>
      <w:r w:rsidR="00474E2F" w:rsidRPr="00474E2F">
        <w:rPr>
          <w:sz w:val="28"/>
          <w:szCs w:val="28"/>
        </w:rPr>
        <w:t xml:space="preserve"> метод</w:t>
      </w:r>
      <w:r w:rsidR="00474E2F">
        <w:rPr>
          <w:sz w:val="28"/>
          <w:szCs w:val="28"/>
        </w:rPr>
        <w:t xml:space="preserve">ы </w:t>
      </w:r>
      <w:r w:rsidR="00474E2F" w:rsidRPr="00474E2F">
        <w:rPr>
          <w:sz w:val="28"/>
          <w:szCs w:val="28"/>
        </w:rPr>
        <w:t>работы со стеком матриц средствами O</w:t>
      </w:r>
      <w:r w:rsidR="00544647">
        <w:rPr>
          <w:sz w:val="28"/>
          <w:szCs w:val="28"/>
          <w:lang w:val="en-US"/>
        </w:rPr>
        <w:t>p</w:t>
      </w:r>
      <w:proofErr w:type="spellStart"/>
      <w:r w:rsidR="00474E2F" w:rsidRPr="00474E2F">
        <w:rPr>
          <w:sz w:val="28"/>
          <w:szCs w:val="28"/>
        </w:rPr>
        <w:t>enGL</w:t>
      </w:r>
      <w:proofErr w:type="spellEnd"/>
      <w:r w:rsidR="00474E2F" w:rsidRPr="00474E2F">
        <w:rPr>
          <w:sz w:val="28"/>
          <w:szCs w:val="28"/>
        </w:rPr>
        <w:t xml:space="preserve">, создан ряд </w:t>
      </w:r>
      <w:proofErr w:type="spellStart"/>
      <w:r w:rsidR="00474E2F" w:rsidRPr="00474E2F">
        <w:rPr>
          <w:sz w:val="28"/>
          <w:szCs w:val="28"/>
        </w:rPr>
        <w:t>многообъектных</w:t>
      </w:r>
      <w:proofErr w:type="spellEnd"/>
      <w:r w:rsidR="00474E2F" w:rsidRPr="00474E2F">
        <w:rPr>
          <w:sz w:val="28"/>
          <w:szCs w:val="28"/>
        </w:rPr>
        <w:t xml:space="preserve"> сцен и их пре</w:t>
      </w:r>
      <w:bookmarkStart w:id="1" w:name="_GoBack"/>
      <w:bookmarkEnd w:id="1"/>
      <w:r w:rsidR="00474E2F" w:rsidRPr="00474E2F">
        <w:rPr>
          <w:sz w:val="28"/>
          <w:szCs w:val="28"/>
        </w:rPr>
        <w:t xml:space="preserve">образование с использованием переноса, поворота и масштабирования.  </w:t>
      </w:r>
    </w:p>
    <w:p w14:paraId="3403150D" w14:textId="498C2819" w:rsidR="00DE2C31" w:rsidRPr="00DE2C31" w:rsidRDefault="00DE2C31" w:rsidP="001910F1">
      <w:pPr>
        <w:rPr>
          <w:sz w:val="28"/>
          <w:szCs w:val="28"/>
        </w:rPr>
      </w:pPr>
    </w:p>
    <w:sectPr w:rsidR="00DE2C31" w:rsidRPr="00DE2C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A024B"/>
    <w:multiLevelType w:val="hybridMultilevel"/>
    <w:tmpl w:val="443AD2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E75C9"/>
    <w:multiLevelType w:val="hybridMultilevel"/>
    <w:tmpl w:val="F4226EF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D1C0CB8"/>
    <w:multiLevelType w:val="hybridMultilevel"/>
    <w:tmpl w:val="2E4A37A6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DA4783F"/>
    <w:multiLevelType w:val="hybridMultilevel"/>
    <w:tmpl w:val="BB3806CC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" w15:restartNumberingAfterBreak="0">
    <w:nsid w:val="161960D8"/>
    <w:multiLevelType w:val="hybridMultilevel"/>
    <w:tmpl w:val="0A92D9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363E9"/>
    <w:multiLevelType w:val="hybridMultilevel"/>
    <w:tmpl w:val="4CF6D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16464A"/>
    <w:multiLevelType w:val="hybridMultilevel"/>
    <w:tmpl w:val="9F54F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DE39B9"/>
    <w:multiLevelType w:val="hybridMultilevel"/>
    <w:tmpl w:val="3606DCA2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43780279"/>
    <w:multiLevelType w:val="hybridMultilevel"/>
    <w:tmpl w:val="5A1C52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935165"/>
    <w:multiLevelType w:val="hybridMultilevel"/>
    <w:tmpl w:val="C2D02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4F5455"/>
    <w:multiLevelType w:val="hybridMultilevel"/>
    <w:tmpl w:val="27507C06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1" w15:restartNumberingAfterBreak="0">
    <w:nsid w:val="56AA7056"/>
    <w:multiLevelType w:val="hybridMultilevel"/>
    <w:tmpl w:val="D8EA0D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3E566C"/>
    <w:multiLevelType w:val="hybridMultilevel"/>
    <w:tmpl w:val="69B4BC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E55088"/>
    <w:multiLevelType w:val="hybridMultilevel"/>
    <w:tmpl w:val="63CAC5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80216B"/>
    <w:multiLevelType w:val="hybridMultilevel"/>
    <w:tmpl w:val="10CA7D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A831DE"/>
    <w:multiLevelType w:val="hybridMultilevel"/>
    <w:tmpl w:val="28BE64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3D4211"/>
    <w:multiLevelType w:val="hybridMultilevel"/>
    <w:tmpl w:val="FE1AD2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510C69"/>
    <w:multiLevelType w:val="hybridMultilevel"/>
    <w:tmpl w:val="9E98DA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4"/>
  </w:num>
  <w:num w:numId="3">
    <w:abstractNumId w:val="16"/>
  </w:num>
  <w:num w:numId="4">
    <w:abstractNumId w:val="17"/>
  </w:num>
  <w:num w:numId="5">
    <w:abstractNumId w:val="9"/>
  </w:num>
  <w:num w:numId="6">
    <w:abstractNumId w:val="12"/>
  </w:num>
  <w:num w:numId="7">
    <w:abstractNumId w:val="3"/>
  </w:num>
  <w:num w:numId="8">
    <w:abstractNumId w:val="10"/>
  </w:num>
  <w:num w:numId="9">
    <w:abstractNumId w:val="11"/>
  </w:num>
  <w:num w:numId="10">
    <w:abstractNumId w:val="0"/>
  </w:num>
  <w:num w:numId="11">
    <w:abstractNumId w:val="8"/>
  </w:num>
  <w:num w:numId="12">
    <w:abstractNumId w:val="1"/>
  </w:num>
  <w:num w:numId="13">
    <w:abstractNumId w:val="2"/>
  </w:num>
  <w:num w:numId="14">
    <w:abstractNumId w:val="7"/>
  </w:num>
  <w:num w:numId="15">
    <w:abstractNumId w:val="5"/>
  </w:num>
  <w:num w:numId="16">
    <w:abstractNumId w:val="4"/>
  </w:num>
  <w:num w:numId="17">
    <w:abstractNumId w:val="15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05355"/>
    <w:rsid w:val="001042F4"/>
    <w:rsid w:val="00134AAE"/>
    <w:rsid w:val="00166F43"/>
    <w:rsid w:val="001910F1"/>
    <w:rsid w:val="001C6CDB"/>
    <w:rsid w:val="001E48BF"/>
    <w:rsid w:val="002A4CAE"/>
    <w:rsid w:val="00331AE8"/>
    <w:rsid w:val="00350A95"/>
    <w:rsid w:val="00366339"/>
    <w:rsid w:val="003B679A"/>
    <w:rsid w:val="003C5408"/>
    <w:rsid w:val="003E2B31"/>
    <w:rsid w:val="0041205C"/>
    <w:rsid w:val="004227B0"/>
    <w:rsid w:val="00474E2F"/>
    <w:rsid w:val="004A76E6"/>
    <w:rsid w:val="004E217B"/>
    <w:rsid w:val="004E3B52"/>
    <w:rsid w:val="004F2EB6"/>
    <w:rsid w:val="0053799F"/>
    <w:rsid w:val="00541CA5"/>
    <w:rsid w:val="00544647"/>
    <w:rsid w:val="005502FA"/>
    <w:rsid w:val="00580537"/>
    <w:rsid w:val="005A77A6"/>
    <w:rsid w:val="005E22CC"/>
    <w:rsid w:val="005E7AF1"/>
    <w:rsid w:val="005F7022"/>
    <w:rsid w:val="00642B5D"/>
    <w:rsid w:val="0064365A"/>
    <w:rsid w:val="0065452D"/>
    <w:rsid w:val="006D6428"/>
    <w:rsid w:val="0074545C"/>
    <w:rsid w:val="0075217F"/>
    <w:rsid w:val="00774235"/>
    <w:rsid w:val="007862C2"/>
    <w:rsid w:val="007D68D6"/>
    <w:rsid w:val="007E4CE2"/>
    <w:rsid w:val="008315D8"/>
    <w:rsid w:val="008434D8"/>
    <w:rsid w:val="008E0D2A"/>
    <w:rsid w:val="008F37DA"/>
    <w:rsid w:val="00916B20"/>
    <w:rsid w:val="0095089B"/>
    <w:rsid w:val="009A48C8"/>
    <w:rsid w:val="009B284E"/>
    <w:rsid w:val="009E5E53"/>
    <w:rsid w:val="009E77AB"/>
    <w:rsid w:val="009F3E3E"/>
    <w:rsid w:val="00A93BB0"/>
    <w:rsid w:val="00B92483"/>
    <w:rsid w:val="00BD74C4"/>
    <w:rsid w:val="00C13E3B"/>
    <w:rsid w:val="00C17927"/>
    <w:rsid w:val="00C2733E"/>
    <w:rsid w:val="00C306B8"/>
    <w:rsid w:val="00C34F28"/>
    <w:rsid w:val="00C36424"/>
    <w:rsid w:val="00C71CB7"/>
    <w:rsid w:val="00C82F93"/>
    <w:rsid w:val="00CC13AF"/>
    <w:rsid w:val="00CF4472"/>
    <w:rsid w:val="00D0032E"/>
    <w:rsid w:val="00D11A6E"/>
    <w:rsid w:val="00D11D38"/>
    <w:rsid w:val="00D3429B"/>
    <w:rsid w:val="00D51226"/>
    <w:rsid w:val="00D67DF4"/>
    <w:rsid w:val="00DA6744"/>
    <w:rsid w:val="00DB79A6"/>
    <w:rsid w:val="00DE2C31"/>
    <w:rsid w:val="00E26057"/>
    <w:rsid w:val="00E30976"/>
    <w:rsid w:val="00E83FE8"/>
    <w:rsid w:val="00EA7A9C"/>
    <w:rsid w:val="00ED3651"/>
    <w:rsid w:val="00EE0EF2"/>
    <w:rsid w:val="00F15808"/>
    <w:rsid w:val="00F22E2C"/>
    <w:rsid w:val="00F42764"/>
    <w:rsid w:val="00F53718"/>
    <w:rsid w:val="00F56811"/>
    <w:rsid w:val="00F61993"/>
    <w:rsid w:val="00F82D25"/>
    <w:rsid w:val="00FE1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FC33C"/>
  <w15:chartTrackingRefBased/>
  <w15:docId w15:val="{052001C9-F3E0-4732-AE0C-22F32376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E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paragraph" w:styleId="a4">
    <w:name w:val="Title"/>
    <w:basedOn w:val="a"/>
    <w:next w:val="a"/>
    <w:link w:val="a6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7">
    <w:name w:val="Body Text"/>
    <w:basedOn w:val="a"/>
    <w:link w:val="a8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8">
    <w:name w:val="Основной текст Знак"/>
    <w:basedOn w:val="a0"/>
    <w:link w:val="a7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6D6428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9E77AB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E7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6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5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0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1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3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41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1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9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3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2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3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9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3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3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9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6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3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5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9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4930</TotalTime>
  <Pages>1</Pages>
  <Words>2816</Words>
  <Characters>16055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dc:description/>
  <cp:lastModifiedBy>Юлиана Афанасьева</cp:lastModifiedBy>
  <cp:revision>35</cp:revision>
  <cp:lastPrinted>2026-08-26T16:40:00Z</cp:lastPrinted>
  <dcterms:created xsi:type="dcterms:W3CDTF">2026-02-20T17:20:00Z</dcterms:created>
  <dcterms:modified xsi:type="dcterms:W3CDTF">2026-08-26T16:40:00Z</dcterms:modified>
</cp:coreProperties>
</file>