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5BCB4" w14:textId="77777777" w:rsidR="006F4FFD" w:rsidRPr="006F4FFD" w:rsidRDefault="006F4FFD" w:rsidP="006F4FFD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6F4FFD">
        <w:rPr>
          <w:rFonts w:ascii="Helvetica" w:eastAsia="Times New Roman" w:hAnsi="Helvetica" w:cs="Helvetica"/>
          <w:sz w:val="24"/>
          <w:szCs w:val="24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sz w:val="24"/>
          <w:szCs w:val="24"/>
          <w:lang w:eastAsia="ru-RU"/>
        </w:rPr>
        <w:instrText xml:space="preserve"> HYPERLINK "https://eldala.kz/novosti/kazahstan" </w:instrText>
      </w:r>
      <w:r w:rsidRPr="006F4FFD">
        <w:rPr>
          <w:rFonts w:ascii="Helvetica" w:eastAsia="Times New Roman" w:hAnsi="Helvetica" w:cs="Helvetica"/>
          <w:sz w:val="24"/>
          <w:szCs w:val="24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caps/>
          <w:color w:val="9F9F9F"/>
          <w:sz w:val="21"/>
          <w:szCs w:val="21"/>
          <w:lang w:eastAsia="ru-RU"/>
        </w:rPr>
        <w:t>КАЗАХСТАН</w:t>
      </w:r>
      <w:r w:rsidRPr="006F4FFD">
        <w:rPr>
          <w:rFonts w:ascii="Helvetica" w:eastAsia="Times New Roman" w:hAnsi="Helvetica" w:cs="Helvetica"/>
          <w:sz w:val="24"/>
          <w:szCs w:val="24"/>
          <w:lang w:eastAsia="ru-RU"/>
        </w:rPr>
        <w:fldChar w:fldCharType="end"/>
      </w:r>
    </w:p>
    <w:p w14:paraId="3CA4F8A4" w14:textId="77777777" w:rsidR="006F4FFD" w:rsidRPr="006F4FFD" w:rsidRDefault="006F4FFD" w:rsidP="006F4FFD">
      <w:pPr>
        <w:shd w:val="clear" w:color="auto" w:fill="FFFFFF"/>
        <w:spacing w:after="0" w:line="450" w:lineRule="atLeast"/>
        <w:outlineLvl w:val="0"/>
        <w:rPr>
          <w:rFonts w:ascii="Helvetica" w:eastAsia="Times New Roman" w:hAnsi="Helvetica" w:cs="Helvetica"/>
          <w:color w:val="000000"/>
          <w:kern w:val="36"/>
          <w:sz w:val="39"/>
          <w:szCs w:val="39"/>
          <w:lang w:eastAsia="ru-RU"/>
        </w:rPr>
      </w:pPr>
      <w:r w:rsidRPr="006F4FFD">
        <w:rPr>
          <w:rFonts w:ascii="Helvetica" w:eastAsia="Times New Roman" w:hAnsi="Helvetica" w:cs="Helvetica"/>
          <w:color w:val="000000"/>
          <w:kern w:val="36"/>
          <w:sz w:val="39"/>
          <w:szCs w:val="39"/>
          <w:lang w:eastAsia="ru-RU"/>
        </w:rPr>
        <w:t>Казахстан намерен выйти с сиропом из сорго на мировой рынок органики</w:t>
      </w:r>
    </w:p>
    <w:p w14:paraId="1FE38EB6" w14:textId="77777777" w:rsidR="006F4FFD" w:rsidRPr="006F4FFD" w:rsidRDefault="006F4FFD" w:rsidP="006F4FFD">
      <w:pPr>
        <w:shd w:val="clear" w:color="auto" w:fill="FFFFFF"/>
        <w:spacing w:after="0" w:line="480" w:lineRule="atLeast"/>
        <w:rPr>
          <w:rFonts w:ascii="Helvetica" w:eastAsia="Times New Roman" w:hAnsi="Helvetica" w:cs="Helvetica"/>
          <w:color w:val="5F5F5F"/>
          <w:sz w:val="20"/>
          <w:szCs w:val="20"/>
          <w:lang w:eastAsia="ru-RU"/>
        </w:rPr>
      </w:pPr>
      <w:r w:rsidRPr="006F4FFD">
        <w:rPr>
          <w:rFonts w:ascii="Helvetica" w:eastAsia="Times New Roman" w:hAnsi="Helvetica" w:cs="Helvetica"/>
          <w:color w:val="5F5F5F"/>
          <w:sz w:val="20"/>
          <w:szCs w:val="20"/>
          <w:lang w:eastAsia="ru-RU"/>
        </w:rPr>
        <w:t>27 июля 2022</w:t>
      </w:r>
    </w:p>
    <w:p w14:paraId="77E69B81" w14:textId="77777777" w:rsidR="006F4FFD" w:rsidRPr="006F4FFD" w:rsidRDefault="006F4FFD" w:rsidP="006F4FFD">
      <w:pPr>
        <w:shd w:val="clear" w:color="auto" w:fill="FFFFFF"/>
        <w:spacing w:after="150" w:line="240" w:lineRule="atLeast"/>
        <w:jc w:val="right"/>
        <w:textAlignment w:val="center"/>
        <w:rPr>
          <w:rFonts w:ascii="Helvetica" w:eastAsia="Times New Roman" w:hAnsi="Helvetica" w:cs="Helvetica"/>
          <w:color w:val="333333"/>
          <w:sz w:val="21"/>
          <w:szCs w:val="21"/>
          <w:lang w:eastAsia="ru-RU"/>
        </w:rPr>
      </w:pPr>
      <w:r w:rsidRPr="006F4FFD">
        <w:rPr>
          <w:rFonts w:ascii="Helvetica" w:eastAsia="Times New Roman" w:hAnsi="Helvetica" w:cs="Helvetica"/>
          <w:color w:val="333333"/>
          <w:sz w:val="21"/>
          <w:szCs w:val="21"/>
          <w:lang w:eastAsia="ru-RU"/>
        </w:rPr>
        <w:t>492</w:t>
      </w:r>
    </w:p>
    <w:p w14:paraId="64E89753" w14:textId="624BB558" w:rsidR="006F4FFD" w:rsidRPr="006F4FFD" w:rsidRDefault="006F4FFD" w:rsidP="006F4F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AFCA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instrText xml:space="preserve"> HYPERLINK "https://eldala.kz/uploads/all/de/34/a2/de34a2319bb415efd766a03561d106f9.jpg" \t "_blank" </w:instrText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noProof/>
          <w:color w:val="00AFCA"/>
          <w:sz w:val="23"/>
          <w:szCs w:val="23"/>
          <w:lang w:eastAsia="ru-RU"/>
        </w:rPr>
        <w:drawing>
          <wp:inline distT="0" distB="0" distL="0" distR="0" wp14:anchorId="1E42CB80" wp14:editId="182BC5B0">
            <wp:extent cx="5940425" cy="3959860"/>
            <wp:effectExtent l="0" t="0" r="3175" b="2540"/>
            <wp:docPr id="1" name="Imagine 1" descr="Казахстан намерен выйти с сиропом из сорго на мировой рынок органики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захстан намерен выйти с сиропом из сорго на мировой рынок органики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47E8" w14:textId="77777777" w:rsidR="006F4FFD" w:rsidRPr="006F4FFD" w:rsidRDefault="006F4FFD" w:rsidP="006F4F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FFD">
        <w:rPr>
          <w:rFonts w:ascii="Helvetica" w:eastAsia="Times New Roman" w:hAnsi="Helvetica" w:cs="Helvetica"/>
          <w:color w:val="00AFCA"/>
          <w:sz w:val="23"/>
          <w:szCs w:val="23"/>
          <w:lang w:eastAsia="ru-RU"/>
        </w:rPr>
        <w:br/>
      </w:r>
      <w:r w:rsidRPr="006F4FFD">
        <w:rPr>
          <w:rFonts w:ascii="Helvetica" w:eastAsia="Times New Roman" w:hAnsi="Helvetica" w:cs="Helvetica"/>
          <w:color w:val="7D7D7D"/>
          <w:sz w:val="18"/>
          <w:szCs w:val="18"/>
          <w:lang w:eastAsia="ru-RU"/>
        </w:rPr>
        <w:t>Источник фото: www.agbz.ru</w:t>
      </w:r>
    </w:p>
    <w:p w14:paraId="548D79AE" w14:textId="77777777" w:rsidR="006F4FFD" w:rsidRPr="006F4FFD" w:rsidRDefault="006F4FFD" w:rsidP="006F4FF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end"/>
      </w:r>
    </w:p>
    <w:p w14:paraId="5281DF5A" w14:textId="77777777" w:rsidR="006F4FFD" w:rsidRPr="006F4FFD" w:rsidRDefault="006F4FFD" w:rsidP="006F4FF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В рамках визита президента РК Касым-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Жомарта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Токаева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в Саудовскую Аравию был подписан Меморандум о взаимопонимании между 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instrText xml:space="preserve"> HYPERLINK "https://eldala.kz/dannye/kompanii/3993-kazahskij-nacionalnyj-agrarnyj-issledovatelskij-universitet" </w:instrText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color w:val="0000FF"/>
          <w:sz w:val="23"/>
          <w:szCs w:val="23"/>
          <w:u w:val="single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end"/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 и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Ajlan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&amp;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Bros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Holding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Group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Company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Меморандум предусматривает сотрудничество по разработанному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 инвестиционному проекту по выращиванию и глубокой переработке сахарного сорго. Об этом сообщил на своей странице в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Facebook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ректор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 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instrText xml:space="preserve"> HYPERLINK "https://eldala.kz/dannye/dosye/4070-espolov-tlektes-isabaev" </w:instrText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color w:val="0000FF"/>
          <w:sz w:val="23"/>
          <w:szCs w:val="23"/>
          <w:u w:val="single"/>
          <w:lang w:eastAsia="ru-RU"/>
        </w:rPr>
        <w:t>Тлектес</w:t>
      </w:r>
      <w:proofErr w:type="spellEnd"/>
      <w:r w:rsidRPr="006F4FFD">
        <w:rPr>
          <w:rFonts w:ascii="Helvetica" w:eastAsia="Times New Roman" w:hAnsi="Helvetica" w:cs="Helvetica"/>
          <w:color w:val="0000FF"/>
          <w:sz w:val="23"/>
          <w:szCs w:val="23"/>
          <w:u w:val="single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color w:val="0000FF"/>
          <w:sz w:val="23"/>
          <w:szCs w:val="23"/>
          <w:u w:val="single"/>
          <w:lang w:eastAsia="ru-RU"/>
        </w:rPr>
        <w:t>Есполов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fldChar w:fldCharType="end"/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.</w:t>
      </w:r>
    </w:p>
    <w:p w14:paraId="5B62630D" w14:textId="77777777" w:rsidR="006F4FFD" w:rsidRPr="006F4FFD" w:rsidRDefault="006F4FFD" w:rsidP="006F4FFD">
      <w:pPr>
        <w:shd w:val="clear" w:color="auto" w:fill="FFFFFF"/>
        <w:spacing w:line="300" w:lineRule="atLeast"/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</w:pP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«Цель проекта – с казахстанским, сертифицированным, сорговым сиропом выйти на мировой потребительский рынок органических продуктов через пищевые производства и занять на этом рынке достойную нишу», - сообщил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Тлектес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Есполов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.</w:t>
      </w:r>
    </w:p>
    <w:p w14:paraId="687EBE04" w14:textId="77777777" w:rsidR="006F4FFD" w:rsidRPr="006F4FFD" w:rsidRDefault="006F4FFD" w:rsidP="006F4FF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Он отметил, что в настоящее время это самое перспективное направление в экономике и агропромышленном комплексе страны, которое выведет сельское хозяйство Казахстана на новый инновационный уровень.</w:t>
      </w:r>
    </w:p>
    <w:p w14:paraId="614C868E" w14:textId="77777777" w:rsidR="006F4FFD" w:rsidRPr="006F4FFD" w:rsidRDefault="006F4FFD" w:rsidP="006F4FFD">
      <w:pPr>
        <w:shd w:val="clear" w:color="auto" w:fill="FFFFFF"/>
        <w:spacing w:line="300" w:lineRule="atLeast"/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</w:pP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«Сегодня в юго-восточных регионах Казахстана необходимо развивать сельскохозяйственные кластеры, использующие сахарное сорго как основное сырьё. По своим почвенным и климатическим условиям РК идеально подходит для промышленного культивирования сахарного сорго. Сахарное сорго </w:t>
      </w: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lastRenderedPageBreak/>
        <w:t>является одним из наиболее эффективных, высокорентабельных сельскохозяйственных продуктов с низкой себестоимостью и высоким качеством, из него получают более </w:t>
      </w:r>
      <w:r w:rsidRPr="006F4FFD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ru-RU"/>
        </w:rPr>
        <w:t>50</w:t>
      </w: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-ти видов продукции», - пояснил ректор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.</w:t>
      </w:r>
    </w:p>
    <w:p w14:paraId="4FD2CD07" w14:textId="77777777" w:rsidR="006F4FFD" w:rsidRPr="006F4FFD" w:rsidRDefault="006F4FFD" w:rsidP="006F4FF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Сообщается, что </w:t>
      </w:r>
      <w:proofErr w:type="gram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технология выращивания и переработки сорго</w:t>
      </w:r>
      <w:proofErr w:type="gram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разработанная учеными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- является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низкозатратной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,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ресурсоэнергосберегающей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и не нарушает экологическую ситуацию окружающей среды. Это культура с огромными потенциальными возможностями по урожайности, универсальности использования, качеству продукции, пластичности</w:t>
      </w:r>
      <w:bookmarkStart w:id="0" w:name="_GoBack"/>
      <w:bookmarkEnd w:id="0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6F4FFD"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  <w:t xml:space="preserve">Среди культур полевого земледелия ей нет равных по засухоустойчивости, жаростойкости, </w:t>
      </w:r>
      <w:proofErr w:type="spellStart"/>
      <w:r w:rsidRPr="006F4FFD"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  <w:t>солевыносливости</w:t>
      </w:r>
      <w:proofErr w:type="spellEnd"/>
      <w:r w:rsidRPr="006F4FFD"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  <w:t xml:space="preserve"> и нетребовательности к почвам. Сахарное сорго является хорошим </w:t>
      </w:r>
      <w:proofErr w:type="spellStart"/>
      <w:r w:rsidRPr="006F4FFD"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  <w:t>фитомелиорантом</w:t>
      </w:r>
      <w:proofErr w:type="spellEnd"/>
      <w:r w:rsidRPr="006F4FFD"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  <w:t>, поспособствует эффективной борьбе с опустыниванием земель, поможет качественному восстановлению плодородия почв, обеспечит экологическую безопасность в аграрном секторе и экологически чистое земледелие.</w:t>
      </w:r>
    </w:p>
    <w:p w14:paraId="65105E68" w14:textId="77777777" w:rsidR="006F4FFD" w:rsidRPr="006F4FFD" w:rsidRDefault="006F4FFD" w:rsidP="006F4FFD">
      <w:pPr>
        <w:shd w:val="clear" w:color="auto" w:fill="FFFFFF"/>
        <w:spacing w:line="300" w:lineRule="atLeast"/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</w:pP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«Проект является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экспортоориентированным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, т.к. основная часть выпускаемой продукции будет реализована на экспорт. На сегодняшний день уже имеются потенциальные потребители, проявившие реальный интерес по приобретению всего объёма планируемой к выпуску продукции, </w:t>
      </w:r>
      <w:r w:rsidRPr="006F4FFD">
        <w:rPr>
          <w:rFonts w:ascii="Helvetica" w:eastAsia="Times New Roman" w:hAnsi="Helvetica" w:cs="Helvetica"/>
          <w:i/>
          <w:iCs/>
          <w:color w:val="FF0000"/>
          <w:sz w:val="24"/>
          <w:szCs w:val="24"/>
          <w:lang w:eastAsia="ru-RU"/>
        </w:rPr>
        <w:t xml:space="preserve">включая сертифицированный органический сироп сорго </w:t>
      </w: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и все виды высокопродуктивных, органических кормов», - проинформировал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Тлектес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Есполов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.</w:t>
      </w:r>
    </w:p>
    <w:p w14:paraId="4002A5F4" w14:textId="77777777" w:rsidR="006F4FFD" w:rsidRPr="006F4FFD" w:rsidRDefault="006F4FFD" w:rsidP="006F4FF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По его словам, </w:t>
      </w:r>
      <w:proofErr w:type="spellStart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 выступает базовой структурой для подготовки кадров по всем специальностям для этого инновационного предприятия. Будет создано более </w:t>
      </w:r>
      <w:r w:rsidRPr="006F4FFD">
        <w:rPr>
          <w:rFonts w:ascii="Helvetica" w:eastAsia="Times New Roman" w:hAnsi="Helvetica" w:cs="Helvetica"/>
          <w:b/>
          <w:bCs/>
          <w:color w:val="222222"/>
          <w:sz w:val="23"/>
          <w:szCs w:val="23"/>
          <w:lang w:eastAsia="ru-RU"/>
        </w:rPr>
        <w:t>1000</w:t>
      </w:r>
      <w:r w:rsidRPr="006F4FF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 высококвалифицированных рабочих мест.</w:t>
      </w:r>
    </w:p>
    <w:p w14:paraId="40A56A3E" w14:textId="77777777" w:rsidR="006F4FFD" w:rsidRPr="006F4FFD" w:rsidRDefault="006F4FFD" w:rsidP="006F4FF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color w:val="FF0000"/>
          <w:sz w:val="23"/>
          <w:szCs w:val="23"/>
          <w:lang w:eastAsia="ru-RU"/>
        </w:rPr>
        <w:t>Планируется экспортировать всю эту органическую продукцию в страны Персидского Залива, КНР, СНГ и страны ЕС.</w:t>
      </w:r>
    </w:p>
    <w:p w14:paraId="24E995E1" w14:textId="77777777" w:rsidR="006F4FFD" w:rsidRPr="006F4FFD" w:rsidRDefault="006F4FFD" w:rsidP="006F4FFD">
      <w:pPr>
        <w:shd w:val="clear" w:color="auto" w:fill="FFFFFF"/>
        <w:spacing w:line="300" w:lineRule="atLeast"/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</w:pPr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«Мы верим, что подписанный меморандум между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 и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Ajlan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&amp;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Bros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Holding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Group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Company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 xml:space="preserve"> закладывает основы для плодотворного и долгосрочного сотрудничества, а также придаст положительный импульс развитию аграрной отрасли. Это особенно актуально учитывая геополитическую ситуацию в мире», - заключил ректор </w:t>
      </w:r>
      <w:proofErr w:type="spellStart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КазНАИУ</w:t>
      </w:r>
      <w:proofErr w:type="spellEnd"/>
      <w:r w:rsidRPr="006F4FFD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ru-RU"/>
        </w:rPr>
        <w:t>.</w:t>
      </w:r>
    </w:p>
    <w:p w14:paraId="3027ABE9" w14:textId="77777777" w:rsidR="006F4FFD" w:rsidRPr="006F4FFD" w:rsidRDefault="006F4FFD" w:rsidP="006F4FF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t>Узнавайте первыми самые свежие новости агробизнеса Казахстана на нашей странице в </w:t>
      </w:r>
      <w:proofErr w:type="spellStart"/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instrText xml:space="preserve"> HYPERLINK "https://www.facebook.com/ElDala.kz/" \t "_blank" </w:instrText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i/>
          <w:iCs/>
          <w:color w:val="0000FF"/>
          <w:sz w:val="23"/>
          <w:szCs w:val="23"/>
          <w:u w:val="single"/>
          <w:lang w:eastAsia="ru-RU"/>
        </w:rPr>
        <w:t>Facebook</w:t>
      </w:r>
      <w:proofErr w:type="spellEnd"/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end"/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t>, канале в </w:t>
      </w:r>
      <w:proofErr w:type="spellStart"/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instrText xml:space="preserve"> HYPERLINK "https://t.me/ElDalakz" \t "_blank" </w:instrText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i/>
          <w:iCs/>
          <w:color w:val="0000FF"/>
          <w:sz w:val="23"/>
          <w:szCs w:val="23"/>
          <w:u w:val="single"/>
          <w:lang w:eastAsia="ru-RU"/>
        </w:rPr>
        <w:t>Telegram</w:t>
      </w:r>
      <w:proofErr w:type="spellEnd"/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end"/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t>, подписывайтесь на нас в </w:t>
      </w:r>
      <w:proofErr w:type="spellStart"/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begin"/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instrText xml:space="preserve"> HYPERLINK "https://www.instagram.com/eldala_kz/" \t "_blank" </w:instrText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separate"/>
      </w:r>
      <w:r w:rsidRPr="006F4FFD">
        <w:rPr>
          <w:rFonts w:ascii="Helvetica" w:eastAsia="Times New Roman" w:hAnsi="Helvetica" w:cs="Helvetica"/>
          <w:i/>
          <w:iCs/>
          <w:color w:val="0000FF"/>
          <w:sz w:val="23"/>
          <w:szCs w:val="23"/>
          <w:u w:val="single"/>
          <w:lang w:eastAsia="ru-RU"/>
        </w:rPr>
        <w:t>Instagram</w:t>
      </w:r>
      <w:proofErr w:type="spellEnd"/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fldChar w:fldCharType="end"/>
      </w:r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t> или на нашу </w:t>
      </w:r>
      <w:hyperlink r:id="rId6" w:history="1">
        <w:r w:rsidRPr="006F4FFD">
          <w:rPr>
            <w:rFonts w:ascii="Helvetica" w:eastAsia="Times New Roman" w:hAnsi="Helvetica" w:cs="Helvetica"/>
            <w:i/>
            <w:iCs/>
            <w:color w:val="0000FF"/>
            <w:sz w:val="23"/>
            <w:szCs w:val="23"/>
            <w:u w:val="single"/>
            <w:lang w:eastAsia="ru-RU"/>
          </w:rPr>
          <w:t>рассылку</w:t>
        </w:r>
      </w:hyperlink>
      <w:r w:rsidRPr="006F4FFD">
        <w:rPr>
          <w:rFonts w:ascii="Helvetica" w:eastAsia="Times New Roman" w:hAnsi="Helvetica" w:cs="Helvetica"/>
          <w:i/>
          <w:iCs/>
          <w:color w:val="222222"/>
          <w:sz w:val="23"/>
          <w:szCs w:val="23"/>
          <w:lang w:eastAsia="ru-RU"/>
        </w:rPr>
        <w:t>.</w:t>
      </w:r>
    </w:p>
    <w:p w14:paraId="6347344E" w14:textId="77777777" w:rsidR="00BB78FC" w:rsidRDefault="00BB78FC"/>
    <w:sectPr w:rsidR="00BB7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73"/>
    <w:rsid w:val="006F4FFD"/>
    <w:rsid w:val="00AE6A73"/>
    <w:rsid w:val="00BB78FC"/>
    <w:rsid w:val="00D6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AC945-E41D-45DE-A830-565D3291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6F4F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F4F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yperlink">
    <w:name w:val="Hyperlink"/>
    <w:basedOn w:val="Fontdeparagrafimplicit"/>
    <w:uiPriority w:val="99"/>
    <w:semiHidden/>
    <w:unhideWhenUsed/>
    <w:rsid w:val="006F4FFD"/>
    <w:rPr>
      <w:color w:val="0000FF"/>
      <w:u w:val="single"/>
    </w:rPr>
  </w:style>
  <w:style w:type="character" w:customStyle="1" w:styleId="pageimageinfolink">
    <w:name w:val="page_image__info__link"/>
    <w:basedOn w:val="Fontdeparagrafimplicit"/>
    <w:rsid w:val="006F4FFD"/>
  </w:style>
  <w:style w:type="paragraph" w:styleId="NormalWeb">
    <w:name w:val="Normal (Web)"/>
    <w:basedOn w:val="Normal"/>
    <w:uiPriority w:val="99"/>
    <w:semiHidden/>
    <w:unhideWhenUsed/>
    <w:rsid w:val="006F4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Robust">
    <w:name w:val="Strong"/>
    <w:basedOn w:val="Fontdeparagrafimplicit"/>
    <w:uiPriority w:val="22"/>
    <w:qFormat/>
    <w:rsid w:val="006F4FFD"/>
    <w:rPr>
      <w:b/>
      <w:bCs/>
    </w:rPr>
  </w:style>
  <w:style w:type="character" w:styleId="Accentuat">
    <w:name w:val="Emphasis"/>
    <w:basedOn w:val="Fontdeparagrafimplicit"/>
    <w:uiPriority w:val="20"/>
    <w:qFormat/>
    <w:rsid w:val="006F4F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7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2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836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905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83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8301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23" w:color="00AFCA"/>
            <w:bottom w:val="none" w:sz="0" w:space="0" w:color="auto"/>
            <w:right w:val="none" w:sz="0" w:space="0" w:color="auto"/>
          </w:divBdr>
          <w:divsChild>
            <w:div w:id="3115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6803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23" w:color="00AFCA"/>
            <w:bottom w:val="none" w:sz="0" w:space="0" w:color="auto"/>
            <w:right w:val="none" w:sz="0" w:space="0" w:color="auto"/>
          </w:divBdr>
          <w:divsChild>
            <w:div w:id="915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9978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23" w:color="00AFCA"/>
            <w:bottom w:val="none" w:sz="0" w:space="0" w:color="auto"/>
            <w:right w:val="none" w:sz="0" w:space="0" w:color="auto"/>
          </w:divBdr>
          <w:divsChild>
            <w:div w:id="1809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4856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23" w:color="00AFCA"/>
            <w:bottom w:val="none" w:sz="0" w:space="0" w:color="auto"/>
            <w:right w:val="none" w:sz="0" w:space="0" w:color="auto"/>
          </w:divBdr>
          <w:divsChild>
            <w:div w:id="82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dala.us17.list-manage.com/subscribe?u=c8f0920777d984cfeef4b0790&amp;id=5caa54274a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eldala.kz/uploads/all/de/34/a2/de34a2319bb415efd766a03561d106f9.jp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2023-03-08T11:01:00Z</dcterms:created>
  <dcterms:modified xsi:type="dcterms:W3CDTF">2023-03-08T11:03:00Z</dcterms:modified>
</cp:coreProperties>
</file>