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Кремниевая долина - персонажи</w:t>
      </w:r>
    </w:p>
    <w:p>
      <w:pPr>
        <w:pStyle w:val="Heading1"/>
      </w:pPr>
      <w:r>
        <w:t>Ричард Хендрикс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24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char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247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Создатель революционного алгоритма сжатия, основатель компании Pied Piper (встречаются переводы Пегий дудочник и Крысолов).</w:t>
      </w:r>
    </w:p>
    <w:p>
      <w:r>
        <w:br w:type="page"/>
      </w:r>
    </w:p>
    <w:p>
      <w:pPr>
        <w:pStyle w:val="Heading1"/>
      </w:pPr>
      <w:r>
        <w:t>Бертрам Гилфойл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476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lfoyl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Системный инженер в компании Pied Piper. Нелегальный иммигрант из Канады. Убежденный сатанист. Единственный из компании, у кого есть постоянная девушка, с которой, впрочем, находится в свободных отношениях. Чрезвычайно саркастичен, особенно по отношению к Динешу.</w:t>
      </w:r>
    </w:p>
    <w:p>
      <w:r>
        <w:br w:type="page"/>
      </w:r>
    </w:p>
    <w:p>
      <w:pPr>
        <w:pStyle w:val="Heading1"/>
      </w:pPr>
      <w:r>
        <w:t>Динеш Чугтай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65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nesh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65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JAVA-программист в Pied Piper. "Пакистанский Дэнзел Вашингтон", объект постоянный подколов Гилфойла, которому катастрофически не везет с девушками.</w:t>
      </w:r>
    </w:p>
    <w:p>
      <w:r>
        <w:br w:type="page"/>
      </w:r>
    </w:p>
    <w:p>
      <w:pPr>
        <w:pStyle w:val="Heading1"/>
      </w:pPr>
      <w:r>
        <w:t>Дональд Данн (Джаред)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71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red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71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Был правой рукой Гевина Белсона пока не увлекся идеей Ричарда Хендрикса и не покинул компанию ради Pied Piper. Невероятно предан Ричарду. Живет в гараже бизнес-инкубатора, поскольку не может выгнать жильца из собственной квартиры.</w:t>
      </w:r>
    </w:p>
    <w:p>
      <w:r>
        <w:br w:type="page"/>
      </w:r>
    </w:p>
    <w:p>
      <w:pPr>
        <w:pStyle w:val="Heading1"/>
      </w:pPr>
      <w:r>
        <w:t>Моника Холл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32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ica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Самый молодой ассоциированный партнер Raviga Capital, хорошая подруга Ричарда Хендрикса, которая верит в его продукт и всеми силами пытается помочь в его продвижении.</w:t>
      </w:r>
    </w:p>
    <w:p>
      <w:r>
        <w:br w:type="page"/>
      </w:r>
    </w:p>
    <w:p>
      <w:pPr>
        <w:pStyle w:val="Heading1"/>
      </w:pPr>
      <w:r>
        <w:t>Лори Брим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57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urie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7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Управляющий партнер компании Raviga Capital.</w:t>
      </w:r>
    </w:p>
    <w:p>
      <w:r>
        <w:br w:type="page"/>
      </w:r>
    </w:p>
    <w:p>
      <w:pPr>
        <w:pStyle w:val="Heading1"/>
      </w:pPr>
      <w:r>
        <w:t>Нельсон Бигетти (Башка)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59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ghett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9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Сотрудник Hooli, друг Ричарда Хендрикса. Постоянно попадает в нелепые ситуации из-за своей недалекости и наивности.</w:t>
      </w:r>
    </w:p>
    <w:p>
      <w:r>
        <w:br w:type="page"/>
      </w:r>
    </w:p>
    <w:p>
      <w:pPr>
        <w:pStyle w:val="Heading1"/>
      </w:pPr>
      <w:r>
        <w:t>Эрлих Бахман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578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lich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7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Владелец бизнес-инкубатора для программистов, в котором работают и живут сотрудники Pied Piper. Жильцы не платят за свое проживание, но взамен отдают 10% своих компаний Эрлиху. Курит много травки.</w:t>
      </w:r>
    </w:p>
    <w:p>
      <w:r>
        <w:br w:type="page"/>
      </w:r>
    </w:p>
    <w:p>
      <w:pPr>
        <w:pStyle w:val="Heading1"/>
      </w:pPr>
      <w:r>
        <w:t>Гевин Белсон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463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vin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46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Генеральный директор компании Hooli. Вплоть до четвертого сезона главный враг Ричарда Хендрикса, пытающийся присвоить программные продукты компании Pied Piper.</w:t>
      </w:r>
    </w:p>
    <w:p>
      <w:r>
        <w:br w:type="page"/>
      </w:r>
    </w:p>
    <w:p>
      <w:pPr>
        <w:pStyle w:val="Heading1"/>
      </w:pPr>
      <w:r>
        <w:t>Денпок Сингх</w:t>
      </w:r>
    </w:p>
    <w:p/>
    <w:p>
      <w:r>
        <w:drawing>
          <wp:inline xmlns:a="http://schemas.openxmlformats.org/drawingml/2006/main" xmlns:pic="http://schemas.openxmlformats.org/drawingml/2006/picture">
            <wp:extent cx="1727200" cy="2146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ngh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Гуру, духовный наставник Гевина Белсона, который сильно влияет на его решения по рабочим вопросам.</w:t>
      </w:r>
    </w:p>
    <w:p>
      <w:r>
        <w:br w:type="page"/>
      </w:r>
    </w:p>
    <w:p>
      <w:pPr>
        <w:pStyle w:val="Heading1"/>
      </w:pPr>
      <w:r>
        <w:t>Джек Баркер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679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ker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67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Топ-менеджер. Одно время был гендиректором Pied Piper, но отвратительно справлялся со своей работой и был вытеснен с поста Ричардом Хендриксом и его командой.</w:t>
      </w:r>
    </w:p>
    <w:p>
      <w:r>
        <w:br w:type="page"/>
      </w:r>
    </w:p>
    <w:p>
      <w:pPr>
        <w:pStyle w:val="Heading1"/>
      </w:pPr>
      <w:r>
        <w:t>Дзан Янг</w:t>
      </w:r>
    </w:p>
    <w:p/>
    <w:p>
      <w:r>
        <w:drawing>
          <wp:inline xmlns:a="http://schemas.openxmlformats.org/drawingml/2006/main" xmlns:pic="http://schemas.openxmlformats.org/drawingml/2006/picture">
            <wp:extent cx="1866899" cy="2311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g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31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Программист из Китая, живущий в бизнес-инкубаторе Эрлиха Бахмана. Все его проекты провальные, но Эрлих не может выгнать Дзан Янга из-за спеифического законодательства в штате Калифорния. Единственный из обитателей инкубатора, кто не связан с Pied Piper.</w:t>
      </w:r>
    </w:p>
    <w:p>
      <w:r>
        <w:br w:type="page"/>
      </w:r>
    </w:p>
    <w:p>
      <w:pPr>
        <w:pStyle w:val="Heading1"/>
      </w:pPr>
      <w:r>
        <w:t>Карла Уолтон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28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la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Инженер, нанятый Pied Piper. Остальные сотрудники навязчиво пытались подружить ее с Моникой. Проработала в компании недолго.</w:t>
      </w:r>
    </w:p>
    <w:p>
      <w:r>
        <w:br w:type="page"/>
      </w:r>
    </w:p>
    <w:p>
      <w:pPr>
        <w:pStyle w:val="Heading1"/>
      </w:pPr>
      <w:r>
        <w:t>Винни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451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nie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45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Инженер из Фейсбука, с которой Ричард пытался построить отношения, пока не узнал, что она ставит в программе пробелы вместо Tab'ов.</w:t>
      </w:r>
    </w:p>
    <w:p>
      <w:r>
        <w:br w:type="page"/>
      </w:r>
    </w:p>
    <w:p>
      <w:pPr>
        <w:pStyle w:val="Heading1"/>
      </w:pPr>
      <w:r>
        <w:t>Питер Грегори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54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ter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Эксцентричный миллиардер, инвестор. Был главой компании Raviga Capial — главным инвестором в Pied Piper. После его внезапной трагической смерти совет директоров назначил Лори Брим управляющим партнером компании.</w:t>
      </w:r>
    </w:p>
    <w:p>
      <w:r>
        <w:br w:type="page"/>
      </w:r>
    </w:p>
    <w:p>
      <w:pPr>
        <w:pStyle w:val="Heading1"/>
      </w:pPr>
      <w:r>
        <w:t>Расс Ханнеман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476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s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Создатель интернет-радио, эксцентричный член клуба трех запятых, миллиардер. Владелец марки текилы "Tres commas".</w:t>
      </w:r>
    </w:p>
    <w:p>
      <w:r>
        <w:br w:type="page"/>
      </w:r>
    </w:p>
    <w:p>
      <w:pPr>
        <w:pStyle w:val="Heading1"/>
      </w:pPr>
      <w:r>
        <w:t>Рон ЛаФламм</w:t>
      </w:r>
    </w:p>
    <w:p/>
    <w:p>
      <w:r>
        <w:drawing>
          <wp:inline xmlns:a="http://schemas.openxmlformats.org/drawingml/2006/main" xmlns:pic="http://schemas.openxmlformats.org/drawingml/2006/picture">
            <wp:extent cx="1892300" cy="2209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n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Юрист, периодически помогает советами Ричарду Хендриксу.</w:t>
      </w:r>
    </w:p>
    <w:p>
      <w:r>
        <w:br w:type="page"/>
      </w:r>
    </w:p>
    <w:p>
      <w:pPr>
        <w:pStyle w:val="Heading1"/>
      </w:pPr>
      <w:r>
        <w:t>Эван Спиридакис</w:t>
      </w:r>
    </w:p>
    <w:p/>
    <w:p>
      <w:r>
        <w:drawing>
          <wp:inline xmlns:a="http://schemas.openxmlformats.org/drawingml/2006/main" xmlns:pic="http://schemas.openxmlformats.org/drawingml/2006/picture">
            <wp:extent cx="2032000" cy="25019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an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Администратор и главный офис-менеджер в компании Raviga.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