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60"/>
        </w:rPr>
        <w:t>AFANO GROUP HOLDINGS</w:t>
      </w:r>
    </w:p>
    <w:p>
      <w:pPr>
        <w:jc w:val="center"/>
      </w:pPr>
      <w:r>
        <w:rPr>
          <w:b w:val="0"/>
          <w:i/>
          <w:color w:val="C8A04A"/>
          <w:sz w:val="36"/>
        </w:rPr>
        <w:t>Branding &amp; Domain Architecture</w:t>
      </w:r>
    </w:p>
    <w:p>
      <w:pPr>
        <w:jc w:val="center"/>
      </w:pPr>
      <w:r>
        <w:rPr>
          <w:b w:val="0"/>
          <w:i w:val="0"/>
          <w:color w:val="555555"/>
          <w:sz w:val="22"/>
        </w:rPr>
        <w:t>House of Brands · Independent Domains · Endorsed by AFANO</w:t>
      </w:r>
    </w:p>
    <w:p>
      <w:r>
        <w:br w:type="page"/>
      </w:r>
    </w:p>
    <w:p>
      <w:pPr>
        <w:pStyle w:val="Heading1"/>
      </w:pPr>
      <w:r>
        <w:rPr>
          <w:b/>
          <w:color w:val="0B1F3A"/>
        </w:rPr>
        <w:t>1. Brand Architecture Model</w:t>
      </w:r>
    </w:p>
    <w:p>
      <w:r>
        <w:rPr>
          <w:b w:val="0"/>
          <w:i w:val="0"/>
        </w:rPr>
        <w:t>AFANO Group Holdings operates a House of Brands. The AFANO master mark is reserved for the holding company, its investor-facing communications, and a discreet 'An AFANO Group Company' endorsement footer on each operating subsidiary's site. Every operating subsidiary trades under an independent brand and domain that does not begin or end with 'afano' or 'cybit'.</w:t>
      </w:r>
    </w:p>
    <w:p>
      <w:r>
        <w:rPr>
          <w:b/>
          <w:i w:val="0"/>
        </w:rPr>
        <w:t>Comparable precedents:</w:t>
      </w:r>
    </w:p>
    <w:p>
      <w:pPr>
        <w:pStyle w:val="ListBullet"/>
      </w:pPr>
      <w:r>
        <w:rPr>
          <w:b w:val="0"/>
        </w:rPr>
        <w:t>Procter &amp; Gamble — Tide, Gillette, Pampers all independent of P&amp;G.</w:t>
      </w:r>
    </w:p>
    <w:p>
      <w:pPr>
        <w:pStyle w:val="ListBullet"/>
      </w:pPr>
      <w:r>
        <w:rPr>
          <w:b w:val="0"/>
        </w:rPr>
        <w:t>Mitsubishi Corporation — Nikon, Kirin, Mitsubishi UFJ each carries its own identity within the keiretsu.</w:t>
      </w:r>
    </w:p>
    <w:p>
      <w:pPr>
        <w:pStyle w:val="ListBullet"/>
      </w:pPr>
      <w:r>
        <w:rPr>
          <w:b w:val="0"/>
        </w:rPr>
        <w:t>Berkshire Hathaway — GEICO, Duracell, Dairy Queen retain independent brand equity.</w:t>
      </w:r>
    </w:p>
    <w:p>
      <w:pPr>
        <w:pStyle w:val="ListBullet"/>
      </w:pPr>
      <w:r>
        <w:rPr>
          <w:b w:val="0"/>
        </w:rPr>
        <w:t>Unilever — Dove, Knorr, Ben &amp; Jerry's all kept their pre-acquisition identity.</w:t>
      </w:r>
    </w:p>
    <w:p>
      <w:r>
        <w:rPr>
          <w:b w:val="0"/>
          <w:i/>
          <w:color w:val="555555"/>
        </w:rPr>
        <w:t>This architecture lets a Business Unit be sold, spun-off, IPO'd, or operated as a joint venture without rename risk to the customer-facing identity.</w:t>
      </w:r>
    </w:p>
    <w:p>
      <w:pPr>
        <w:pStyle w:val="Heading1"/>
      </w:pPr>
      <w:r>
        <w:rPr>
          <w:b/>
          <w:color w:val="0B1F3A"/>
        </w:rPr>
        <w:t>2. Verification Methodology</w:t>
      </w:r>
    </w:p>
    <w:p>
      <w:r>
        <w:rPr>
          <w:b w:val="0"/>
          <w:i w:val="0"/>
        </w:rPr>
        <w:t>Each candidate domain was checked live against the public RDAP (Registration Data Access Protocol) bootstrap at rdap.org/domain/. RDAP returns HTTP 404 for unregistered names and HTTP 200 with a registration record for taken names. Results are color-coded in the companion Domain-Architecture.xlsx:</w:t>
      </w:r>
    </w:p>
    <w:p>
      <w:pPr>
        <w:pStyle w:val="ListBullet"/>
      </w:pPr>
      <w:r>
        <w:rPr>
          <w:b/>
          <w:color w:val="2E7D32"/>
        </w:rPr>
        <w:t>GREEN = AVAILABLE (RDAP 404).</w:t>
      </w:r>
    </w:p>
    <w:p>
      <w:pPr>
        <w:pStyle w:val="ListBullet"/>
      </w:pPr>
      <w:r>
        <w:rPr>
          <w:b/>
          <w:color w:val="C62828"/>
        </w:rPr>
        <w:t>RED = REGISTERED (RDAP 200 — taken).</w:t>
      </w:r>
    </w:p>
    <w:p>
      <w:pPr>
        <w:pStyle w:val="ListBullet"/>
      </w:pPr>
      <w:r>
        <w:rPr>
          <w:b/>
          <w:color w:val="B78600"/>
        </w:rPr>
        <w:t>AMBER = rate-limited or TLD not in RDAP bootstrap; manual whois follow-up required.</w:t>
      </w:r>
    </w:p>
    <w:p>
      <w:r>
        <w:rPr>
          <w:b w:val="0"/>
          <w:i/>
          <w:color w:val="555555"/>
          <w:sz w:val="18"/>
        </w:rPr>
        <w:t>RDAP availability is the threshold check only. Before purchase, every primary pick must clear: (a) USPTO TESS trademark search, (b) WIPO Global Brand Database search, (c) registrar parked-status visual check, (d) Wayback Machine prior-use review.</w:t>
      </w:r>
    </w:p>
    <w:p>
      <w:pPr>
        <w:pStyle w:val="Heading1"/>
      </w:pPr>
      <w:r>
        <w:rPr>
          <w:b/>
          <w:color w:val="0B1F3A"/>
        </w:rPr>
        <w:t>3. Recommended Division Domains (15 SBGs)</w:t>
      </w:r>
    </w:p>
    <w:p>
      <w:r>
        <w:rPr>
          <w:b w:val="0"/>
          <w:i w:val="0"/>
        </w:rPr>
        <w:t>Each SBG is assigned an independent division-level brand. The PRIMARY pick is the first candidate; alternates are shown for fallback if trademark conflict or registrar parking is later discovered.</w:t>
      </w:r>
    </w:p>
    <w:p>
      <w:pPr>
        <w:pStyle w:val="Heading2"/>
      </w:pPr>
      <w:r>
        <w:rPr>
          <w:b/>
          <w:color w:val="0E3A5F"/>
          <w:sz w:val="28"/>
        </w:rPr>
        <w:t>SBG 1 — AFANO Financial Services Group</w:t>
      </w:r>
    </w:p>
    <w:p>
      <w:r>
        <w:rPr>
          <w:b/>
          <w:color w:val="0B1F3A"/>
        </w:rPr>
        <w:t xml:space="preserve">[PRIMARY] </w:t>
      </w:r>
      <w:r>
        <w:rPr>
          <w:b/>
        </w:rPr>
        <w:t>kapitala.com</w:t>
      </w:r>
      <w:r>
        <w:t xml:space="preserve"> — </w:t>
      </w:r>
      <w:r>
        <w:rPr>
          <w:b/>
          <w:color w:val="C62828"/>
        </w:rPr>
        <w:t>REGISTERED</w:t>
      </w:r>
      <w:r>
        <w:t xml:space="preserve"> — Latin 'capital' root; clean, ownable, fintech-friendly.</w:t>
      </w:r>
    </w:p>
    <w:p>
      <w:r>
        <w:rPr>
          <w:b/>
          <w:color w:val="555555"/>
        </w:rPr>
        <w:t xml:space="preserve">[alt] </w:t>
      </w:r>
      <w:r>
        <w:rPr>
          <w:b/>
        </w:rPr>
        <w:t>meridianstone.com</w:t>
      </w:r>
      <w:r>
        <w:t xml:space="preserve"> — </w:t>
      </w:r>
      <w:r>
        <w:rPr>
          <w:b/>
          <w:color w:val="C62828"/>
        </w:rPr>
        <w:t>REGISTERED</w:t>
      </w:r>
      <w:r>
        <w:t xml:space="preserve"> — Heritage banking tone; suggests stability and reach.</w:t>
      </w:r>
    </w:p>
    <w:p>
      <w:r>
        <w:rPr>
          <w:b/>
          <w:color w:val="555555"/>
        </w:rPr>
        <w:t xml:space="preserve">[alt] </w:t>
      </w:r>
      <w:r>
        <w:rPr>
          <w:b/>
        </w:rPr>
        <w:t>aurelfin.com</w:t>
      </w:r>
      <w:r>
        <w:t xml:space="preserve"> — </w:t>
      </w:r>
      <w:r>
        <w:rPr>
          <w:b/>
          <w:color w:val="2E7D32"/>
        </w:rPr>
        <w:t>AVAILABLE</w:t>
      </w:r>
      <w:r>
        <w:t xml:space="preserve"> — Aurum (gold) + fin; ownable neologism, .com tier.</w:t>
      </w:r>
    </w:p>
    <w:p>
      <w:r>
        <w:rPr>
          <w:b/>
          <w:color w:val="555555"/>
        </w:rPr>
        <w:t xml:space="preserve">[alt] </w:t>
      </w:r>
      <w:r>
        <w:rPr>
          <w:b/>
        </w:rPr>
        <w:t>ndabacapital.capital</w:t>
      </w:r>
      <w:r>
        <w:t xml:space="preserve"> — </w:t>
      </w:r>
      <w:r>
        <w:rPr>
          <w:b/>
          <w:color w:val="2E7D32"/>
        </w:rPr>
        <w:t>AVAILABLE</w:t>
      </w:r>
      <w:r>
        <w:t xml:space="preserve"> — Pan-African resonance ('council'); positions as capital house.</w:t>
      </w:r>
    </w:p>
    <w:p>
      <w:r>
        <w:rPr>
          <w:b/>
          <w:color w:val="555555"/>
        </w:rPr>
        <w:t xml:space="preserve">[alt] </w:t>
      </w:r>
      <w:r>
        <w:rPr>
          <w:b/>
        </w:rPr>
        <w:t>solberacapital.com</w:t>
      </w:r>
      <w:r>
        <w:t xml:space="preserve"> — </w:t>
      </w:r>
      <w:r>
        <w:rPr>
          <w:b/>
          <w:color w:val="2E7D32"/>
        </w:rPr>
        <w:t>AVAILABLE</w:t>
      </w:r>
      <w:r>
        <w:t xml:space="preserve"> — Sol+vera; multinational finance feel.</w:t>
      </w:r>
    </w:p>
    <w:p>
      <w:pPr>
        <w:pStyle w:val="Heading2"/>
      </w:pPr>
      <w:r>
        <w:rPr>
          <w:b/>
          <w:color w:val="1F6E3E"/>
          <w:sz w:val="28"/>
        </w:rPr>
        <w:t>SBG 2 — AFANO Energy &amp; Natural Resources Group</w:t>
      </w:r>
    </w:p>
    <w:p>
      <w:r>
        <w:rPr>
          <w:b/>
          <w:color w:val="0B1F3A"/>
        </w:rPr>
        <w:t xml:space="preserve">[PRIMARY] </w:t>
      </w:r>
      <w:r>
        <w:rPr>
          <w:b/>
        </w:rPr>
        <w:t>volton.energy</w:t>
      </w:r>
      <w:r>
        <w:t xml:space="preserve"> — </w:t>
      </w:r>
      <w:r>
        <w:rPr>
          <w:b/>
          <w:color w:val="C62828"/>
        </w:rPr>
        <w:t>REGISTERED</w:t>
      </w:r>
      <w:r>
        <w:t xml:space="preserve"> — Volt + ton; mass-energy semantics.</w:t>
      </w:r>
    </w:p>
    <w:p>
      <w:r>
        <w:rPr>
          <w:b/>
          <w:color w:val="555555"/>
        </w:rPr>
        <w:t xml:space="preserve">[alt] </w:t>
      </w:r>
      <w:r>
        <w:rPr>
          <w:b/>
        </w:rPr>
        <w:t>helioterra.com</w:t>
      </w:r>
      <w:r>
        <w:t xml:space="preserve"> — </w:t>
      </w:r>
      <w:r>
        <w:rPr>
          <w:b/>
          <w:color w:val="C62828"/>
        </w:rPr>
        <w:t>REGISTERED</w:t>
      </w:r>
      <w:r>
        <w:t xml:space="preserve"> — Sun + earth; renewables + resources.</w:t>
      </w:r>
    </w:p>
    <w:p>
      <w:r>
        <w:rPr>
          <w:b/>
          <w:color w:val="555555"/>
        </w:rPr>
        <w:t xml:space="preserve">[alt] </w:t>
      </w:r>
      <w:r>
        <w:rPr>
          <w:b/>
        </w:rPr>
        <w:t>kintaresources.com</w:t>
      </w:r>
      <w:r>
        <w:t xml:space="preserve"> — </w:t>
      </w:r>
      <w:r>
        <w:rPr>
          <w:b/>
          <w:color w:val="2E7D32"/>
        </w:rPr>
        <w:t>AVAILABLE</w:t>
      </w:r>
      <w:r>
        <w:t xml:space="preserve"> — African phoneme + resources; ownable.</w:t>
      </w:r>
    </w:p>
    <w:p>
      <w:r>
        <w:rPr>
          <w:b/>
          <w:color w:val="555555"/>
        </w:rPr>
        <w:t xml:space="preserve">[alt] </w:t>
      </w:r>
      <w:r>
        <w:rPr>
          <w:b/>
        </w:rPr>
        <w:t>pyrra.energy</w:t>
      </w:r>
      <w:r>
        <w:t xml:space="preserve"> — </w:t>
      </w:r>
      <w:r>
        <w:rPr>
          <w:b/>
          <w:color w:val="2E7D32"/>
        </w:rPr>
        <w:t>AVAILABLE</w:t>
      </w:r>
      <w:r>
        <w:t xml:space="preserve"> — Pyro-root; short and trademark-friendly.</w:t>
      </w:r>
    </w:p>
    <w:p>
      <w:r>
        <w:rPr>
          <w:b/>
          <w:color w:val="555555"/>
        </w:rPr>
        <w:t xml:space="preserve">[alt] </w:t>
      </w:r>
      <w:r>
        <w:rPr>
          <w:b/>
        </w:rPr>
        <w:t>emberbasin.com</w:t>
      </w:r>
      <w:r>
        <w:t xml:space="preserve"> — </w:t>
      </w:r>
      <w:r>
        <w:rPr>
          <w:b/>
          <w:color w:val="2E7D32"/>
        </w:rPr>
        <w:t>AVAILABLE</w:t>
      </w:r>
      <w:r>
        <w:t xml:space="preserve"> — Energy + basin (oil/gas heritage); descriptive.</w:t>
      </w:r>
    </w:p>
    <w:p>
      <w:pPr>
        <w:pStyle w:val="Heading2"/>
      </w:pPr>
      <w:r>
        <w:rPr>
          <w:b/>
          <w:color w:val="3B2E8C"/>
          <w:sz w:val="28"/>
        </w:rPr>
        <w:t>SBG 3 — AFANO Technology &amp; Digital Innovation Group</w:t>
      </w:r>
    </w:p>
    <w:p>
      <w:r>
        <w:rPr>
          <w:b/>
          <w:color w:val="0B1F3A"/>
        </w:rPr>
        <w:t xml:space="preserve">[PRIMARY] </w:t>
      </w:r>
      <w:r>
        <w:rPr>
          <w:b/>
        </w:rPr>
        <w:t>lumenoa.io</w:t>
      </w:r>
      <w:r>
        <w:t xml:space="preserve"> — </w:t>
      </w:r>
      <w:r>
        <w:rPr>
          <w:b/>
          <w:color w:val="2E7D32"/>
        </w:rPr>
        <w:t>AVAILABLE</w:t>
      </w:r>
      <w:r>
        <w:t xml:space="preserve"> — Light + new; clean tech feel.</w:t>
      </w:r>
    </w:p>
    <w:p>
      <w:r>
        <w:rPr>
          <w:b/>
          <w:color w:val="555555"/>
        </w:rPr>
        <w:t xml:space="preserve">[alt] </w:t>
      </w:r>
      <w:r>
        <w:rPr>
          <w:b/>
        </w:rPr>
        <w:t>praxion.tech</w:t>
      </w:r>
      <w:r>
        <w:t xml:space="preserve"> — </w:t>
      </w:r>
      <w:r>
        <w:rPr>
          <w:b/>
          <w:color w:val="2E7D32"/>
        </w:rPr>
        <w:t>AVAILABLE</w:t>
      </w:r>
      <w:r>
        <w:t xml:space="preserve"> — Praxis root; execution-oriented tech brand.</w:t>
      </w:r>
    </w:p>
    <w:p>
      <w:r>
        <w:rPr>
          <w:b/>
          <w:color w:val="555555"/>
        </w:rPr>
        <w:t xml:space="preserve">[alt] </w:t>
      </w:r>
      <w:r>
        <w:rPr>
          <w:b/>
        </w:rPr>
        <w:t>koreon.ai</w:t>
      </w:r>
      <w:r>
        <w:t xml:space="preserve"> — </w:t>
      </w:r>
      <w:r>
        <w:rPr>
          <w:b/>
          <w:color w:val="B78600"/>
        </w:rPr>
        <w:t>HTTP 429</w:t>
      </w:r>
      <w:r>
        <w:t xml:space="preserve"> — Core + AI; ownable AI brand.</w:t>
      </w:r>
    </w:p>
    <w:p>
      <w:r>
        <w:rPr>
          <w:b/>
          <w:color w:val="555555"/>
        </w:rPr>
        <w:t xml:space="preserve">[alt] </w:t>
      </w:r>
      <w:r>
        <w:rPr>
          <w:b/>
        </w:rPr>
        <w:t>vextra.io</w:t>
      </w:r>
      <w:r>
        <w:t xml:space="preserve"> — </w:t>
      </w:r>
      <w:r>
        <w:rPr>
          <w:b/>
          <w:color w:val="B78600"/>
        </w:rPr>
        <w:t>HTTP 429</w:t>
      </w:r>
      <w:r>
        <w:t xml:space="preserve"> — Vector + extra; engineering brand.</w:t>
      </w:r>
    </w:p>
    <w:p>
      <w:r>
        <w:rPr>
          <w:b/>
          <w:color w:val="555555"/>
        </w:rPr>
        <w:t xml:space="preserve">[alt] </w:t>
      </w:r>
      <w:r>
        <w:rPr>
          <w:b/>
        </w:rPr>
        <w:t>orbitiq.com</w:t>
      </w:r>
      <w:r>
        <w:t xml:space="preserve"> — </w:t>
      </w:r>
      <w:r>
        <w:rPr>
          <w:b/>
          <w:color w:val="C62828"/>
        </w:rPr>
        <w:t>REGISTERED</w:t>
      </w:r>
      <w:r>
        <w:t xml:space="preserve"> — Orbit + iq; platform-tone, mature .com.</w:t>
      </w:r>
    </w:p>
    <w:p>
      <w:pPr>
        <w:pStyle w:val="Heading2"/>
      </w:pPr>
      <w:r>
        <w:rPr>
          <w:b/>
          <w:color w:val="7A3D1C"/>
          <w:sz w:val="28"/>
        </w:rPr>
        <w:t>SBG 4 — AFANO Infrastructure, Real Estate &amp; Development Group</w:t>
      </w:r>
    </w:p>
    <w:p>
      <w:r>
        <w:rPr>
          <w:b/>
          <w:color w:val="0B1F3A"/>
        </w:rPr>
        <w:t xml:space="preserve">[PRIMARY] </w:t>
      </w:r>
      <w:r>
        <w:rPr>
          <w:b/>
        </w:rPr>
        <w:t>obsidianbuilt.com</w:t>
      </w:r>
      <w:r>
        <w:t xml:space="preserve"> — </w:t>
      </w:r>
      <w:r>
        <w:rPr>
          <w:b/>
          <w:color w:val="C62828"/>
        </w:rPr>
        <w:t>REGISTERED</w:t>
      </w:r>
      <w:r>
        <w:t xml:space="preserve"> — Obsidian = strength; built = built environment.</w:t>
      </w:r>
    </w:p>
    <w:p>
      <w:r>
        <w:rPr>
          <w:b/>
          <w:color w:val="555555"/>
        </w:rPr>
        <w:t xml:space="preserve">[alt] </w:t>
      </w:r>
      <w:r>
        <w:rPr>
          <w:b/>
        </w:rPr>
        <w:t>bedrockworks.com</w:t>
      </w:r>
      <w:r>
        <w:t xml:space="preserve"> — </w:t>
      </w:r>
      <w:r>
        <w:rPr>
          <w:b/>
          <w:color w:val="C62828"/>
        </w:rPr>
        <w:t>REGISTERED</w:t>
      </w:r>
      <w:r>
        <w:t xml:space="preserve"> — Bedrock = foundation; works = build.</w:t>
      </w:r>
    </w:p>
    <w:p>
      <w:r>
        <w:rPr>
          <w:b/>
          <w:color w:val="555555"/>
        </w:rPr>
        <w:t xml:space="preserve">[alt] </w:t>
      </w:r>
      <w:r>
        <w:rPr>
          <w:b/>
        </w:rPr>
        <w:t>stratabuild.com</w:t>
      </w:r>
      <w:r>
        <w:t xml:space="preserve"> — </w:t>
      </w:r>
      <w:r>
        <w:rPr>
          <w:b/>
          <w:color w:val="C62828"/>
        </w:rPr>
        <w:t>REGISTERED</w:t>
      </w:r>
      <w:r>
        <w:t xml:space="preserve"> — Strata = layers (geology, real estate); build = action.</w:t>
      </w:r>
    </w:p>
    <w:p>
      <w:r>
        <w:rPr>
          <w:b/>
          <w:color w:val="555555"/>
        </w:rPr>
        <w:t xml:space="preserve">[alt] </w:t>
      </w:r>
      <w:r>
        <w:rPr>
          <w:b/>
        </w:rPr>
        <w:t>kindredestate.com</w:t>
      </w:r>
      <w:r>
        <w:t xml:space="preserve"> — </w:t>
      </w:r>
      <w:r>
        <w:rPr>
          <w:b/>
          <w:color w:val="C62828"/>
        </w:rPr>
        <w:t>REGISTERED</w:t>
      </w:r>
      <w:r>
        <w:t xml:space="preserve"> — Family + estate; real-estate primary.</w:t>
      </w:r>
    </w:p>
    <w:p>
      <w:r>
        <w:rPr>
          <w:b/>
          <w:color w:val="555555"/>
        </w:rPr>
        <w:t xml:space="preserve">[alt] </w:t>
      </w:r>
      <w:r>
        <w:rPr>
          <w:b/>
        </w:rPr>
        <w:t>forumconstruct.com</w:t>
      </w:r>
      <w:r>
        <w:t xml:space="preserve"> — </w:t>
      </w:r>
      <w:r>
        <w:rPr>
          <w:b/>
          <w:color w:val="C62828"/>
        </w:rPr>
        <w:t>REGISTERED</w:t>
      </w:r>
      <w:r>
        <w:t xml:space="preserve"> — Forum (Roman civic) + construct.</w:t>
      </w:r>
    </w:p>
    <w:p>
      <w:pPr>
        <w:pStyle w:val="Heading2"/>
      </w:pPr>
      <w:r>
        <w:rPr>
          <w:b/>
          <w:color w:val="4F7A1F"/>
          <w:sz w:val="28"/>
        </w:rPr>
        <w:t>SBG 5 — AFANO Agriculture &amp; Agribusiness Group</w:t>
      </w:r>
    </w:p>
    <w:p>
      <w:r>
        <w:rPr>
          <w:b/>
          <w:color w:val="0B1F3A"/>
        </w:rPr>
        <w:t xml:space="preserve">[PRIMARY] </w:t>
      </w:r>
      <w:r>
        <w:rPr>
          <w:b/>
        </w:rPr>
        <w:t>terrafone.com</w:t>
      </w:r>
      <w:r>
        <w:t xml:space="preserve"> — </w:t>
      </w:r>
      <w:r>
        <w:rPr>
          <w:b/>
          <w:color w:val="C62828"/>
        </w:rPr>
        <w:t>REGISTERED</w:t>
      </w:r>
      <w:r>
        <w:t xml:space="preserve"> — Terra + phon; soil-rooted, sonic brand.</w:t>
      </w:r>
    </w:p>
    <w:p>
      <w:r>
        <w:rPr>
          <w:b/>
          <w:color w:val="555555"/>
        </w:rPr>
        <w:t xml:space="preserve">[alt] </w:t>
      </w:r>
      <w:r>
        <w:rPr>
          <w:b/>
        </w:rPr>
        <w:t>kolafields.com</w:t>
      </w:r>
      <w:r>
        <w:t xml:space="preserve"> — </w:t>
      </w:r>
      <w:r>
        <w:rPr>
          <w:b/>
          <w:color w:val="2E7D32"/>
        </w:rPr>
        <w:t>AVAILABLE</w:t>
      </w:r>
      <w:r>
        <w:t xml:space="preserve"> — Kola (African heritage) + fields.</w:t>
      </w:r>
    </w:p>
    <w:p>
      <w:r>
        <w:rPr>
          <w:b/>
          <w:color w:val="555555"/>
        </w:rPr>
        <w:t xml:space="preserve">[alt] </w:t>
      </w:r>
      <w:r>
        <w:rPr>
          <w:b/>
        </w:rPr>
        <w:t>harvestmark.com</w:t>
      </w:r>
      <w:r>
        <w:t xml:space="preserve"> — </w:t>
      </w:r>
      <w:r>
        <w:rPr>
          <w:b/>
          <w:color w:val="C62828"/>
        </w:rPr>
        <w:t>REGISTERED</w:t>
      </w:r>
      <w:r>
        <w:t xml:space="preserve"> — Direct, ownable, food/ag-friendly.</w:t>
      </w:r>
    </w:p>
    <w:p>
      <w:r>
        <w:rPr>
          <w:b/>
          <w:color w:val="555555"/>
        </w:rPr>
        <w:t xml:space="preserve">[alt] </w:t>
      </w:r>
      <w:r>
        <w:rPr>
          <w:b/>
        </w:rPr>
        <w:t>sagrifoods.com</w:t>
      </w:r>
      <w:r>
        <w:t xml:space="preserve"> — </w:t>
      </w:r>
      <w:r>
        <w:rPr>
          <w:b/>
          <w:color w:val="2E7D32"/>
        </w:rPr>
        <w:t>AVAILABLE</w:t>
      </w:r>
      <w:r>
        <w:t xml:space="preserve"> — Sa + agri; food-products brand.</w:t>
      </w:r>
    </w:p>
    <w:p>
      <w:r>
        <w:rPr>
          <w:b/>
          <w:color w:val="555555"/>
        </w:rPr>
        <w:t xml:space="preserve">[alt] </w:t>
      </w:r>
      <w:r>
        <w:rPr>
          <w:b/>
        </w:rPr>
        <w:t>oryzon.agriculture</w:t>
      </w:r>
      <w:r>
        <w:t xml:space="preserve"> — </w:t>
      </w:r>
      <w:r>
        <w:rPr>
          <w:b/>
          <w:color w:val="2E7D32"/>
        </w:rPr>
        <w:t>AVAILABLE</w:t>
      </w:r>
      <w:r>
        <w:t xml:space="preserve"> — Oryza (rice) + on; staple-crop branding.</w:t>
      </w:r>
    </w:p>
    <w:p>
      <w:pPr>
        <w:pStyle w:val="Heading2"/>
      </w:pPr>
      <w:r>
        <w:rPr>
          <w:b/>
          <w:color w:val="A4173B"/>
          <w:sz w:val="28"/>
        </w:rPr>
        <w:t>SBG 6 — AFANO Healthcare &amp; Life Sciences Group</w:t>
      </w:r>
    </w:p>
    <w:p>
      <w:r>
        <w:rPr>
          <w:b/>
          <w:color w:val="0B1F3A"/>
        </w:rPr>
        <w:t xml:space="preserve">[PRIMARY] </w:t>
      </w:r>
      <w:r>
        <w:rPr>
          <w:b/>
        </w:rPr>
        <w:t>vivelan.health</w:t>
      </w:r>
      <w:r>
        <w:t xml:space="preserve"> — </w:t>
      </w:r>
      <w:r>
        <w:rPr>
          <w:b/>
          <w:color w:val="B78600"/>
        </w:rPr>
        <w:t>HTTP 429</w:t>
      </w:r>
      <w:r>
        <w:t xml:space="preserve"> — Vivo + lan; life sciences feel.</w:t>
      </w:r>
    </w:p>
    <w:p>
      <w:r>
        <w:rPr>
          <w:b/>
          <w:color w:val="555555"/>
        </w:rPr>
        <w:t xml:space="preserve">[alt] </w:t>
      </w:r>
      <w:r>
        <w:rPr>
          <w:b/>
        </w:rPr>
        <w:t>medulae.com</w:t>
      </w:r>
      <w:r>
        <w:t xml:space="preserve"> — </w:t>
      </w:r>
      <w:r>
        <w:rPr>
          <w:b/>
          <w:color w:val="B78600"/>
        </w:rPr>
        <w:t>HTTP 429</w:t>
      </w:r>
      <w:r>
        <w:t xml:space="preserve"> — Medulla root; clinical tone.</w:t>
      </w:r>
    </w:p>
    <w:p>
      <w:r>
        <w:rPr>
          <w:b/>
          <w:color w:val="555555"/>
        </w:rPr>
        <w:t xml:space="preserve">[alt] </w:t>
      </w:r>
      <w:r>
        <w:rPr>
          <w:b/>
        </w:rPr>
        <w:t>corixhealth.com</w:t>
      </w:r>
      <w:r>
        <w:t xml:space="preserve"> — </w:t>
      </w:r>
      <w:r>
        <w:rPr>
          <w:b/>
          <w:color w:val="C62828"/>
        </w:rPr>
        <w:t>REGISTERED</w:t>
      </w:r>
      <w:r>
        <w:t xml:space="preserve"> — Cor (heart, Latin) + ix; health primary.</w:t>
      </w:r>
    </w:p>
    <w:p>
      <w:r>
        <w:rPr>
          <w:b/>
          <w:color w:val="555555"/>
        </w:rPr>
        <w:t xml:space="preserve">[alt] </w:t>
      </w:r>
      <w:r>
        <w:rPr>
          <w:b/>
        </w:rPr>
        <w:t>praecuralabs.com</w:t>
      </w:r>
      <w:r>
        <w:t xml:space="preserve"> — </w:t>
      </w:r>
      <w:r>
        <w:rPr>
          <w:b/>
          <w:color w:val="2E7D32"/>
        </w:rPr>
        <w:t>AVAILABLE</w:t>
      </w:r>
      <w:r>
        <w:t xml:space="preserve"> — Praecura (early care) + labs.</w:t>
      </w:r>
    </w:p>
    <w:p>
      <w:r>
        <w:rPr>
          <w:b/>
          <w:color w:val="555555"/>
        </w:rPr>
        <w:t xml:space="preserve">[alt] </w:t>
      </w:r>
      <w:r>
        <w:rPr>
          <w:b/>
        </w:rPr>
        <w:t>axisbiomed.com</w:t>
      </w:r>
      <w:r>
        <w:t xml:space="preserve"> — </w:t>
      </w:r>
      <w:r>
        <w:rPr>
          <w:b/>
          <w:color w:val="C62828"/>
        </w:rPr>
        <w:t>REGISTERED</w:t>
      </w:r>
      <w:r>
        <w:t xml:space="preserve"> — Axis + bio + med; biotech tone.</w:t>
      </w:r>
    </w:p>
    <w:p>
      <w:pPr>
        <w:pStyle w:val="Heading2"/>
      </w:pPr>
      <w:r>
        <w:rPr>
          <w:b/>
          <w:color w:val="0F6E7A"/>
          <w:sz w:val="28"/>
        </w:rPr>
        <w:t>SBG 7 — AFANO Tourism, Hospitality &amp; Mobility Group</w:t>
      </w:r>
    </w:p>
    <w:p>
      <w:r>
        <w:rPr>
          <w:b/>
          <w:color w:val="0B1F3A"/>
        </w:rPr>
        <w:t xml:space="preserve">[PRIMARY] </w:t>
      </w:r>
      <w:r>
        <w:rPr>
          <w:b/>
        </w:rPr>
        <w:t>voyala.com</w:t>
      </w:r>
      <w:r>
        <w:t xml:space="preserve"> — </w:t>
      </w:r>
      <w:r>
        <w:rPr>
          <w:b/>
          <w:color w:val="C62828"/>
        </w:rPr>
        <w:t>REGISTERED</w:t>
      </w:r>
      <w:r>
        <w:t xml:space="preserve"> — Voya (voyage) + la; travel friendly.</w:t>
      </w:r>
    </w:p>
    <w:p>
      <w:r>
        <w:rPr>
          <w:b/>
          <w:color w:val="555555"/>
        </w:rPr>
        <w:t xml:space="preserve">[alt] </w:t>
      </w:r>
      <w:r>
        <w:rPr>
          <w:b/>
        </w:rPr>
        <w:t>karavia.travel</w:t>
      </w:r>
      <w:r>
        <w:t xml:space="preserve"> — </w:t>
      </w:r>
      <w:r>
        <w:rPr>
          <w:b/>
          <w:color w:val="2E7D32"/>
        </w:rPr>
        <w:t>AVAILABLE</w:t>
      </w:r>
      <w:r>
        <w:t xml:space="preserve"> — Caravan + via; movement + roads.</w:t>
      </w:r>
    </w:p>
    <w:p>
      <w:r>
        <w:rPr>
          <w:b/>
          <w:color w:val="555555"/>
        </w:rPr>
        <w:t xml:space="preserve">[alt] </w:t>
      </w:r>
      <w:r>
        <w:rPr>
          <w:b/>
        </w:rPr>
        <w:t>oasisera.com</w:t>
      </w:r>
      <w:r>
        <w:t xml:space="preserve"> — </w:t>
      </w:r>
      <w:r>
        <w:rPr>
          <w:b/>
          <w:color w:val="C62828"/>
        </w:rPr>
        <w:t>REGISTERED</w:t>
      </w:r>
      <w:r>
        <w:t xml:space="preserve"> — Oasis + era; hospitality time-of-day.</w:t>
      </w:r>
    </w:p>
    <w:p>
      <w:r>
        <w:rPr>
          <w:b/>
          <w:color w:val="555555"/>
        </w:rPr>
        <w:t xml:space="preserve">[alt] </w:t>
      </w:r>
      <w:r>
        <w:rPr>
          <w:b/>
        </w:rPr>
        <w:t>wayloomtravel.com</w:t>
      </w:r>
      <w:r>
        <w:t xml:space="preserve"> — </w:t>
      </w:r>
      <w:r>
        <w:rPr>
          <w:b/>
          <w:color w:val="2E7D32"/>
        </w:rPr>
        <w:t>AVAILABLE</w:t>
      </w:r>
      <w:r>
        <w:t xml:space="preserve"> — Way + loom; weaving journeys.</w:t>
      </w:r>
    </w:p>
    <w:p>
      <w:r>
        <w:rPr>
          <w:b/>
          <w:color w:val="555555"/>
        </w:rPr>
        <w:t xml:space="preserve">[alt] </w:t>
      </w:r>
      <w:r>
        <w:rPr>
          <w:b/>
        </w:rPr>
        <w:t>portalisgroup.com</w:t>
      </w:r>
      <w:r>
        <w:t xml:space="preserve"> — </w:t>
      </w:r>
      <w:r>
        <w:rPr>
          <w:b/>
          <w:color w:val="B78600"/>
        </w:rPr>
        <w:t>ERROR</w:t>
      </w:r>
      <w:r>
        <w:t xml:space="preserve"> — Portal + is; multi-mode mobility.</w:t>
      </w:r>
    </w:p>
    <w:p>
      <w:pPr>
        <w:pStyle w:val="Heading2"/>
      </w:pPr>
      <w:r>
        <w:rPr>
          <w:b/>
          <w:color w:val="5B4E96"/>
          <w:sz w:val="28"/>
        </w:rPr>
        <w:t>SBG 8 — AFANO Education, Training &amp; Workforce Development Group</w:t>
      </w:r>
    </w:p>
    <w:p>
      <w:r>
        <w:rPr>
          <w:b/>
          <w:color w:val="0B1F3A"/>
        </w:rPr>
        <w:t xml:space="preserve">[PRIMARY] </w:t>
      </w:r>
      <w:r>
        <w:rPr>
          <w:b/>
        </w:rPr>
        <w:t>lumenpath.com</w:t>
      </w:r>
      <w:r>
        <w:t xml:space="preserve"> — </w:t>
      </w:r>
      <w:r>
        <w:rPr>
          <w:b/>
          <w:color w:val="B78600"/>
        </w:rPr>
        <w:t>ERROR</w:t>
      </w:r>
      <w:r>
        <w:t xml:space="preserve"> — Light + path; learning journey.</w:t>
      </w:r>
    </w:p>
    <w:p>
      <w:r>
        <w:rPr>
          <w:b/>
          <w:color w:val="555555"/>
        </w:rPr>
        <w:t xml:space="preserve">[alt] </w:t>
      </w:r>
      <w:r>
        <w:rPr>
          <w:b/>
        </w:rPr>
        <w:t>polarisinstitute.com</w:t>
      </w:r>
      <w:r>
        <w:t xml:space="preserve"> — </w:t>
      </w:r>
      <w:r>
        <w:rPr>
          <w:b/>
          <w:color w:val="B78600"/>
        </w:rPr>
        <w:t>ERROR</w:t>
      </w:r>
      <w:r>
        <w:t xml:space="preserve"> — Polaris (guiding star) + institute.</w:t>
      </w:r>
    </w:p>
    <w:p>
      <w:r>
        <w:rPr>
          <w:b/>
          <w:color w:val="555555"/>
        </w:rPr>
        <w:t xml:space="preserve">[alt] </w:t>
      </w:r>
      <w:r>
        <w:rPr>
          <w:b/>
        </w:rPr>
        <w:t>ascendarc.com</w:t>
      </w:r>
      <w:r>
        <w:t xml:space="preserve"> — </w:t>
      </w:r>
      <w:r>
        <w:rPr>
          <w:b/>
          <w:color w:val="B78600"/>
        </w:rPr>
        <w:t>ERROR</w:t>
      </w:r>
      <w:r>
        <w:t xml:space="preserve"> — Ascend + arc; trajectory metaphor.</w:t>
      </w:r>
    </w:p>
    <w:p>
      <w:r>
        <w:rPr>
          <w:b/>
          <w:color w:val="555555"/>
        </w:rPr>
        <w:t xml:space="preserve">[alt] </w:t>
      </w:r>
      <w:r>
        <w:rPr>
          <w:b/>
        </w:rPr>
        <w:t>magisterion.com</w:t>
      </w:r>
      <w:r>
        <w:t xml:space="preserve"> — </w:t>
      </w:r>
      <w:r>
        <w:rPr>
          <w:b/>
          <w:color w:val="C62828"/>
        </w:rPr>
        <w:t>REGISTERED</w:t>
      </w:r>
      <w:r>
        <w:t xml:space="preserve"> — Magister + ion; classical authority.</w:t>
      </w:r>
    </w:p>
    <w:p>
      <w:r>
        <w:rPr>
          <w:b/>
          <w:color w:val="555555"/>
        </w:rPr>
        <w:t xml:space="preserve">[alt] </w:t>
      </w:r>
      <w:r>
        <w:rPr>
          <w:b/>
        </w:rPr>
        <w:t>learnwright.com</w:t>
      </w:r>
      <w:r>
        <w:t xml:space="preserve"> — </w:t>
      </w:r>
      <w:r>
        <w:rPr>
          <w:b/>
          <w:color w:val="B78600"/>
        </w:rPr>
        <w:t>ERROR</w:t>
      </w:r>
      <w:r>
        <w:t xml:space="preserve"> — Learn + wright (craftsman).</w:t>
      </w:r>
    </w:p>
    <w:p>
      <w:pPr>
        <w:pStyle w:val="Heading2"/>
      </w:pPr>
      <w:r>
        <w:rPr>
          <w:b/>
          <w:color w:val="B23A4A"/>
          <w:sz w:val="28"/>
        </w:rPr>
        <w:t>SBG 9 — AFANO Media, Communications &amp; Entertainment Group</w:t>
      </w:r>
    </w:p>
    <w:p>
      <w:r>
        <w:rPr>
          <w:b/>
          <w:color w:val="0B1F3A"/>
        </w:rPr>
        <w:t xml:space="preserve">[PRIMARY] </w:t>
      </w:r>
      <w:r>
        <w:rPr>
          <w:b/>
        </w:rPr>
        <w:t>noveric.media</w:t>
      </w:r>
      <w:r>
        <w:t xml:space="preserve"> — </w:t>
      </w:r>
      <w:r>
        <w:rPr>
          <w:b/>
          <w:color w:val="2E7D32"/>
        </w:rPr>
        <w:t>AVAILABLE</w:t>
      </w:r>
      <w:r>
        <w:t xml:space="preserve"> — Nova + eric (era-icon); new-era media.</w:t>
      </w:r>
    </w:p>
    <w:p>
      <w:r>
        <w:rPr>
          <w:b/>
          <w:color w:val="555555"/>
        </w:rPr>
        <w:t xml:space="preserve">[alt] </w:t>
      </w:r>
      <w:r>
        <w:rPr>
          <w:b/>
        </w:rPr>
        <w:t>kindleworks.com</w:t>
      </w:r>
      <w:r>
        <w:t xml:space="preserve"> — </w:t>
      </w:r>
      <w:r>
        <w:rPr>
          <w:b/>
          <w:color w:val="C62828"/>
        </w:rPr>
        <w:t>REGISTERED</w:t>
      </w:r>
      <w:r>
        <w:t xml:space="preserve"> — Kindle (ignite) + works (production).</w:t>
      </w:r>
    </w:p>
    <w:p>
      <w:r>
        <w:rPr>
          <w:b/>
          <w:color w:val="555555"/>
        </w:rPr>
        <w:t xml:space="preserve">[alt] </w:t>
      </w:r>
      <w:r>
        <w:rPr>
          <w:b/>
        </w:rPr>
        <w:t>signalfora.com</w:t>
      </w:r>
      <w:r>
        <w:t xml:space="preserve"> — </w:t>
      </w:r>
      <w:r>
        <w:rPr>
          <w:b/>
          <w:color w:val="2E7D32"/>
        </w:rPr>
        <w:t>AVAILABLE</w:t>
      </w:r>
      <w:r>
        <w:t xml:space="preserve"> — Signal + fora (forums); discourse-tone.</w:t>
      </w:r>
    </w:p>
    <w:p>
      <w:r>
        <w:rPr>
          <w:b/>
          <w:color w:val="555555"/>
        </w:rPr>
        <w:t xml:space="preserve">[alt] </w:t>
      </w:r>
      <w:r>
        <w:rPr>
          <w:b/>
        </w:rPr>
        <w:t>orbitstudios.com</w:t>
      </w:r>
      <w:r>
        <w:t xml:space="preserve"> — </w:t>
      </w:r>
      <w:r>
        <w:rPr>
          <w:b/>
          <w:color w:val="B78600"/>
        </w:rPr>
        <w:t>ERROR</w:t>
      </w:r>
      <w:r>
        <w:t xml:space="preserve"> — Orbit + studios; modern broadcast.</w:t>
      </w:r>
    </w:p>
    <w:p>
      <w:r>
        <w:rPr>
          <w:b/>
          <w:color w:val="555555"/>
        </w:rPr>
        <w:t xml:space="preserve">[alt] </w:t>
      </w:r>
      <w:r>
        <w:rPr>
          <w:b/>
        </w:rPr>
        <w:t>riftmotion.com</w:t>
      </w:r>
      <w:r>
        <w:t xml:space="preserve"> — </w:t>
      </w:r>
      <w:r>
        <w:rPr>
          <w:b/>
          <w:color w:val="C62828"/>
        </w:rPr>
        <w:t>REGISTERED</w:t>
      </w:r>
      <w:r>
        <w:t xml:space="preserve"> — Rift + motion; film/animation feel.</w:t>
      </w:r>
    </w:p>
    <w:p>
      <w:pPr>
        <w:pStyle w:val="Heading2"/>
      </w:pPr>
      <w:r>
        <w:rPr>
          <w:b/>
          <w:color w:val="1F4F8C"/>
          <w:sz w:val="28"/>
        </w:rPr>
        <w:t>SBG 10 — AFANO Trade, Commerce &amp; Consumer Services Group</w:t>
      </w:r>
    </w:p>
    <w:p>
      <w:r>
        <w:rPr>
          <w:b/>
          <w:color w:val="0B1F3A"/>
        </w:rPr>
        <w:t xml:space="preserve">[PRIMARY] </w:t>
      </w:r>
      <w:r>
        <w:rPr>
          <w:b/>
        </w:rPr>
        <w:t>tradeglow.com</w:t>
      </w:r>
      <w:r>
        <w:t xml:space="preserve"> — </w:t>
      </w:r>
      <w:r>
        <w:rPr>
          <w:b/>
          <w:color w:val="C62828"/>
        </w:rPr>
        <w:t>REGISTERED</w:t>
      </w:r>
      <w:r>
        <w:t xml:space="preserve"> — Trade + glow; warm commerce tone.</w:t>
      </w:r>
    </w:p>
    <w:p>
      <w:r>
        <w:rPr>
          <w:b/>
          <w:color w:val="555555"/>
        </w:rPr>
        <w:t xml:space="preserve">[alt] </w:t>
      </w:r>
      <w:r>
        <w:rPr>
          <w:b/>
        </w:rPr>
        <w:t>vendoria.com</w:t>
      </w:r>
      <w:r>
        <w:t xml:space="preserve"> — </w:t>
      </w:r>
      <w:r>
        <w:rPr>
          <w:b/>
          <w:color w:val="C62828"/>
        </w:rPr>
        <w:t>REGISTERED</w:t>
      </w:r>
      <w:r>
        <w:t xml:space="preserve"> — Vend + oria; marketplace neologism.</w:t>
      </w:r>
    </w:p>
    <w:p>
      <w:r>
        <w:rPr>
          <w:b/>
          <w:color w:val="555555"/>
        </w:rPr>
        <w:t xml:space="preserve">[alt] </w:t>
      </w:r>
      <w:r>
        <w:rPr>
          <w:b/>
        </w:rPr>
        <w:t>karavanmart.com</w:t>
      </w:r>
      <w:r>
        <w:t xml:space="preserve"> — </w:t>
      </w:r>
      <w:r>
        <w:rPr>
          <w:b/>
          <w:color w:val="B78600"/>
        </w:rPr>
        <w:t>ERROR</w:t>
      </w:r>
      <w:r>
        <w:t xml:space="preserve"> — Caravan + mart; trade route metaphor.</w:t>
      </w:r>
    </w:p>
    <w:p>
      <w:r>
        <w:rPr>
          <w:b/>
          <w:color w:val="555555"/>
        </w:rPr>
        <w:t xml:space="preserve">[alt] </w:t>
      </w:r>
      <w:r>
        <w:rPr>
          <w:b/>
        </w:rPr>
        <w:t>commercelane.com</w:t>
      </w:r>
      <w:r>
        <w:t xml:space="preserve"> — </w:t>
      </w:r>
      <w:r>
        <w:rPr>
          <w:b/>
          <w:color w:val="C62828"/>
        </w:rPr>
        <w:t>REGISTERED</w:t>
      </w:r>
      <w:r>
        <w:t xml:space="preserve"> — Commerce + lane; route imagery.</w:t>
      </w:r>
    </w:p>
    <w:p>
      <w:r>
        <w:rPr>
          <w:b/>
          <w:color w:val="555555"/>
        </w:rPr>
        <w:t xml:space="preserve">[alt] </w:t>
      </w:r>
      <w:r>
        <w:rPr>
          <w:b/>
        </w:rPr>
        <w:t>portalmercato.com</w:t>
      </w:r>
      <w:r>
        <w:t xml:space="preserve"> — </w:t>
      </w:r>
      <w:r>
        <w:rPr>
          <w:b/>
          <w:color w:val="2E7D32"/>
        </w:rPr>
        <w:t>AVAILABLE</w:t>
      </w:r>
      <w:r>
        <w:t xml:space="preserve"> — Portal + mercato (market).</w:t>
      </w:r>
    </w:p>
    <w:p>
      <w:pPr>
        <w:pStyle w:val="Heading2"/>
      </w:pPr>
      <w:r>
        <w:rPr>
          <w:b/>
          <w:color w:val="1C2E3E"/>
          <w:sz w:val="28"/>
        </w:rPr>
        <w:t>SBG 11 — AFANO Government, Defense &amp; National Security Group</w:t>
      </w:r>
    </w:p>
    <w:p>
      <w:r>
        <w:rPr>
          <w:b/>
          <w:color w:val="0B1F3A"/>
        </w:rPr>
        <w:t xml:space="preserve">[PRIMARY] </w:t>
      </w:r>
      <w:r>
        <w:rPr>
          <w:b/>
        </w:rPr>
        <w:t>aegislane.com</w:t>
      </w:r>
      <w:r>
        <w:t xml:space="preserve"> — </w:t>
      </w:r>
      <w:r>
        <w:rPr>
          <w:b/>
          <w:color w:val="C62828"/>
        </w:rPr>
        <w:t>REGISTERED</w:t>
      </w:r>
      <w:r>
        <w:t xml:space="preserve"> — Aegis (shield, Greek) + lane.</w:t>
      </w:r>
    </w:p>
    <w:p>
      <w:r>
        <w:rPr>
          <w:b/>
          <w:color w:val="555555"/>
        </w:rPr>
        <w:t xml:space="preserve">[alt] </w:t>
      </w:r>
      <w:r>
        <w:rPr>
          <w:b/>
        </w:rPr>
        <w:t>sentryorbit.com</w:t>
      </w:r>
      <w:r>
        <w:t xml:space="preserve"> — </w:t>
      </w:r>
      <w:r>
        <w:rPr>
          <w:b/>
          <w:color w:val="C62828"/>
        </w:rPr>
        <w:t>REGISTERED</w:t>
      </w:r>
      <w:r>
        <w:t xml:space="preserve"> — Sentry + orbit; reach + watch.</w:t>
      </w:r>
    </w:p>
    <w:p>
      <w:r>
        <w:rPr>
          <w:b/>
          <w:color w:val="555555"/>
        </w:rPr>
        <w:t xml:space="preserve">[alt] </w:t>
      </w:r>
      <w:r>
        <w:rPr>
          <w:b/>
        </w:rPr>
        <w:t>polarisdefense.com</w:t>
      </w:r>
      <w:r>
        <w:t xml:space="preserve"> — </w:t>
      </w:r>
      <w:r>
        <w:rPr>
          <w:b/>
          <w:color w:val="C62828"/>
        </w:rPr>
        <w:t>REGISTERED</w:t>
      </w:r>
      <w:r>
        <w:t xml:space="preserve"> — Polaris + defense; aerospace adjacency.</w:t>
      </w:r>
    </w:p>
    <w:p>
      <w:r>
        <w:rPr>
          <w:b/>
          <w:color w:val="555555"/>
        </w:rPr>
        <w:t xml:space="preserve">[alt] </w:t>
      </w:r>
      <w:r>
        <w:rPr>
          <w:b/>
        </w:rPr>
        <w:t>vanguardcivic.com</w:t>
      </w:r>
      <w:r>
        <w:t xml:space="preserve"> — </w:t>
      </w:r>
      <w:r>
        <w:rPr>
          <w:b/>
          <w:color w:val="B78600"/>
        </w:rPr>
        <w:t>ERROR</w:t>
      </w:r>
      <w:r>
        <w:t xml:space="preserve"> — Vanguard + civic (govt focus).</w:t>
      </w:r>
    </w:p>
    <w:p>
      <w:r>
        <w:rPr>
          <w:b/>
          <w:color w:val="555555"/>
        </w:rPr>
        <w:t xml:space="preserve">[alt] </w:t>
      </w:r>
      <w:r>
        <w:rPr>
          <w:b/>
        </w:rPr>
        <w:t>ironvault.com</w:t>
      </w:r>
      <w:r>
        <w:t xml:space="preserve"> — </w:t>
      </w:r>
      <w:r>
        <w:rPr>
          <w:b/>
          <w:color w:val="C62828"/>
        </w:rPr>
        <w:t>REGISTERED</w:t>
      </w:r>
      <w:r>
        <w:t xml:space="preserve"> — Iron + vault; physical security tone.</w:t>
      </w:r>
    </w:p>
    <w:p>
      <w:pPr>
        <w:pStyle w:val="Heading2"/>
      </w:pPr>
      <w:r>
        <w:rPr>
          <w:b/>
          <w:color w:val="5F4B1E"/>
          <w:sz w:val="28"/>
        </w:rPr>
        <w:t>SBG 12 — AFANO Industrial Manufacturing &amp; Supply Chain Group</w:t>
      </w:r>
    </w:p>
    <w:p>
      <w:r>
        <w:rPr>
          <w:b/>
          <w:color w:val="0B1F3A"/>
        </w:rPr>
        <w:t xml:space="preserve">[PRIMARY] </w:t>
      </w:r>
      <w:r>
        <w:rPr>
          <w:b/>
        </w:rPr>
        <w:t>forgeplex.com</w:t>
      </w:r>
      <w:r>
        <w:t xml:space="preserve"> — </w:t>
      </w:r>
      <w:r>
        <w:rPr>
          <w:b/>
          <w:color w:val="C62828"/>
        </w:rPr>
        <w:t>REGISTERED</w:t>
      </w:r>
      <w:r>
        <w:t xml:space="preserve"> — Forge + plex; multi-site industrial.</w:t>
      </w:r>
    </w:p>
    <w:p>
      <w:r>
        <w:rPr>
          <w:b/>
          <w:color w:val="555555"/>
        </w:rPr>
        <w:t xml:space="preserve">[alt] </w:t>
      </w:r>
      <w:r>
        <w:rPr>
          <w:b/>
        </w:rPr>
        <w:t>ironstrand.com</w:t>
      </w:r>
      <w:r>
        <w:t xml:space="preserve"> — </w:t>
      </w:r>
      <w:r>
        <w:rPr>
          <w:b/>
          <w:color w:val="C62828"/>
        </w:rPr>
        <w:t>REGISTERED</w:t>
      </w:r>
      <w:r>
        <w:t xml:space="preserve"> — Iron + strand; steel/cable imagery.</w:t>
      </w:r>
    </w:p>
    <w:p>
      <w:r>
        <w:rPr>
          <w:b/>
          <w:color w:val="555555"/>
        </w:rPr>
        <w:t xml:space="preserve">[alt] </w:t>
      </w:r>
      <w:r>
        <w:rPr>
          <w:b/>
        </w:rPr>
        <w:t>ferrumworks.com</w:t>
      </w:r>
      <w:r>
        <w:t xml:space="preserve"> — </w:t>
      </w:r>
      <w:r>
        <w:rPr>
          <w:b/>
          <w:color w:val="C62828"/>
        </w:rPr>
        <w:t>REGISTERED</w:t>
      </w:r>
      <w:r>
        <w:t xml:space="preserve"> — Ferrum (iron, Latin) + works.</w:t>
      </w:r>
    </w:p>
    <w:p>
      <w:r>
        <w:rPr>
          <w:b/>
          <w:color w:val="555555"/>
        </w:rPr>
        <w:t xml:space="preserve">[alt] </w:t>
      </w:r>
      <w:r>
        <w:rPr>
          <w:b/>
        </w:rPr>
        <w:t>anvilcontinent.com</w:t>
      </w:r>
      <w:r>
        <w:t xml:space="preserve"> — </w:t>
      </w:r>
      <w:r>
        <w:rPr>
          <w:b/>
          <w:color w:val="2E7D32"/>
        </w:rPr>
        <w:t>AVAILABLE</w:t>
      </w:r>
      <w:r>
        <w:t xml:space="preserve"> — Anvil + continent; pan-regional industrial.</w:t>
      </w:r>
    </w:p>
    <w:p>
      <w:r>
        <w:rPr>
          <w:b/>
          <w:color w:val="555555"/>
        </w:rPr>
        <w:t xml:space="preserve">[alt] </w:t>
      </w:r>
      <w:r>
        <w:rPr>
          <w:b/>
        </w:rPr>
        <w:t>kilnpoint.com</w:t>
      </w:r>
      <w:r>
        <w:t xml:space="preserve"> — </w:t>
      </w:r>
      <w:r>
        <w:rPr>
          <w:b/>
          <w:color w:val="C62828"/>
        </w:rPr>
        <w:t>REGISTERED</w:t>
      </w:r>
      <w:r>
        <w:t xml:space="preserve"> — Kiln + point; production-node tone.</w:t>
      </w:r>
    </w:p>
    <w:p>
      <w:pPr>
        <w:pStyle w:val="Heading2"/>
      </w:pPr>
      <w:r>
        <w:rPr>
          <w:b/>
          <w:color w:val="2E4A3A"/>
          <w:sz w:val="28"/>
        </w:rPr>
        <w:t>SBG 13 — AFANO Professional &amp; Business Services Group</w:t>
      </w:r>
    </w:p>
    <w:p>
      <w:r>
        <w:rPr>
          <w:b/>
          <w:color w:val="0B1F3A"/>
        </w:rPr>
        <w:t xml:space="preserve">[PRIMARY] </w:t>
      </w:r>
      <w:r>
        <w:rPr>
          <w:b/>
        </w:rPr>
        <w:t>meritbridge.com</w:t>
      </w:r>
      <w:r>
        <w:t xml:space="preserve"> — </w:t>
      </w:r>
      <w:r>
        <w:rPr>
          <w:b/>
          <w:color w:val="C62828"/>
        </w:rPr>
        <w:t>REGISTERED</w:t>
      </w:r>
      <w:r>
        <w:t xml:space="preserve"> — Merit + bridge; trust + transition.</w:t>
      </w:r>
    </w:p>
    <w:p>
      <w:r>
        <w:rPr>
          <w:b/>
          <w:color w:val="555555"/>
        </w:rPr>
        <w:t xml:space="preserve">[alt] </w:t>
      </w:r>
      <w:r>
        <w:rPr>
          <w:b/>
        </w:rPr>
        <w:t>keyston.consulting</w:t>
      </w:r>
      <w:r>
        <w:t xml:space="preserve"> — </w:t>
      </w:r>
      <w:r>
        <w:rPr>
          <w:b/>
          <w:color w:val="2E7D32"/>
        </w:rPr>
        <w:t>AVAILABLE</w:t>
      </w:r>
      <w:r>
        <w:t xml:space="preserve"> — Keystone phoneme + .consulting tld.</w:t>
      </w:r>
    </w:p>
    <w:p>
      <w:r>
        <w:rPr>
          <w:b/>
          <w:color w:val="555555"/>
        </w:rPr>
        <w:t xml:space="preserve">[alt] </w:t>
      </w:r>
      <w:r>
        <w:rPr>
          <w:b/>
        </w:rPr>
        <w:t>northvane.com</w:t>
      </w:r>
      <w:r>
        <w:t xml:space="preserve"> — </w:t>
      </w:r>
      <w:r>
        <w:rPr>
          <w:b/>
          <w:color w:val="B78600"/>
        </w:rPr>
        <w:t>ERROR</w:t>
      </w:r>
      <w:r>
        <w:t xml:space="preserve"> — North + vane (direction); advisory tone.</w:t>
      </w:r>
    </w:p>
    <w:p>
      <w:r>
        <w:rPr>
          <w:b/>
          <w:color w:val="555555"/>
        </w:rPr>
        <w:t xml:space="preserve">[alt] </w:t>
      </w:r>
      <w:r>
        <w:rPr>
          <w:b/>
        </w:rPr>
        <w:t>verandapartners.com</w:t>
      </w:r>
      <w:r>
        <w:t xml:space="preserve"> — </w:t>
      </w:r>
      <w:r>
        <w:rPr>
          <w:b/>
          <w:color w:val="C62828"/>
        </w:rPr>
        <w:t>REGISTERED</w:t>
      </w:r>
      <w:r>
        <w:t xml:space="preserve"> — Veranda + partners; collegial advisory.</w:t>
      </w:r>
    </w:p>
    <w:p>
      <w:r>
        <w:rPr>
          <w:b/>
          <w:color w:val="555555"/>
        </w:rPr>
        <w:t xml:space="preserve">[alt] </w:t>
      </w:r>
      <w:r>
        <w:rPr>
          <w:b/>
        </w:rPr>
        <w:t>citadelaxis.com</w:t>
      </w:r>
      <w:r>
        <w:t xml:space="preserve"> — </w:t>
      </w:r>
      <w:r>
        <w:rPr>
          <w:b/>
          <w:color w:val="C62828"/>
        </w:rPr>
        <w:t>REGISTERED</w:t>
      </w:r>
      <w:r>
        <w:t xml:space="preserve"> — Citadel + axis; strategy/compliance.</w:t>
      </w:r>
    </w:p>
    <w:p>
      <w:pPr>
        <w:pStyle w:val="Heading2"/>
      </w:pPr>
      <w:r>
        <w:rPr>
          <w:b/>
          <w:color w:val="1B6E5E"/>
          <w:sz w:val="28"/>
        </w:rPr>
        <w:t>SBG 14 — AFANO Social Impact &amp; International Development Group</w:t>
      </w:r>
    </w:p>
    <w:p>
      <w:r>
        <w:rPr>
          <w:b/>
          <w:color w:val="0B1F3A"/>
        </w:rPr>
        <w:t xml:space="preserve">[PRIMARY] </w:t>
      </w:r>
      <w:r>
        <w:rPr>
          <w:b/>
        </w:rPr>
        <w:t>gembafoundation.org</w:t>
      </w:r>
      <w:r>
        <w:t xml:space="preserve"> — </w:t>
      </w:r>
      <w:r>
        <w:rPr>
          <w:b/>
          <w:color w:val="2E7D32"/>
        </w:rPr>
        <w:t>AVAILABLE</w:t>
      </w:r>
      <w:r>
        <w:t xml:space="preserve"> — Gemba (Japanese, 'real place') + foundation.</w:t>
      </w:r>
    </w:p>
    <w:p>
      <w:r>
        <w:rPr>
          <w:b/>
          <w:color w:val="555555"/>
        </w:rPr>
        <w:t xml:space="preserve">[alt] </w:t>
      </w:r>
      <w:r>
        <w:rPr>
          <w:b/>
        </w:rPr>
        <w:t>risehemisphere.org</w:t>
      </w:r>
      <w:r>
        <w:t xml:space="preserve"> — </w:t>
      </w:r>
      <w:r>
        <w:rPr>
          <w:b/>
          <w:color w:val="2E7D32"/>
        </w:rPr>
        <w:t>AVAILABLE</w:t>
      </w:r>
      <w:r>
        <w:t xml:space="preserve"> — Rise + hemisphere; pan-South ambition.</w:t>
      </w:r>
    </w:p>
    <w:p>
      <w:r>
        <w:rPr>
          <w:b/>
          <w:color w:val="555555"/>
        </w:rPr>
        <w:t xml:space="preserve">[alt] </w:t>
      </w:r>
      <w:r>
        <w:rPr>
          <w:b/>
        </w:rPr>
        <w:t>kindredpath.org</w:t>
      </w:r>
      <w:r>
        <w:t xml:space="preserve"> — </w:t>
      </w:r>
      <w:r>
        <w:rPr>
          <w:b/>
          <w:color w:val="B78600"/>
        </w:rPr>
        <w:t>ERROR</w:t>
      </w:r>
      <w:r>
        <w:t xml:space="preserve"> — Kindred + path; community + journey.</w:t>
      </w:r>
    </w:p>
    <w:p>
      <w:r>
        <w:rPr>
          <w:b/>
          <w:color w:val="555555"/>
        </w:rPr>
        <w:t xml:space="preserve">[alt] </w:t>
      </w:r>
      <w:r>
        <w:rPr>
          <w:b/>
        </w:rPr>
        <w:t>ujimainitiative.org</w:t>
      </w:r>
      <w:r>
        <w:t xml:space="preserve"> — </w:t>
      </w:r>
      <w:r>
        <w:rPr>
          <w:b/>
          <w:color w:val="B78600"/>
        </w:rPr>
        <w:t>ERROR</w:t>
      </w:r>
      <w:r>
        <w:t xml:space="preserve"> — Ujima (Swahili, collective work) + initiative.</w:t>
      </w:r>
    </w:p>
    <w:p>
      <w:r>
        <w:rPr>
          <w:b/>
          <w:color w:val="555555"/>
        </w:rPr>
        <w:t xml:space="preserve">[alt] </w:t>
      </w:r>
      <w:r>
        <w:rPr>
          <w:b/>
        </w:rPr>
        <w:t>baobabtrust.org</w:t>
      </w:r>
      <w:r>
        <w:t xml:space="preserve"> — </w:t>
      </w:r>
      <w:r>
        <w:rPr>
          <w:b/>
          <w:color w:val="B78600"/>
        </w:rPr>
        <w:t>ERROR</w:t>
      </w:r>
      <w:r>
        <w:t xml:space="preserve"> — Baobab (Africa) + trust.</w:t>
      </w:r>
    </w:p>
    <w:p>
      <w:pPr>
        <w:pStyle w:val="Heading2"/>
      </w:pPr>
      <w:r>
        <w:rPr>
          <w:b/>
          <w:color w:val="C45A18"/>
          <w:sz w:val="28"/>
        </w:rPr>
        <w:t>SBG 15 — AFANO Sports, Recreation &amp; Youth Development Group</w:t>
      </w:r>
    </w:p>
    <w:p>
      <w:r>
        <w:rPr>
          <w:b/>
          <w:color w:val="0B1F3A"/>
        </w:rPr>
        <w:t xml:space="preserve">[PRIMARY] </w:t>
      </w:r>
      <w:r>
        <w:rPr>
          <w:b/>
        </w:rPr>
        <w:t>apexlane.com</w:t>
      </w:r>
      <w:r>
        <w:t xml:space="preserve"> — </w:t>
      </w:r>
      <w:r>
        <w:rPr>
          <w:b/>
          <w:color w:val="B78600"/>
        </w:rPr>
        <w:t>ERROR</w:t>
      </w:r>
      <w:r>
        <w:t xml:space="preserve"> — Apex + lane; high performance.</w:t>
      </w:r>
    </w:p>
    <w:p>
      <w:r>
        <w:rPr>
          <w:b/>
          <w:color w:val="555555"/>
        </w:rPr>
        <w:t xml:space="preserve">[alt] </w:t>
      </w:r>
      <w:r>
        <w:rPr>
          <w:b/>
        </w:rPr>
        <w:t>velocitas.sport</w:t>
      </w:r>
      <w:r>
        <w:t xml:space="preserve"> — </w:t>
      </w:r>
      <w:r>
        <w:rPr>
          <w:b/>
          <w:color w:val="B78600"/>
        </w:rPr>
        <w:t>ERROR</w:t>
      </w:r>
      <w:r>
        <w:t xml:space="preserve"> — Velocitas (Latin speed) + .sport tld.</w:t>
      </w:r>
    </w:p>
    <w:p>
      <w:r>
        <w:rPr>
          <w:b/>
          <w:color w:val="555555"/>
        </w:rPr>
        <w:t xml:space="preserve">[alt] </w:t>
      </w:r>
      <w:r>
        <w:rPr>
          <w:b/>
        </w:rPr>
        <w:t>aurorajunior.com</w:t>
      </w:r>
      <w:r>
        <w:t xml:space="preserve"> — </w:t>
      </w:r>
      <w:r>
        <w:rPr>
          <w:b/>
          <w:color w:val="B78600"/>
        </w:rPr>
        <w:t>ERROR</w:t>
      </w:r>
      <w:r>
        <w:t xml:space="preserve"> — Aurora + junior; youth-development.</w:t>
      </w:r>
    </w:p>
    <w:p>
      <w:r>
        <w:rPr>
          <w:b/>
          <w:color w:val="555555"/>
        </w:rPr>
        <w:t xml:space="preserve">[alt] </w:t>
      </w:r>
      <w:r>
        <w:rPr>
          <w:b/>
        </w:rPr>
        <w:t>vanguardyouth.com</w:t>
      </w:r>
      <w:r>
        <w:t xml:space="preserve"> — </w:t>
      </w:r>
      <w:r>
        <w:rPr>
          <w:b/>
          <w:color w:val="B78600"/>
        </w:rPr>
        <w:t>ERROR</w:t>
      </w:r>
      <w:r>
        <w:t xml:space="preserve"> — Vanguard + youth.</w:t>
      </w:r>
    </w:p>
    <w:p>
      <w:r>
        <w:rPr>
          <w:b/>
          <w:color w:val="555555"/>
        </w:rPr>
        <w:t xml:space="preserve">[alt] </w:t>
      </w:r>
      <w:r>
        <w:rPr>
          <w:b/>
        </w:rPr>
        <w:t>titanstride.com</w:t>
      </w:r>
      <w:r>
        <w:t xml:space="preserve"> — </w:t>
      </w:r>
      <w:r>
        <w:rPr>
          <w:b/>
          <w:color w:val="C62828"/>
        </w:rPr>
        <w:t>REGISTERED</w:t>
      </w:r>
      <w:r>
        <w:t xml:space="preserve"> — Titan + stride; athletic confidence.</w:t>
      </w:r>
    </w:p>
    <w:p>
      <w:pPr>
        <w:pStyle w:val="Heading1"/>
      </w:pPr>
      <w:r>
        <w:rPr>
          <w:b/>
          <w:color w:val="0B1F3A"/>
        </w:rPr>
        <w:t>4. Recommended Business-Unit Domains</w:t>
      </w:r>
    </w:p>
    <w:p>
      <w:r>
        <w:rPr>
          <w:b w:val="0"/>
          <w:i w:val="0"/>
        </w:rPr>
        <w:t>Each Business Unit receives its own independent brand and domain — the foundation of the spin-off, IPO and M&amp;A optionality described in the Strategy document. Three live properties are retained under their existing brands: cybitsolutions.net (Cybersecurity BU), cybit360.com (Academy BU), and srv1736078.hstgr.cloud (FinTech BU — to migrate to an independent domain pre-launch).</w:t>
      </w:r>
    </w:p>
    <w:p>
      <w:pPr>
        <w:pStyle w:val="Heading2"/>
      </w:pPr>
      <w:r>
        <w:rPr>
          <w:b/>
          <w:color w:val="0E3A5F"/>
          <w:sz w:val="26"/>
        </w:rPr>
        <w:t>SBG 1 — AFANO Financial Services Group</w:t>
      </w:r>
    </w:p>
    <w:p>
      <w:pPr>
        <w:pStyle w:val="Heading3"/>
      </w:pPr>
      <w:r>
        <w:rPr>
          <w:b/>
          <w:color w:val="0B1F3A"/>
          <w:sz w:val="22"/>
        </w:rPr>
        <w:t>Wealth &amp; Investment Management</w:t>
      </w:r>
    </w:p>
    <w:p>
      <w:r>
        <w:rPr>
          <w:b/>
          <w:color w:val="0B1F3A"/>
        </w:rPr>
        <w:t xml:space="preserve">[PRIMARY] </w:t>
      </w:r>
      <w:r>
        <w:rPr>
          <w:b/>
        </w:rPr>
        <w:t>aurelwealth.com</w:t>
      </w:r>
      <w:r>
        <w:t xml:space="preserve"> — </w:t>
      </w:r>
      <w:r>
        <w:rPr>
          <w:b/>
          <w:color w:val="2E7D32"/>
        </w:rPr>
        <w:t>AVAILABLE</w:t>
      </w:r>
      <w:r>
        <w:t xml:space="preserve"> — Wealth-house branding.</w:t>
      </w:r>
    </w:p>
    <w:p>
      <w:r>
        <w:rPr>
          <w:b/>
          <w:color w:val="555555"/>
        </w:rPr>
        <w:t xml:space="preserve">[alt] </w:t>
      </w:r>
      <w:r>
        <w:rPr>
          <w:b/>
        </w:rPr>
        <w:t>stoneridgewealth.com</w:t>
      </w:r>
      <w:r>
        <w:t xml:space="preserve"> — </w:t>
      </w:r>
      <w:r>
        <w:rPr>
          <w:b/>
          <w:color w:val="B78600"/>
        </w:rPr>
        <w:t>ERROR</w:t>
      </w:r>
      <w:r>
        <w:t xml:space="preserve"> — Heritage-trust tone.</w:t>
      </w:r>
    </w:p>
    <w:p>
      <w:r>
        <w:rPr>
          <w:b/>
          <w:color w:val="555555"/>
        </w:rPr>
        <w:t xml:space="preserve">[alt] </w:t>
      </w:r>
      <w:r>
        <w:rPr>
          <w:b/>
        </w:rPr>
        <w:t>northvaleassets.com</w:t>
      </w:r>
      <w:r>
        <w:t xml:space="preserve"> — </w:t>
      </w:r>
      <w:r>
        <w:rPr>
          <w:b/>
          <w:color w:val="B78600"/>
        </w:rPr>
        <w:t>ERROR</w:t>
      </w:r>
      <w:r>
        <w:t xml:space="preserve"> — Asset management tier.</w:t>
      </w:r>
    </w:p>
    <w:p>
      <w:pPr>
        <w:pStyle w:val="Heading3"/>
      </w:pPr>
      <w:r>
        <w:rPr>
          <w:b/>
          <w:color w:val="0B1F3A"/>
          <w:sz w:val="22"/>
        </w:rPr>
        <w:t>Capital &amp; Development Finance</w:t>
      </w:r>
    </w:p>
    <w:p>
      <w:r>
        <w:rPr>
          <w:b/>
          <w:color w:val="0B1F3A"/>
        </w:rPr>
        <w:t xml:space="preserve">[PRIMARY] </w:t>
      </w:r>
      <w:r>
        <w:rPr>
          <w:b/>
        </w:rPr>
        <w:t>ndabacapital.com</w:t>
      </w:r>
      <w:r>
        <w:t xml:space="preserve"> — </w:t>
      </w:r>
      <w:r>
        <w:rPr>
          <w:b/>
          <w:color w:val="2E7D32"/>
        </w:rPr>
        <w:t>AVAILABLE</w:t>
      </w:r>
      <w:r>
        <w:t xml:space="preserve"> — Pan-African capital house.</w:t>
      </w:r>
    </w:p>
    <w:p>
      <w:r>
        <w:rPr>
          <w:b/>
          <w:color w:val="555555"/>
        </w:rPr>
        <w:t xml:space="preserve">[alt] </w:t>
      </w:r>
      <w:r>
        <w:rPr>
          <w:b/>
        </w:rPr>
        <w:t>bridgewattfinance.com</w:t>
      </w:r>
      <w:r>
        <w:t xml:space="preserve"> — </w:t>
      </w:r>
      <w:r>
        <w:rPr>
          <w:b/>
          <w:color w:val="2E7D32"/>
        </w:rPr>
        <w:t>AVAILABLE</w:t>
      </w:r>
      <w:r>
        <w:t xml:space="preserve"> — Project finance angle.</w:t>
      </w:r>
    </w:p>
    <w:p>
      <w:r>
        <w:rPr>
          <w:b/>
          <w:color w:val="555555"/>
        </w:rPr>
        <w:t xml:space="preserve">[alt] </w:t>
      </w:r>
      <w:r>
        <w:rPr>
          <w:b/>
        </w:rPr>
        <w:t>apexdevelop.finance</w:t>
      </w:r>
      <w:r>
        <w:t xml:space="preserve"> — </w:t>
      </w:r>
      <w:r>
        <w:rPr>
          <w:b/>
          <w:color w:val="B78600"/>
        </w:rPr>
        <w:t>ERROR</w:t>
      </w:r>
      <w:r>
        <w:t xml:space="preserve"> — Development finance specialist.</w:t>
      </w:r>
    </w:p>
    <w:p>
      <w:pPr>
        <w:pStyle w:val="Heading3"/>
      </w:pPr>
      <w:r>
        <w:rPr>
          <w:b/>
          <w:color w:val="0B1F3A"/>
          <w:sz w:val="22"/>
        </w:rPr>
        <w:t>Banking &amp; Lending (NEW)</w:t>
      </w:r>
    </w:p>
    <w:p>
      <w:r>
        <w:rPr>
          <w:b/>
          <w:color w:val="0B1F3A"/>
        </w:rPr>
        <w:t xml:space="preserve">[PRIMARY] </w:t>
      </w:r>
      <w:r>
        <w:rPr>
          <w:b/>
        </w:rPr>
        <w:t>savannabank.com</w:t>
      </w:r>
      <w:r>
        <w:t xml:space="preserve"> — </w:t>
      </w:r>
      <w:r>
        <w:rPr>
          <w:b/>
          <w:color w:val="C62828"/>
        </w:rPr>
        <w:t>REGISTERED</w:t>
      </w:r>
      <w:r>
        <w:t xml:space="preserve"> — Pan-African banking heritage.</w:t>
      </w:r>
    </w:p>
    <w:p>
      <w:r>
        <w:rPr>
          <w:b/>
          <w:color w:val="555555"/>
        </w:rPr>
        <w:t xml:space="preserve">[alt] </w:t>
      </w:r>
      <w:r>
        <w:rPr>
          <w:b/>
        </w:rPr>
        <w:t>meridianbank.com</w:t>
      </w:r>
      <w:r>
        <w:t xml:space="preserve"> — </w:t>
      </w:r>
      <w:r>
        <w:rPr>
          <w:b/>
          <w:color w:val="C62828"/>
        </w:rPr>
        <w:t>REGISTERED</w:t>
      </w:r>
      <w:r>
        <w:t xml:space="preserve"> — Direct, classical banking.</w:t>
      </w:r>
    </w:p>
    <w:p>
      <w:r>
        <w:rPr>
          <w:b/>
          <w:color w:val="555555"/>
        </w:rPr>
        <w:t xml:space="preserve">[alt] </w:t>
      </w:r>
      <w:r>
        <w:rPr>
          <w:b/>
        </w:rPr>
        <w:t>kalipa.bank</w:t>
      </w:r>
      <w:r>
        <w:t xml:space="preserve"> — </w:t>
      </w:r>
      <w:r>
        <w:rPr>
          <w:b/>
          <w:color w:val="2E7D32"/>
        </w:rPr>
        <w:t>AVAILABLE</w:t>
      </w:r>
      <w:r>
        <w:t xml:space="preserve"> — Coined banking brand.</w:t>
      </w:r>
    </w:p>
    <w:p>
      <w:pPr>
        <w:pStyle w:val="Heading3"/>
      </w:pPr>
      <w:r>
        <w:rPr>
          <w:b/>
          <w:color w:val="0B1F3A"/>
          <w:sz w:val="22"/>
        </w:rPr>
        <w:t>Insurance &amp; Reinsurance (NEW)</w:t>
      </w:r>
    </w:p>
    <w:p>
      <w:r>
        <w:rPr>
          <w:b/>
          <w:color w:val="0B1F3A"/>
        </w:rPr>
        <w:t xml:space="preserve">[PRIMARY] </w:t>
      </w:r>
      <w:r>
        <w:rPr>
          <w:b/>
        </w:rPr>
        <w:t>solbera.insurance</w:t>
      </w:r>
      <w:r>
        <w:t xml:space="preserve"> — </w:t>
      </w:r>
      <w:r>
        <w:rPr>
          <w:b/>
          <w:color w:val="B78600"/>
        </w:rPr>
        <w:t>ERROR</w:t>
      </w:r>
      <w:r>
        <w:t xml:space="preserve"> — Insurance-specialist tld.</w:t>
      </w:r>
    </w:p>
    <w:p>
      <w:r>
        <w:rPr>
          <w:b/>
          <w:color w:val="555555"/>
        </w:rPr>
        <w:t xml:space="preserve">[alt] </w:t>
      </w:r>
      <w:r>
        <w:rPr>
          <w:b/>
        </w:rPr>
        <w:t>kestrelreinsure.com</w:t>
      </w:r>
      <w:r>
        <w:t xml:space="preserve"> — </w:t>
      </w:r>
      <w:r>
        <w:rPr>
          <w:b/>
          <w:color w:val="B78600"/>
        </w:rPr>
        <w:t>ERROR</w:t>
      </w:r>
      <w:r>
        <w:t xml:space="preserve"> — Reinsurance heritage.</w:t>
      </w:r>
    </w:p>
    <w:p>
      <w:r>
        <w:rPr>
          <w:b/>
          <w:color w:val="555555"/>
        </w:rPr>
        <w:t xml:space="preserve">[alt] </w:t>
      </w:r>
      <w:r>
        <w:rPr>
          <w:b/>
        </w:rPr>
        <w:t>aegisure.com</w:t>
      </w:r>
      <w:r>
        <w:t xml:space="preserve"> — </w:t>
      </w:r>
      <w:r>
        <w:rPr>
          <w:b/>
          <w:color w:val="B78600"/>
        </w:rPr>
        <w:t>ERROR</w:t>
      </w:r>
      <w:r>
        <w:t xml:space="preserve"> — Aegis + ensure.</w:t>
      </w:r>
    </w:p>
    <w:p>
      <w:pPr>
        <w:pStyle w:val="Heading3"/>
      </w:pPr>
      <w:r>
        <w:rPr>
          <w:b/>
          <w:color w:val="0B1F3A"/>
          <w:sz w:val="22"/>
        </w:rPr>
        <w:t>Financial Services &amp; FinTech</w:t>
      </w:r>
    </w:p>
    <w:p>
      <w:r>
        <w:rPr>
          <w:b/>
          <w:color w:val="0B1F3A"/>
        </w:rPr>
        <w:t xml:space="preserve">[PRIMARY] </w:t>
      </w:r>
      <w:r>
        <w:rPr>
          <w:b/>
        </w:rPr>
        <w:t>paywavefin.com</w:t>
      </w:r>
      <w:r>
        <w:t xml:space="preserve"> — </w:t>
      </w:r>
      <w:r>
        <w:rPr>
          <w:b/>
          <w:color w:val="2E7D32"/>
        </w:rPr>
        <w:t>AVAILABLE</w:t>
      </w:r>
      <w:r>
        <w:t xml:space="preserve"> — Live: srv1736078.hstgr.cloud — assign on launch.</w:t>
      </w:r>
    </w:p>
    <w:p>
      <w:r>
        <w:rPr>
          <w:b/>
          <w:color w:val="555555"/>
        </w:rPr>
        <w:t xml:space="preserve">[alt] </w:t>
      </w:r>
      <w:r>
        <w:rPr>
          <w:b/>
        </w:rPr>
        <w:t>verafin.io</w:t>
      </w:r>
      <w:r>
        <w:t xml:space="preserve"> — </w:t>
      </w:r>
      <w:r>
        <w:rPr>
          <w:b/>
          <w:color w:val="2E7D32"/>
        </w:rPr>
        <w:t>AVAILABLE</w:t>
      </w:r>
      <w:r>
        <w:t xml:space="preserve"> — Vera (true) + fin.</w:t>
      </w:r>
    </w:p>
    <w:p>
      <w:r>
        <w:rPr>
          <w:b/>
          <w:color w:val="555555"/>
        </w:rPr>
        <w:t xml:space="preserve">[alt] </w:t>
      </w:r>
      <w:r>
        <w:rPr>
          <w:b/>
        </w:rPr>
        <w:t>nimbusfintech.com</w:t>
      </w:r>
      <w:r>
        <w:t xml:space="preserve"> — </w:t>
      </w:r>
      <w:r>
        <w:rPr>
          <w:b/>
          <w:color w:val="B78600"/>
        </w:rPr>
        <w:t>ERROR</w:t>
      </w:r>
      <w:r>
        <w:t xml:space="preserve"> — Cloud-native fintech.</w:t>
      </w:r>
    </w:p>
    <w:p>
      <w:pPr>
        <w:pStyle w:val="Heading2"/>
      </w:pPr>
      <w:r>
        <w:rPr>
          <w:b/>
          <w:color w:val="1F6E3E"/>
          <w:sz w:val="26"/>
        </w:rPr>
        <w:t>SBG 2 — AFANO Energy &amp; Natural Resources Group</w:t>
      </w:r>
    </w:p>
    <w:p>
      <w:pPr>
        <w:pStyle w:val="Heading3"/>
      </w:pPr>
      <w:r>
        <w:rPr>
          <w:b/>
          <w:color w:val="0B1F3A"/>
          <w:sz w:val="22"/>
        </w:rPr>
        <w:t>Renewable Energy</w:t>
      </w:r>
    </w:p>
    <w:p>
      <w:r>
        <w:rPr>
          <w:b/>
          <w:color w:val="0B1F3A"/>
        </w:rPr>
        <w:t xml:space="preserve">[PRIMARY] </w:t>
      </w:r>
      <w:r>
        <w:rPr>
          <w:b/>
        </w:rPr>
        <w:t>solterra.energy</w:t>
      </w:r>
      <w:r>
        <w:t xml:space="preserve"> — </w:t>
      </w:r>
      <w:r>
        <w:rPr>
          <w:b/>
          <w:color w:val="B78600"/>
        </w:rPr>
        <w:t>ERROR</w:t>
      </w:r>
      <w:r>
        <w:t xml:space="preserve"> — Sol + terra.</w:t>
      </w:r>
    </w:p>
    <w:p>
      <w:r>
        <w:rPr>
          <w:b/>
          <w:color w:val="555555"/>
        </w:rPr>
        <w:t xml:space="preserve">[alt] </w:t>
      </w:r>
      <w:r>
        <w:rPr>
          <w:b/>
        </w:rPr>
        <w:t>helioarc.com</w:t>
      </w:r>
      <w:r>
        <w:t xml:space="preserve"> — </w:t>
      </w:r>
      <w:r>
        <w:rPr>
          <w:b/>
          <w:color w:val="C62828"/>
        </w:rPr>
        <w:t>REGISTERED</w:t>
      </w:r>
      <w:r>
        <w:t xml:space="preserve"> — Helio + arc.</w:t>
      </w:r>
    </w:p>
    <w:p>
      <w:r>
        <w:rPr>
          <w:b/>
          <w:color w:val="555555"/>
        </w:rPr>
        <w:t xml:space="preserve">[alt] </w:t>
      </w:r>
      <w:r>
        <w:rPr>
          <w:b/>
        </w:rPr>
        <w:t>kintarenew.com</w:t>
      </w:r>
      <w:r>
        <w:t xml:space="preserve"> — </w:t>
      </w:r>
      <w:r>
        <w:rPr>
          <w:b/>
          <w:color w:val="2E7D32"/>
        </w:rPr>
        <w:t>AVAILABLE</w:t>
      </w:r>
      <w:r>
        <w:t xml:space="preserve"> — Kinta + renew.</w:t>
      </w:r>
    </w:p>
    <w:p>
      <w:pPr>
        <w:pStyle w:val="Heading3"/>
      </w:pPr>
      <w:r>
        <w:rPr>
          <w:b/>
          <w:color w:val="0B1F3A"/>
          <w:sz w:val="22"/>
        </w:rPr>
        <w:t>Power &amp; Utilities</w:t>
      </w:r>
    </w:p>
    <w:p>
      <w:r>
        <w:rPr>
          <w:b/>
          <w:color w:val="0B1F3A"/>
        </w:rPr>
        <w:t xml:space="preserve">[PRIMARY] </w:t>
      </w:r>
      <w:r>
        <w:rPr>
          <w:b/>
        </w:rPr>
        <w:t>voltonpower.com</w:t>
      </w:r>
      <w:r>
        <w:t xml:space="preserve"> — </w:t>
      </w:r>
      <w:r>
        <w:rPr>
          <w:b/>
          <w:color w:val="B78600"/>
        </w:rPr>
        <w:t>ERROR</w:t>
      </w:r>
      <w:r>
        <w:t xml:space="preserve"> — Volton + power.</w:t>
      </w:r>
    </w:p>
    <w:p>
      <w:r>
        <w:rPr>
          <w:b/>
          <w:color w:val="555555"/>
        </w:rPr>
        <w:t xml:space="preserve">[alt] </w:t>
      </w:r>
      <w:r>
        <w:rPr>
          <w:b/>
        </w:rPr>
        <w:t>gridcurrentutility.com</w:t>
      </w:r>
      <w:r>
        <w:t xml:space="preserve"> — </w:t>
      </w:r>
      <w:r>
        <w:rPr>
          <w:b/>
          <w:color w:val="2E7D32"/>
        </w:rPr>
        <w:t>AVAILABLE</w:t>
      </w:r>
      <w:r>
        <w:t xml:space="preserve"> — Grid current utility.</w:t>
      </w:r>
    </w:p>
    <w:p>
      <w:r>
        <w:rPr>
          <w:b/>
          <w:color w:val="555555"/>
        </w:rPr>
        <w:t xml:space="preserve">[alt] </w:t>
      </w:r>
      <w:r>
        <w:rPr>
          <w:b/>
        </w:rPr>
        <w:t>emberpower.energy</w:t>
      </w:r>
      <w:r>
        <w:t xml:space="preserve"> — </w:t>
      </w:r>
      <w:r>
        <w:rPr>
          <w:b/>
          <w:color w:val="C62828"/>
        </w:rPr>
        <w:t>REGISTERED</w:t>
      </w:r>
      <w:r>
        <w:t xml:space="preserve"> — Ember + power.</w:t>
      </w:r>
    </w:p>
    <w:p>
      <w:pPr>
        <w:pStyle w:val="Heading3"/>
      </w:pPr>
      <w:r>
        <w:rPr>
          <w:b/>
          <w:color w:val="0B1F3A"/>
          <w:sz w:val="22"/>
        </w:rPr>
        <w:t>Mining &amp; Natural Resources</w:t>
      </w:r>
    </w:p>
    <w:p>
      <w:r>
        <w:rPr>
          <w:b/>
          <w:color w:val="0B1F3A"/>
        </w:rPr>
        <w:t xml:space="preserve">[PRIMARY] </w:t>
      </w:r>
      <w:r>
        <w:rPr>
          <w:b/>
        </w:rPr>
        <w:t>kintamining.com</w:t>
      </w:r>
      <w:r>
        <w:t xml:space="preserve"> — </w:t>
      </w:r>
      <w:r>
        <w:rPr>
          <w:b/>
          <w:color w:val="B78600"/>
        </w:rPr>
        <w:t>ERROR</w:t>
      </w:r>
      <w:r>
        <w:t xml:space="preserve"> — Kinta + mining.</w:t>
      </w:r>
    </w:p>
    <w:p>
      <w:r>
        <w:rPr>
          <w:b/>
          <w:color w:val="555555"/>
        </w:rPr>
        <w:t xml:space="preserve">[alt] </w:t>
      </w:r>
      <w:r>
        <w:rPr>
          <w:b/>
        </w:rPr>
        <w:t>orelinemining.com</w:t>
      </w:r>
      <w:r>
        <w:t xml:space="preserve"> — </w:t>
      </w:r>
      <w:r>
        <w:rPr>
          <w:b/>
          <w:color w:val="B78600"/>
        </w:rPr>
        <w:t>ERROR</w:t>
      </w:r>
      <w:r>
        <w:t xml:space="preserve"> — Ore + line + mining.</w:t>
      </w:r>
    </w:p>
    <w:p>
      <w:r>
        <w:rPr>
          <w:b/>
          <w:color w:val="555555"/>
        </w:rPr>
        <w:t xml:space="preserve">[alt] </w:t>
      </w:r>
      <w:r>
        <w:rPr>
          <w:b/>
        </w:rPr>
        <w:t>stratamine.com</w:t>
      </w:r>
      <w:r>
        <w:t xml:space="preserve"> — </w:t>
      </w:r>
      <w:r>
        <w:rPr>
          <w:b/>
          <w:color w:val="B78600"/>
        </w:rPr>
        <w:t>ERROR</w:t>
      </w:r>
      <w:r>
        <w:t xml:space="preserve"> — Strata + mine.</w:t>
      </w:r>
    </w:p>
    <w:p>
      <w:pPr>
        <w:pStyle w:val="Heading3"/>
      </w:pPr>
      <w:r>
        <w:rPr>
          <w:b/>
          <w:color w:val="0B1F3A"/>
          <w:sz w:val="22"/>
        </w:rPr>
        <w:t>Oil, Gas &amp; Petrochemicals (NEW)</w:t>
      </w:r>
    </w:p>
    <w:p>
      <w:r>
        <w:rPr>
          <w:b/>
          <w:color w:val="0B1F3A"/>
        </w:rPr>
        <w:t xml:space="preserve">[PRIMARY] </w:t>
      </w:r>
      <w:r>
        <w:rPr>
          <w:b/>
        </w:rPr>
        <w:t>emberbasin.energy</w:t>
      </w:r>
      <w:r>
        <w:t xml:space="preserve"> — </w:t>
      </w:r>
      <w:r>
        <w:rPr>
          <w:b/>
          <w:color w:val="2E7D32"/>
        </w:rPr>
        <w:t>AVAILABLE</w:t>
      </w:r>
      <w:r>
        <w:t xml:space="preserve"> — Oil/gas basin imagery.</w:t>
      </w:r>
    </w:p>
    <w:p>
      <w:r>
        <w:rPr>
          <w:b/>
          <w:color w:val="555555"/>
        </w:rPr>
        <w:t xml:space="preserve">[alt] </w:t>
      </w:r>
      <w:r>
        <w:rPr>
          <w:b/>
        </w:rPr>
        <w:t>delphenergy.com</w:t>
      </w:r>
      <w:r>
        <w:t xml:space="preserve"> — </w:t>
      </w:r>
      <w:r>
        <w:rPr>
          <w:b/>
          <w:color w:val="B78600"/>
        </w:rPr>
        <w:t>ERROR</w:t>
      </w:r>
      <w:r>
        <w:t xml:space="preserve"> — Delphic root, oil/gas tone.</w:t>
      </w:r>
    </w:p>
    <w:p>
      <w:r>
        <w:rPr>
          <w:b/>
          <w:color w:val="555555"/>
        </w:rPr>
        <w:t xml:space="preserve">[alt] </w:t>
      </w:r>
      <w:r>
        <w:rPr>
          <w:b/>
        </w:rPr>
        <w:t>crudewavepetro.com</w:t>
      </w:r>
      <w:r>
        <w:t xml:space="preserve"> — </w:t>
      </w:r>
      <w:r>
        <w:rPr>
          <w:b/>
          <w:color w:val="2E7D32"/>
        </w:rPr>
        <w:t>AVAILABLE</w:t>
      </w:r>
      <w:r>
        <w:t xml:space="preserve"> — Descriptive oil &amp; gas brand.</w:t>
      </w:r>
    </w:p>
    <w:p>
      <w:pPr>
        <w:pStyle w:val="Heading2"/>
      </w:pPr>
      <w:r>
        <w:rPr>
          <w:b/>
          <w:color w:val="3B2E8C"/>
          <w:sz w:val="26"/>
        </w:rPr>
        <w:t>SBG 3 — AFANO Technology &amp; Digital Innovation Group</w:t>
      </w:r>
    </w:p>
    <w:p>
      <w:pPr>
        <w:pStyle w:val="Heading3"/>
      </w:pPr>
      <w:r>
        <w:rPr>
          <w:b/>
          <w:color w:val="0B1F3A"/>
          <w:sz w:val="22"/>
        </w:rPr>
        <w:t>Cybersecurity</w:t>
      </w:r>
    </w:p>
    <w:p>
      <w:r>
        <w:rPr>
          <w:b/>
          <w:color w:val="0B1F3A"/>
        </w:rPr>
        <w:t xml:space="preserve">[PRIMARY] </w:t>
      </w:r>
      <w:r>
        <w:rPr>
          <w:b/>
        </w:rPr>
        <w:t>cybitsolutions.net</w:t>
      </w:r>
      <w:r>
        <w:t xml:space="preserve"> — </w:t>
      </w:r>
      <w:r>
        <w:rPr>
          <w:b/>
          <w:color w:val="B78600"/>
        </w:rPr>
        <w:t>ERROR</w:t>
      </w:r>
      <w:r>
        <w:t xml:space="preserve"> — Live property; retain.</w:t>
      </w:r>
    </w:p>
    <w:p>
      <w:pPr>
        <w:pStyle w:val="Heading3"/>
      </w:pPr>
      <w:r>
        <w:rPr>
          <w:b/>
          <w:color w:val="0B1F3A"/>
          <w:sz w:val="22"/>
        </w:rPr>
        <w:t>Cloud &amp; Infrastructure</w:t>
      </w:r>
    </w:p>
    <w:p>
      <w:r>
        <w:rPr>
          <w:b/>
          <w:color w:val="0B1F3A"/>
        </w:rPr>
        <w:t xml:space="preserve">[PRIMARY] </w:t>
      </w:r>
      <w:r>
        <w:rPr>
          <w:b/>
        </w:rPr>
        <w:t>praxioncloud.com</w:t>
      </w:r>
      <w:r>
        <w:t xml:space="preserve"> — </w:t>
      </w:r>
      <w:r>
        <w:rPr>
          <w:b/>
          <w:color w:val="2E7D32"/>
        </w:rPr>
        <w:t>AVAILABLE</w:t>
      </w:r>
      <w:r>
        <w:t xml:space="preserve"> — Praxion + cloud.</w:t>
      </w:r>
    </w:p>
    <w:p>
      <w:r>
        <w:rPr>
          <w:b/>
          <w:color w:val="555555"/>
        </w:rPr>
        <w:t xml:space="preserve">[alt] </w:t>
      </w:r>
      <w:r>
        <w:rPr>
          <w:b/>
        </w:rPr>
        <w:t>nimbusinfra.tech</w:t>
      </w:r>
      <w:r>
        <w:t xml:space="preserve"> — </w:t>
      </w:r>
      <w:r>
        <w:rPr>
          <w:b/>
          <w:color w:val="B78600"/>
        </w:rPr>
        <w:t>HTTP 403</w:t>
      </w:r>
      <w:r>
        <w:t xml:space="preserve"> — Cloud-native infra brand.</w:t>
      </w:r>
    </w:p>
    <w:p>
      <w:r>
        <w:rPr>
          <w:b/>
          <w:color w:val="555555"/>
        </w:rPr>
        <w:t xml:space="preserve">[alt] </w:t>
      </w:r>
      <w:r>
        <w:rPr>
          <w:b/>
        </w:rPr>
        <w:t>orbitiqcloud.com</w:t>
      </w:r>
      <w:r>
        <w:t xml:space="preserve"> — </w:t>
      </w:r>
      <w:r>
        <w:rPr>
          <w:b/>
          <w:color w:val="B78600"/>
        </w:rPr>
        <w:t>ERROR</w:t>
      </w:r>
      <w:r>
        <w:t xml:space="preserve"> — Platform clarity.</w:t>
      </w:r>
    </w:p>
    <w:p>
      <w:pPr>
        <w:pStyle w:val="Heading3"/>
      </w:pPr>
      <w:r>
        <w:rPr>
          <w:b/>
          <w:color w:val="0B1F3A"/>
          <w:sz w:val="22"/>
        </w:rPr>
        <w:t>Software Engineering</w:t>
      </w:r>
    </w:p>
    <w:p>
      <w:r>
        <w:rPr>
          <w:b/>
          <w:color w:val="0B1F3A"/>
        </w:rPr>
        <w:t xml:space="preserve">[PRIMARY] </w:t>
      </w:r>
      <w:r>
        <w:rPr>
          <w:b/>
        </w:rPr>
        <w:t>forgecodelabs.com</w:t>
      </w:r>
      <w:r>
        <w:t xml:space="preserve"> — </w:t>
      </w:r>
      <w:r>
        <w:rPr>
          <w:b/>
          <w:color w:val="2E7D32"/>
        </w:rPr>
        <w:t>AVAILABLE</w:t>
      </w:r>
      <w:r>
        <w:t xml:space="preserve"> — Code forge.</w:t>
      </w:r>
    </w:p>
    <w:p>
      <w:r>
        <w:rPr>
          <w:b/>
          <w:color w:val="555555"/>
        </w:rPr>
        <w:t xml:space="preserve">[alt] </w:t>
      </w:r>
      <w:r>
        <w:rPr>
          <w:b/>
        </w:rPr>
        <w:t>lumenoaengineering.com</w:t>
      </w:r>
      <w:r>
        <w:t xml:space="preserve"> — </w:t>
      </w:r>
      <w:r>
        <w:rPr>
          <w:b/>
          <w:color w:val="B78600"/>
        </w:rPr>
        <w:t>ERROR</w:t>
      </w:r>
      <w:r>
        <w:t xml:space="preserve"> — Lumenoa engineering arm.</w:t>
      </w:r>
    </w:p>
    <w:p>
      <w:r>
        <w:rPr>
          <w:b/>
          <w:color w:val="555555"/>
        </w:rPr>
        <w:t xml:space="preserve">[alt] </w:t>
      </w:r>
      <w:r>
        <w:rPr>
          <w:b/>
        </w:rPr>
        <w:t>vextralabs.io</w:t>
      </w:r>
      <w:r>
        <w:t xml:space="preserve"> — </w:t>
      </w:r>
      <w:r>
        <w:rPr>
          <w:b/>
          <w:color w:val="B78600"/>
        </w:rPr>
        <w:t>ERROR</w:t>
      </w:r>
      <w:r>
        <w:t xml:space="preserve"> — Vextra engineering.</w:t>
      </w:r>
    </w:p>
    <w:p>
      <w:pPr>
        <w:pStyle w:val="Heading3"/>
      </w:pPr>
      <w:r>
        <w:rPr>
          <w:b/>
          <w:color w:val="0B1F3A"/>
          <w:sz w:val="22"/>
        </w:rPr>
        <w:t>Data, AI &amp; Automation</w:t>
      </w:r>
    </w:p>
    <w:p>
      <w:r>
        <w:rPr>
          <w:b/>
          <w:color w:val="0B1F3A"/>
        </w:rPr>
        <w:t xml:space="preserve">[PRIMARY] </w:t>
      </w:r>
      <w:r>
        <w:rPr>
          <w:b/>
        </w:rPr>
        <w:t>koreonai.ai</w:t>
      </w:r>
      <w:r>
        <w:t xml:space="preserve"> — </w:t>
      </w:r>
      <w:r>
        <w:rPr>
          <w:b/>
          <w:color w:val="2E7D32"/>
        </w:rPr>
        <w:t>AVAILABLE</w:t>
      </w:r>
      <w:r>
        <w:t xml:space="preserve"> — AI brand; .ai tld.</w:t>
      </w:r>
    </w:p>
    <w:p>
      <w:r>
        <w:rPr>
          <w:b/>
          <w:color w:val="555555"/>
        </w:rPr>
        <w:t xml:space="preserve">[alt] </w:t>
      </w:r>
      <w:r>
        <w:rPr>
          <w:b/>
        </w:rPr>
        <w:t>orbitiqdata.com</w:t>
      </w:r>
      <w:r>
        <w:t xml:space="preserve"> — </w:t>
      </w:r>
      <w:r>
        <w:rPr>
          <w:b/>
          <w:color w:val="2E7D32"/>
        </w:rPr>
        <w:t>AVAILABLE</w:t>
      </w:r>
      <w:r>
        <w:t xml:space="preserve"> — Data platform.</w:t>
      </w:r>
    </w:p>
    <w:p>
      <w:r>
        <w:rPr>
          <w:b/>
          <w:color w:val="555555"/>
        </w:rPr>
        <w:t xml:space="preserve">[alt] </w:t>
      </w:r>
      <w:r>
        <w:rPr>
          <w:b/>
        </w:rPr>
        <w:t>praxiondata.tech</w:t>
      </w:r>
      <w:r>
        <w:t xml:space="preserve"> — </w:t>
      </w:r>
      <w:r>
        <w:rPr>
          <w:b/>
          <w:color w:val="B78600"/>
        </w:rPr>
        <w:t>ERROR</w:t>
      </w:r>
      <w:r>
        <w:t xml:space="preserve"> — Data + automation.</w:t>
      </w:r>
    </w:p>
    <w:p>
      <w:pPr>
        <w:pStyle w:val="Heading3"/>
      </w:pPr>
      <w:r>
        <w:rPr>
          <w:b/>
          <w:color w:val="0B1F3A"/>
          <w:sz w:val="22"/>
        </w:rPr>
        <w:t>Digital Transformation</w:t>
      </w:r>
    </w:p>
    <w:p>
      <w:r>
        <w:rPr>
          <w:b/>
          <w:color w:val="0B1F3A"/>
        </w:rPr>
        <w:t xml:space="preserve">[PRIMARY] </w:t>
      </w:r>
      <w:r>
        <w:rPr>
          <w:b/>
        </w:rPr>
        <w:t>praxiondx.com</w:t>
      </w:r>
      <w:r>
        <w:t xml:space="preserve"> — </w:t>
      </w:r>
      <w:r>
        <w:rPr>
          <w:b/>
          <w:color w:val="2E7D32"/>
        </w:rPr>
        <w:t>AVAILABLE</w:t>
      </w:r>
      <w:r>
        <w:t xml:space="preserve"> — Praxion DX.</w:t>
      </w:r>
    </w:p>
    <w:p>
      <w:r>
        <w:rPr>
          <w:b/>
          <w:color w:val="555555"/>
        </w:rPr>
        <w:t xml:space="preserve">[alt] </w:t>
      </w:r>
      <w:r>
        <w:rPr>
          <w:b/>
        </w:rPr>
        <w:t>citivexgov.com</w:t>
      </w:r>
      <w:r>
        <w:t xml:space="preserve"> — </w:t>
      </w:r>
      <w:r>
        <w:rPr>
          <w:b/>
          <w:color w:val="2E7D32"/>
        </w:rPr>
        <w:t>AVAILABLE</w:t>
      </w:r>
      <w:r>
        <w:t xml:space="preserve"> — Govt digital.</w:t>
      </w:r>
    </w:p>
    <w:p>
      <w:r>
        <w:rPr>
          <w:b/>
          <w:color w:val="555555"/>
        </w:rPr>
        <w:t xml:space="preserve">[alt] </w:t>
      </w:r>
      <w:r>
        <w:rPr>
          <w:b/>
        </w:rPr>
        <w:t>polarisdigital.com</w:t>
      </w:r>
      <w:r>
        <w:t xml:space="preserve"> — </w:t>
      </w:r>
      <w:r>
        <w:rPr>
          <w:b/>
          <w:color w:val="C62828"/>
        </w:rPr>
        <w:t>REGISTERED</w:t>
      </w:r>
      <w:r>
        <w:t xml:space="preserve"> — Polaris digital.</w:t>
      </w:r>
    </w:p>
    <w:p>
      <w:pPr>
        <w:pStyle w:val="Heading3"/>
      </w:pPr>
      <w:r>
        <w:rPr>
          <w:b/>
          <w:color w:val="0B1F3A"/>
          <w:sz w:val="22"/>
        </w:rPr>
        <w:t>Telecommunications (NEW)</w:t>
      </w:r>
    </w:p>
    <w:p>
      <w:r>
        <w:rPr>
          <w:b/>
          <w:color w:val="0B1F3A"/>
        </w:rPr>
        <w:t xml:space="preserve">[PRIMARY] </w:t>
      </w:r>
      <w:r>
        <w:rPr>
          <w:b/>
        </w:rPr>
        <w:t>kintatelecom.com</w:t>
      </w:r>
      <w:r>
        <w:t xml:space="preserve"> — </w:t>
      </w:r>
      <w:r>
        <w:rPr>
          <w:b/>
          <w:color w:val="B78600"/>
        </w:rPr>
        <w:t>ERROR</w:t>
      </w:r>
      <w:r>
        <w:t xml:space="preserve"> — Kinta telecom.</w:t>
      </w:r>
    </w:p>
    <w:p>
      <w:r>
        <w:rPr>
          <w:b/>
          <w:color w:val="555555"/>
        </w:rPr>
        <w:t xml:space="preserve">[alt] </w:t>
      </w:r>
      <w:r>
        <w:rPr>
          <w:b/>
        </w:rPr>
        <w:t>emberwave.telecom</w:t>
      </w:r>
      <w:r>
        <w:t xml:space="preserve"> — </w:t>
      </w:r>
      <w:r>
        <w:rPr>
          <w:b/>
          <w:color w:val="2E7D32"/>
        </w:rPr>
        <w:t>AVAILABLE</w:t>
      </w:r>
      <w:r>
        <w:t xml:space="preserve"> — Ember + wave.</w:t>
      </w:r>
    </w:p>
    <w:p>
      <w:r>
        <w:rPr>
          <w:b/>
          <w:color w:val="555555"/>
        </w:rPr>
        <w:t xml:space="preserve">[alt] </w:t>
      </w:r>
      <w:r>
        <w:rPr>
          <w:b/>
        </w:rPr>
        <w:t>voltcommunications.com</w:t>
      </w:r>
      <w:r>
        <w:t xml:space="preserve"> — </w:t>
      </w:r>
      <w:r>
        <w:rPr>
          <w:b/>
          <w:color w:val="C62828"/>
        </w:rPr>
        <w:t>REGISTERED</w:t>
      </w:r>
      <w:r>
        <w:t xml:space="preserve"> — Volt comms.</w:t>
      </w:r>
    </w:p>
    <w:p>
      <w:pPr>
        <w:pStyle w:val="Heading2"/>
      </w:pPr>
      <w:r>
        <w:rPr>
          <w:b/>
          <w:color w:val="7A3D1C"/>
          <w:sz w:val="26"/>
        </w:rPr>
        <w:t>SBG 4 — AFANO Infrastructure, Real Estate &amp; Development Group</w:t>
      </w:r>
    </w:p>
    <w:p>
      <w:pPr>
        <w:pStyle w:val="Heading3"/>
      </w:pPr>
      <w:r>
        <w:rPr>
          <w:b/>
          <w:color w:val="0B1F3A"/>
          <w:sz w:val="22"/>
        </w:rPr>
        <w:t>Architecture &amp; Engineering</w:t>
      </w:r>
    </w:p>
    <w:p>
      <w:r>
        <w:rPr>
          <w:b/>
          <w:color w:val="0B1F3A"/>
        </w:rPr>
        <w:t xml:space="preserve">[PRIMARY] </w:t>
      </w:r>
      <w:r>
        <w:rPr>
          <w:b/>
        </w:rPr>
        <w:t>obsidianae.com</w:t>
      </w:r>
      <w:r>
        <w:t xml:space="preserve"> — </w:t>
      </w:r>
      <w:r>
        <w:rPr>
          <w:b/>
          <w:color w:val="C62828"/>
        </w:rPr>
        <w:t>REGISTERED</w:t>
      </w:r>
      <w:r>
        <w:t xml:space="preserve"> — Obsidian A&amp;E.</w:t>
      </w:r>
    </w:p>
    <w:p>
      <w:r>
        <w:rPr>
          <w:b/>
          <w:color w:val="555555"/>
        </w:rPr>
        <w:t xml:space="preserve">[alt] </w:t>
      </w:r>
      <w:r>
        <w:rPr>
          <w:b/>
        </w:rPr>
        <w:t>forumarch.com</w:t>
      </w:r>
      <w:r>
        <w:t xml:space="preserve"> — </w:t>
      </w:r>
      <w:r>
        <w:rPr>
          <w:b/>
          <w:color w:val="C62828"/>
        </w:rPr>
        <w:t>REGISTERED</w:t>
      </w:r>
      <w:r>
        <w:t xml:space="preserve"> — Forum architecture.</w:t>
      </w:r>
    </w:p>
    <w:p>
      <w:r>
        <w:rPr>
          <w:b/>
          <w:color w:val="555555"/>
        </w:rPr>
        <w:t xml:space="preserve">[alt] </w:t>
      </w:r>
      <w:r>
        <w:rPr>
          <w:b/>
        </w:rPr>
        <w:t>stratadesign.studio</w:t>
      </w:r>
      <w:r>
        <w:t xml:space="preserve"> — </w:t>
      </w:r>
      <w:r>
        <w:rPr>
          <w:b/>
          <w:color w:val="B78600"/>
        </w:rPr>
        <w:t>ERROR</w:t>
      </w:r>
      <w:r>
        <w:t xml:space="preserve"> — Strata design studio.</w:t>
      </w:r>
    </w:p>
    <w:p>
      <w:pPr>
        <w:pStyle w:val="Heading3"/>
      </w:pPr>
      <w:r>
        <w:rPr>
          <w:b/>
          <w:color w:val="0B1F3A"/>
          <w:sz w:val="22"/>
        </w:rPr>
        <w:t>Construction</w:t>
      </w:r>
    </w:p>
    <w:p>
      <w:r>
        <w:rPr>
          <w:b/>
          <w:color w:val="0B1F3A"/>
        </w:rPr>
        <w:t xml:space="preserve">[PRIMARY] </w:t>
      </w:r>
      <w:r>
        <w:rPr>
          <w:b/>
        </w:rPr>
        <w:t>bedrockworks.com</w:t>
      </w:r>
      <w:r>
        <w:t xml:space="preserve"> — </w:t>
      </w:r>
      <w:r>
        <w:rPr>
          <w:b/>
          <w:color w:val="C62828"/>
        </w:rPr>
        <w:t>REGISTERED</w:t>
      </w:r>
      <w:r>
        <w:t xml:space="preserve"> — Bedrock works construction.</w:t>
      </w:r>
    </w:p>
    <w:p>
      <w:r>
        <w:rPr>
          <w:b/>
          <w:color w:val="555555"/>
        </w:rPr>
        <w:t xml:space="preserve">[alt] </w:t>
      </w:r>
      <w:r>
        <w:rPr>
          <w:b/>
        </w:rPr>
        <w:t>anvilconstruct.com</w:t>
      </w:r>
      <w:r>
        <w:t xml:space="preserve"> — </w:t>
      </w:r>
      <w:r>
        <w:rPr>
          <w:b/>
          <w:color w:val="B78600"/>
        </w:rPr>
        <w:t>ERROR</w:t>
      </w:r>
      <w:r>
        <w:t xml:space="preserve"> — Anvil construct.</w:t>
      </w:r>
    </w:p>
    <w:p>
      <w:r>
        <w:rPr>
          <w:b/>
          <w:color w:val="555555"/>
        </w:rPr>
        <w:t xml:space="preserve">[alt] </w:t>
      </w:r>
      <w:r>
        <w:rPr>
          <w:b/>
        </w:rPr>
        <w:t>ironstrandbuild.com</w:t>
      </w:r>
      <w:r>
        <w:t xml:space="preserve"> — </w:t>
      </w:r>
      <w:r>
        <w:rPr>
          <w:b/>
          <w:color w:val="2E7D32"/>
        </w:rPr>
        <w:t>AVAILABLE</w:t>
      </w:r>
      <w:r>
        <w:t xml:space="preserve"> — Industrial construction.</w:t>
      </w:r>
    </w:p>
    <w:p>
      <w:pPr>
        <w:pStyle w:val="Heading3"/>
      </w:pPr>
      <w:r>
        <w:rPr>
          <w:b/>
          <w:color w:val="0B1F3A"/>
          <w:sz w:val="22"/>
        </w:rPr>
        <w:t>Real Estate</w:t>
      </w:r>
    </w:p>
    <w:p>
      <w:r>
        <w:rPr>
          <w:b/>
          <w:color w:val="0B1F3A"/>
        </w:rPr>
        <w:t xml:space="preserve">[PRIMARY] </w:t>
      </w:r>
      <w:r>
        <w:rPr>
          <w:b/>
        </w:rPr>
        <w:t>kindredestate.com</w:t>
      </w:r>
      <w:r>
        <w:t xml:space="preserve"> — </w:t>
      </w:r>
      <w:r>
        <w:rPr>
          <w:b/>
          <w:color w:val="C62828"/>
        </w:rPr>
        <w:t>REGISTERED</w:t>
      </w:r>
      <w:r>
        <w:t xml:space="preserve"> — Kindred estate.</w:t>
      </w:r>
    </w:p>
    <w:p>
      <w:r>
        <w:rPr>
          <w:b/>
          <w:color w:val="555555"/>
        </w:rPr>
        <w:t xml:space="preserve">[alt] </w:t>
      </w:r>
      <w:r>
        <w:rPr>
          <w:b/>
        </w:rPr>
        <w:t>forumrealty.com</w:t>
      </w:r>
      <w:r>
        <w:t xml:space="preserve"> — </w:t>
      </w:r>
      <w:r>
        <w:rPr>
          <w:b/>
          <w:color w:val="B78600"/>
        </w:rPr>
        <w:t>ERROR</w:t>
      </w:r>
      <w:r>
        <w:t xml:space="preserve"> — Forum realty.</w:t>
      </w:r>
    </w:p>
    <w:p>
      <w:r>
        <w:rPr>
          <w:b/>
          <w:color w:val="555555"/>
        </w:rPr>
        <w:t xml:space="preserve">[alt] </w:t>
      </w:r>
      <w:r>
        <w:rPr>
          <w:b/>
        </w:rPr>
        <w:t>stratarealtygroup.com</w:t>
      </w:r>
      <w:r>
        <w:t xml:space="preserve"> — </w:t>
      </w:r>
      <w:r>
        <w:rPr>
          <w:b/>
          <w:color w:val="C62828"/>
        </w:rPr>
        <w:t>REGISTERED</w:t>
      </w:r>
      <w:r>
        <w:t xml:space="preserve"> — Strata realty.</w:t>
      </w:r>
    </w:p>
    <w:p>
      <w:pPr>
        <w:pStyle w:val="Heading3"/>
      </w:pPr>
      <w:r>
        <w:rPr>
          <w:b/>
          <w:color w:val="0B1F3A"/>
          <w:sz w:val="22"/>
        </w:rPr>
        <w:t>Logistics &amp; Supply Chain</w:t>
      </w:r>
    </w:p>
    <w:p>
      <w:r>
        <w:rPr>
          <w:b/>
          <w:color w:val="0B1F3A"/>
        </w:rPr>
        <w:t xml:space="preserve">[PRIMARY] </w:t>
      </w:r>
      <w:r>
        <w:rPr>
          <w:b/>
        </w:rPr>
        <w:t>karavanlogistics.com</w:t>
      </w:r>
      <w:r>
        <w:t xml:space="preserve"> — </w:t>
      </w:r>
      <w:r>
        <w:rPr>
          <w:b/>
          <w:color w:val="C62828"/>
        </w:rPr>
        <w:t>REGISTERED</w:t>
      </w:r>
      <w:r>
        <w:t xml:space="preserve"> — Caravan logistics.</w:t>
      </w:r>
    </w:p>
    <w:p>
      <w:r>
        <w:rPr>
          <w:b/>
          <w:color w:val="555555"/>
        </w:rPr>
        <w:t xml:space="preserve">[alt] </w:t>
      </w:r>
      <w:r>
        <w:rPr>
          <w:b/>
        </w:rPr>
        <w:t>portalisfreight.com</w:t>
      </w:r>
      <w:r>
        <w:t xml:space="preserve"> — </w:t>
      </w:r>
      <w:r>
        <w:rPr>
          <w:b/>
          <w:color w:val="2E7D32"/>
        </w:rPr>
        <w:t>AVAILABLE</w:t>
      </w:r>
      <w:r>
        <w:t xml:space="preserve"> — Portalis freight.</w:t>
      </w:r>
    </w:p>
    <w:p>
      <w:r>
        <w:rPr>
          <w:b/>
          <w:color w:val="555555"/>
        </w:rPr>
        <w:t xml:space="preserve">[alt] </w:t>
      </w:r>
      <w:r>
        <w:rPr>
          <w:b/>
        </w:rPr>
        <w:t>commercelanelogistics.com</w:t>
      </w:r>
      <w:r>
        <w:t xml:space="preserve"> — </w:t>
      </w:r>
      <w:r>
        <w:rPr>
          <w:b/>
          <w:color w:val="B78600"/>
        </w:rPr>
        <w:t>ERROR</w:t>
      </w:r>
      <w:r>
        <w:t xml:space="preserve"> — Commerce lane logistics.</w:t>
      </w:r>
    </w:p>
    <w:p>
      <w:pPr>
        <w:pStyle w:val="Heading2"/>
      </w:pPr>
      <w:r>
        <w:rPr>
          <w:b/>
          <w:color w:val="4F7A1F"/>
          <w:sz w:val="26"/>
        </w:rPr>
        <w:t>SBG 5 — AFANO Agriculture &amp; Agribusiness Group</w:t>
      </w:r>
    </w:p>
    <w:p>
      <w:pPr>
        <w:pStyle w:val="Heading3"/>
      </w:pPr>
      <w:r>
        <w:rPr>
          <w:b/>
          <w:color w:val="0B1F3A"/>
          <w:sz w:val="22"/>
        </w:rPr>
        <w:t>Agriculture Production</w:t>
      </w:r>
    </w:p>
    <w:p>
      <w:r>
        <w:rPr>
          <w:b/>
          <w:color w:val="0B1F3A"/>
        </w:rPr>
        <w:t xml:space="preserve">[PRIMARY] </w:t>
      </w:r>
      <w:r>
        <w:rPr>
          <w:b/>
        </w:rPr>
        <w:t>kolafields.com</w:t>
      </w:r>
      <w:r>
        <w:t xml:space="preserve"> — </w:t>
      </w:r>
      <w:r>
        <w:rPr>
          <w:b/>
          <w:color w:val="2E7D32"/>
        </w:rPr>
        <w:t>AVAILABLE</w:t>
      </w:r>
      <w:r>
        <w:t xml:space="preserve"> — Kola fields.</w:t>
      </w:r>
    </w:p>
    <w:p>
      <w:r>
        <w:rPr>
          <w:b/>
          <w:color w:val="555555"/>
        </w:rPr>
        <w:t xml:space="preserve">[alt] </w:t>
      </w:r>
      <w:r>
        <w:rPr>
          <w:b/>
        </w:rPr>
        <w:t>oryzonfarms.com</w:t>
      </w:r>
      <w:r>
        <w:t xml:space="preserve"> — </w:t>
      </w:r>
      <w:r>
        <w:rPr>
          <w:b/>
          <w:color w:val="B78600"/>
        </w:rPr>
        <w:t>ERROR</w:t>
      </w:r>
      <w:r>
        <w:t xml:space="preserve"> — Oryzon farms.</w:t>
      </w:r>
    </w:p>
    <w:p>
      <w:r>
        <w:rPr>
          <w:b/>
          <w:color w:val="555555"/>
        </w:rPr>
        <w:t xml:space="preserve">[alt] </w:t>
      </w:r>
      <w:r>
        <w:rPr>
          <w:b/>
        </w:rPr>
        <w:t>terrafonefarms.com</w:t>
      </w:r>
      <w:r>
        <w:t xml:space="preserve"> — </w:t>
      </w:r>
      <w:r>
        <w:rPr>
          <w:b/>
          <w:color w:val="2E7D32"/>
        </w:rPr>
        <w:t>AVAILABLE</w:t>
      </w:r>
      <w:r>
        <w:t xml:space="preserve"> — Terrafone farms.</w:t>
      </w:r>
    </w:p>
    <w:p>
      <w:pPr>
        <w:pStyle w:val="Heading3"/>
      </w:pPr>
      <w:r>
        <w:rPr>
          <w:b/>
          <w:color w:val="0B1F3A"/>
          <w:sz w:val="22"/>
        </w:rPr>
        <w:t>Agribusiness</w:t>
      </w:r>
    </w:p>
    <w:p>
      <w:r>
        <w:rPr>
          <w:b/>
          <w:color w:val="0B1F3A"/>
        </w:rPr>
        <w:t xml:space="preserve">[PRIMARY] </w:t>
      </w:r>
      <w:r>
        <w:rPr>
          <w:b/>
        </w:rPr>
        <w:t>sagriagri.com</w:t>
      </w:r>
      <w:r>
        <w:t xml:space="preserve"> — </w:t>
      </w:r>
      <w:r>
        <w:rPr>
          <w:b/>
          <w:color w:val="2E7D32"/>
        </w:rPr>
        <w:t>AVAILABLE</w:t>
      </w:r>
      <w:r>
        <w:t xml:space="preserve"> — Sagri agri.</w:t>
      </w:r>
    </w:p>
    <w:p>
      <w:r>
        <w:rPr>
          <w:b/>
          <w:color w:val="555555"/>
        </w:rPr>
        <w:t xml:space="preserve">[alt] </w:t>
      </w:r>
      <w:r>
        <w:rPr>
          <w:b/>
        </w:rPr>
        <w:t>harvestmarkbiz.com</w:t>
      </w:r>
      <w:r>
        <w:t xml:space="preserve"> — </w:t>
      </w:r>
      <w:r>
        <w:rPr>
          <w:b/>
          <w:color w:val="2E7D32"/>
        </w:rPr>
        <w:t>AVAILABLE</w:t>
      </w:r>
      <w:r>
        <w:t xml:space="preserve"> — Harvest mark business.</w:t>
      </w:r>
    </w:p>
    <w:p>
      <w:r>
        <w:rPr>
          <w:b/>
          <w:color w:val="555555"/>
        </w:rPr>
        <w:t xml:space="preserve">[alt] </w:t>
      </w:r>
      <w:r>
        <w:rPr>
          <w:b/>
        </w:rPr>
        <w:t>kintaaglogistics.com</w:t>
      </w:r>
      <w:r>
        <w:t xml:space="preserve"> — </w:t>
      </w:r>
      <w:r>
        <w:rPr>
          <w:b/>
          <w:color w:val="2E7D32"/>
        </w:rPr>
        <w:t>AVAILABLE</w:t>
      </w:r>
      <w:r>
        <w:t xml:space="preserve"> — Kinta ag logistics.</w:t>
      </w:r>
    </w:p>
    <w:p>
      <w:pPr>
        <w:pStyle w:val="Heading3"/>
      </w:pPr>
      <w:r>
        <w:rPr>
          <w:b/>
          <w:color w:val="0B1F3A"/>
          <w:sz w:val="22"/>
        </w:rPr>
        <w:t>Food Processing</w:t>
      </w:r>
    </w:p>
    <w:p>
      <w:r>
        <w:rPr>
          <w:b/>
          <w:color w:val="0B1F3A"/>
        </w:rPr>
        <w:t xml:space="preserve">[PRIMARY] </w:t>
      </w:r>
      <w:r>
        <w:rPr>
          <w:b/>
        </w:rPr>
        <w:t>sagrifoods.com</w:t>
      </w:r>
      <w:r>
        <w:t xml:space="preserve"> — </w:t>
      </w:r>
      <w:r>
        <w:rPr>
          <w:b/>
          <w:color w:val="2E7D32"/>
        </w:rPr>
        <w:t>AVAILABLE</w:t>
      </w:r>
      <w:r>
        <w:t xml:space="preserve"> — Sagri foods.</w:t>
      </w:r>
    </w:p>
    <w:p>
      <w:r>
        <w:rPr>
          <w:b/>
          <w:color w:val="555555"/>
        </w:rPr>
        <w:t xml:space="preserve">[alt] </w:t>
      </w:r>
      <w:r>
        <w:rPr>
          <w:b/>
        </w:rPr>
        <w:t>kolafoods.com</w:t>
      </w:r>
      <w:r>
        <w:t xml:space="preserve"> — </w:t>
      </w:r>
      <w:r>
        <w:rPr>
          <w:b/>
          <w:color w:val="B78600"/>
        </w:rPr>
        <w:t>ERROR</w:t>
      </w:r>
      <w:r>
        <w:t xml:space="preserve"> — Kola foods.</w:t>
      </w:r>
    </w:p>
    <w:p>
      <w:r>
        <w:rPr>
          <w:b/>
          <w:color w:val="555555"/>
        </w:rPr>
        <w:t xml:space="preserve">[alt] </w:t>
      </w:r>
      <w:r>
        <w:rPr>
          <w:b/>
        </w:rPr>
        <w:t>terrafonefoods.com</w:t>
      </w:r>
      <w:r>
        <w:t xml:space="preserve"> — </w:t>
      </w:r>
      <w:r>
        <w:rPr>
          <w:b/>
          <w:color w:val="2E7D32"/>
        </w:rPr>
        <w:t>AVAILABLE</w:t>
      </w:r>
      <w:r>
        <w:t xml:space="preserve"> — Terrafone foods.</w:t>
      </w:r>
    </w:p>
    <w:p>
      <w:pPr>
        <w:pStyle w:val="Heading3"/>
      </w:pPr>
      <w:r>
        <w:rPr>
          <w:b/>
          <w:color w:val="0B1F3A"/>
          <w:sz w:val="22"/>
        </w:rPr>
        <w:t>Environmental &amp; Recycling Solutions</w:t>
      </w:r>
    </w:p>
    <w:p>
      <w:r>
        <w:rPr>
          <w:b/>
          <w:color w:val="0B1F3A"/>
        </w:rPr>
        <w:t xml:space="preserve">[PRIMARY] </w:t>
      </w:r>
      <w:r>
        <w:rPr>
          <w:b/>
        </w:rPr>
        <w:t>circulanto.com</w:t>
      </w:r>
      <w:r>
        <w:t xml:space="preserve"> — </w:t>
      </w:r>
      <w:r>
        <w:rPr>
          <w:b/>
          <w:color w:val="2E7D32"/>
        </w:rPr>
        <w:t>AVAILABLE</w:t>
      </w:r>
      <w:r>
        <w:t xml:space="preserve"> — Circular + anto.</w:t>
      </w:r>
    </w:p>
    <w:p>
      <w:r>
        <w:rPr>
          <w:b/>
          <w:color w:val="555555"/>
        </w:rPr>
        <w:t xml:space="preserve">[alt] </w:t>
      </w:r>
      <w:r>
        <w:rPr>
          <w:b/>
        </w:rPr>
        <w:t>renewstrand.com</w:t>
      </w:r>
      <w:r>
        <w:t xml:space="preserve"> — </w:t>
      </w:r>
      <w:r>
        <w:rPr>
          <w:b/>
          <w:color w:val="2E7D32"/>
        </w:rPr>
        <w:t>AVAILABLE</w:t>
      </w:r>
      <w:r>
        <w:t xml:space="preserve"> — Renew + strand.</w:t>
      </w:r>
    </w:p>
    <w:p>
      <w:r>
        <w:rPr>
          <w:b/>
          <w:color w:val="555555"/>
        </w:rPr>
        <w:t xml:space="preserve">[alt] </w:t>
      </w:r>
      <w:r>
        <w:rPr>
          <w:b/>
        </w:rPr>
        <w:t>reverdarecycling.com</w:t>
      </w:r>
      <w:r>
        <w:t xml:space="preserve"> — </w:t>
      </w:r>
      <w:r>
        <w:rPr>
          <w:b/>
          <w:color w:val="2E7D32"/>
        </w:rPr>
        <w:t>AVAILABLE</w:t>
      </w:r>
      <w:r>
        <w:t xml:space="preserve"> — Reverdar recycling.</w:t>
      </w:r>
    </w:p>
    <w:p>
      <w:pPr>
        <w:pStyle w:val="Heading2"/>
      </w:pPr>
      <w:r>
        <w:rPr>
          <w:b/>
          <w:color w:val="A4173B"/>
          <w:sz w:val="26"/>
        </w:rPr>
        <w:t>SBG 6 — AFANO Healthcare &amp; Life Sciences Group</w:t>
      </w:r>
    </w:p>
    <w:p>
      <w:pPr>
        <w:pStyle w:val="Heading3"/>
      </w:pPr>
      <w:r>
        <w:rPr>
          <w:b/>
          <w:color w:val="0B1F3A"/>
          <w:sz w:val="22"/>
        </w:rPr>
        <w:t>Healthcare Services</w:t>
      </w:r>
    </w:p>
    <w:p>
      <w:r>
        <w:rPr>
          <w:b/>
          <w:color w:val="0B1F3A"/>
        </w:rPr>
        <w:t xml:space="preserve">[PRIMARY] </w:t>
      </w:r>
      <w:r>
        <w:rPr>
          <w:b/>
        </w:rPr>
        <w:t>vivelancare.com</w:t>
      </w:r>
      <w:r>
        <w:t xml:space="preserve"> — </w:t>
      </w:r>
      <w:r>
        <w:rPr>
          <w:b/>
          <w:color w:val="2E7D32"/>
        </w:rPr>
        <w:t>AVAILABLE</w:t>
      </w:r>
      <w:r>
        <w:t xml:space="preserve"> — Vivelan care.</w:t>
      </w:r>
    </w:p>
    <w:p>
      <w:r>
        <w:rPr>
          <w:b/>
          <w:color w:val="555555"/>
        </w:rPr>
        <w:t xml:space="preserve">[alt] </w:t>
      </w:r>
      <w:r>
        <w:rPr>
          <w:b/>
        </w:rPr>
        <w:t>corixclinics.com</w:t>
      </w:r>
      <w:r>
        <w:t xml:space="preserve"> — </w:t>
      </w:r>
      <w:r>
        <w:rPr>
          <w:b/>
          <w:color w:val="B78600"/>
        </w:rPr>
        <w:t>ERROR</w:t>
      </w:r>
      <w:r>
        <w:t xml:space="preserve"> — Corix clinics.</w:t>
      </w:r>
    </w:p>
    <w:p>
      <w:r>
        <w:rPr>
          <w:b/>
          <w:color w:val="555555"/>
        </w:rPr>
        <w:t xml:space="preserve">[alt] </w:t>
      </w:r>
      <w:r>
        <w:rPr>
          <w:b/>
        </w:rPr>
        <w:t>axisbiomedcare.com</w:t>
      </w:r>
      <w:r>
        <w:t xml:space="preserve"> — </w:t>
      </w:r>
      <w:r>
        <w:rPr>
          <w:b/>
          <w:color w:val="B78600"/>
        </w:rPr>
        <w:t>ERROR</w:t>
      </w:r>
      <w:r>
        <w:t xml:space="preserve"> — Axis biomed care.</w:t>
      </w:r>
    </w:p>
    <w:p>
      <w:pPr>
        <w:pStyle w:val="Heading3"/>
      </w:pPr>
      <w:r>
        <w:rPr>
          <w:b/>
          <w:color w:val="0B1F3A"/>
          <w:sz w:val="22"/>
        </w:rPr>
        <w:t>Pharmaceuticals</w:t>
      </w:r>
    </w:p>
    <w:p>
      <w:r>
        <w:rPr>
          <w:b/>
          <w:color w:val="0B1F3A"/>
        </w:rPr>
        <w:t xml:space="preserve">[PRIMARY] </w:t>
      </w:r>
      <w:r>
        <w:rPr>
          <w:b/>
        </w:rPr>
        <w:t>medulaepharma.com</w:t>
      </w:r>
      <w:r>
        <w:t xml:space="preserve"> — </w:t>
      </w:r>
      <w:r>
        <w:rPr>
          <w:b/>
          <w:color w:val="B78600"/>
        </w:rPr>
        <w:t>ERROR</w:t>
      </w:r>
      <w:r>
        <w:t xml:space="preserve"> — Medulae pharma.</w:t>
      </w:r>
    </w:p>
    <w:p>
      <w:r>
        <w:rPr>
          <w:b/>
          <w:color w:val="555555"/>
        </w:rPr>
        <w:t xml:space="preserve">[alt] </w:t>
      </w:r>
      <w:r>
        <w:rPr>
          <w:b/>
        </w:rPr>
        <w:t>praecurapharma.com</w:t>
      </w:r>
      <w:r>
        <w:t xml:space="preserve"> — </w:t>
      </w:r>
      <w:r>
        <w:rPr>
          <w:b/>
          <w:color w:val="B78600"/>
        </w:rPr>
        <w:t>ERROR</w:t>
      </w:r>
      <w:r>
        <w:t xml:space="preserve"> — Praecura pharma.</w:t>
      </w:r>
    </w:p>
    <w:p>
      <w:r>
        <w:rPr>
          <w:b/>
          <w:color w:val="555555"/>
        </w:rPr>
        <w:t xml:space="preserve">[alt] </w:t>
      </w:r>
      <w:r>
        <w:rPr>
          <w:b/>
        </w:rPr>
        <w:t>axisrx.pharmacy</w:t>
      </w:r>
      <w:r>
        <w:t xml:space="preserve"> — </w:t>
      </w:r>
      <w:r>
        <w:rPr>
          <w:b/>
          <w:color w:val="B78600"/>
        </w:rPr>
        <w:t>ERROR</w:t>
      </w:r>
      <w:r>
        <w:t xml:space="preserve"> — Axis Rx.</w:t>
      </w:r>
    </w:p>
    <w:p>
      <w:pPr>
        <w:pStyle w:val="Heading3"/>
      </w:pPr>
      <w:r>
        <w:rPr>
          <w:b/>
          <w:color w:val="0B1F3A"/>
          <w:sz w:val="22"/>
        </w:rPr>
        <w:t>Life Sciences</w:t>
      </w:r>
    </w:p>
    <w:p>
      <w:r>
        <w:rPr>
          <w:b/>
          <w:color w:val="0B1F3A"/>
        </w:rPr>
        <w:t xml:space="preserve">[PRIMARY] </w:t>
      </w:r>
      <w:r>
        <w:rPr>
          <w:b/>
        </w:rPr>
        <w:t>axisbiomed.com</w:t>
      </w:r>
      <w:r>
        <w:t xml:space="preserve"> — </w:t>
      </w:r>
      <w:r>
        <w:rPr>
          <w:b/>
          <w:color w:val="C62828"/>
        </w:rPr>
        <w:t>REGISTERED</w:t>
      </w:r>
      <w:r>
        <w:t xml:space="preserve"> — Axis biomed.</w:t>
      </w:r>
    </w:p>
    <w:p>
      <w:r>
        <w:rPr>
          <w:b/>
          <w:color w:val="555555"/>
        </w:rPr>
        <w:t xml:space="preserve">[alt] </w:t>
      </w:r>
      <w:r>
        <w:rPr>
          <w:b/>
        </w:rPr>
        <w:t>praecuralabs.com</w:t>
      </w:r>
      <w:r>
        <w:t xml:space="preserve"> — </w:t>
      </w:r>
      <w:r>
        <w:rPr>
          <w:b/>
          <w:color w:val="2E7D32"/>
        </w:rPr>
        <w:t>AVAILABLE</w:t>
      </w:r>
      <w:r>
        <w:t xml:space="preserve"> — Praecura labs.</w:t>
      </w:r>
    </w:p>
    <w:p>
      <w:r>
        <w:rPr>
          <w:b/>
          <w:color w:val="555555"/>
        </w:rPr>
        <w:t xml:space="preserve">[alt] </w:t>
      </w:r>
      <w:r>
        <w:rPr>
          <w:b/>
        </w:rPr>
        <w:t>vivelanresearch.com</w:t>
      </w:r>
      <w:r>
        <w:t xml:space="preserve"> — </w:t>
      </w:r>
      <w:r>
        <w:rPr>
          <w:b/>
          <w:color w:val="B78600"/>
        </w:rPr>
        <w:t>ERROR</w:t>
      </w:r>
      <w:r>
        <w:t xml:space="preserve"> — Vivelan research.</w:t>
      </w:r>
    </w:p>
    <w:p>
      <w:pPr>
        <w:pStyle w:val="Heading3"/>
      </w:pPr>
      <w:r>
        <w:rPr>
          <w:b/>
          <w:color w:val="0B1F3A"/>
          <w:sz w:val="22"/>
        </w:rPr>
        <w:t>Health Technology</w:t>
      </w:r>
    </w:p>
    <w:p>
      <w:r>
        <w:rPr>
          <w:b/>
          <w:color w:val="0B1F3A"/>
        </w:rPr>
        <w:t xml:space="preserve">[PRIMARY] </w:t>
      </w:r>
      <w:r>
        <w:rPr>
          <w:b/>
        </w:rPr>
        <w:t>medulahit.com</w:t>
      </w:r>
      <w:r>
        <w:t xml:space="preserve"> — </w:t>
      </w:r>
      <w:r>
        <w:rPr>
          <w:b/>
          <w:color w:val="B78600"/>
        </w:rPr>
        <w:t>ERROR</w:t>
      </w:r>
      <w:r>
        <w:t xml:space="preserve"> — Medula health IT.</w:t>
      </w:r>
    </w:p>
    <w:p>
      <w:r>
        <w:rPr>
          <w:b/>
          <w:color w:val="555555"/>
        </w:rPr>
        <w:t xml:space="preserve">[alt] </w:t>
      </w:r>
      <w:r>
        <w:rPr>
          <w:b/>
        </w:rPr>
        <w:t>corixhit.com</w:t>
      </w:r>
      <w:r>
        <w:t xml:space="preserve"> — </w:t>
      </w:r>
      <w:r>
        <w:rPr>
          <w:b/>
          <w:color w:val="2E7D32"/>
        </w:rPr>
        <w:t>AVAILABLE</w:t>
      </w:r>
      <w:r>
        <w:t xml:space="preserve"> — Corix HIT.</w:t>
      </w:r>
    </w:p>
    <w:p>
      <w:r>
        <w:rPr>
          <w:b/>
          <w:color w:val="555555"/>
        </w:rPr>
        <w:t xml:space="preserve">[alt] </w:t>
      </w:r>
      <w:r>
        <w:rPr>
          <w:b/>
        </w:rPr>
        <w:t>vivelantech.com</w:t>
      </w:r>
      <w:r>
        <w:t xml:space="preserve"> — </w:t>
      </w:r>
      <w:r>
        <w:rPr>
          <w:b/>
          <w:color w:val="B78600"/>
        </w:rPr>
        <w:t>ERROR</w:t>
      </w:r>
      <w:r>
        <w:t xml:space="preserve"> — Vivelan tech.</w:t>
      </w:r>
    </w:p>
    <w:p>
      <w:pPr>
        <w:pStyle w:val="Heading3"/>
      </w:pPr>
      <w:r>
        <w:rPr>
          <w:b/>
          <w:color w:val="0B1F3A"/>
          <w:sz w:val="22"/>
        </w:rPr>
        <w:t>Medical Devices &amp; Diagnostics (NEW)</w:t>
      </w:r>
    </w:p>
    <w:p>
      <w:r>
        <w:rPr>
          <w:b/>
          <w:color w:val="0B1F3A"/>
        </w:rPr>
        <w:t xml:space="preserve">[PRIMARY] </w:t>
      </w:r>
      <w:r>
        <w:rPr>
          <w:b/>
        </w:rPr>
        <w:t>axisdevices.com</w:t>
      </w:r>
      <w:r>
        <w:t xml:space="preserve"> — </w:t>
      </w:r>
      <w:r>
        <w:rPr>
          <w:b/>
          <w:color w:val="C62828"/>
        </w:rPr>
        <w:t>REGISTERED</w:t>
      </w:r>
      <w:r>
        <w:t xml:space="preserve"> — Axis devices.</w:t>
      </w:r>
    </w:p>
    <w:p>
      <w:r>
        <w:rPr>
          <w:b/>
          <w:color w:val="555555"/>
        </w:rPr>
        <w:t xml:space="preserve">[alt] </w:t>
      </w:r>
      <w:r>
        <w:rPr>
          <w:b/>
        </w:rPr>
        <w:t>praecuradx.com</w:t>
      </w:r>
      <w:r>
        <w:t xml:space="preserve"> — </w:t>
      </w:r>
      <w:r>
        <w:rPr>
          <w:b/>
          <w:color w:val="2E7D32"/>
        </w:rPr>
        <w:t>AVAILABLE</w:t>
      </w:r>
      <w:r>
        <w:t xml:space="preserve"> — Praecura DX.</w:t>
      </w:r>
    </w:p>
    <w:p>
      <w:r>
        <w:rPr>
          <w:b/>
          <w:color w:val="555555"/>
        </w:rPr>
        <w:t xml:space="preserve">[alt] </w:t>
      </w:r>
      <w:r>
        <w:rPr>
          <w:b/>
        </w:rPr>
        <w:t>vivelandevices.com</w:t>
      </w:r>
      <w:r>
        <w:t xml:space="preserve"> — </w:t>
      </w:r>
      <w:r>
        <w:rPr>
          <w:b/>
          <w:color w:val="2E7D32"/>
        </w:rPr>
        <w:t>AVAILABLE</w:t>
      </w:r>
      <w:r>
        <w:t xml:space="preserve"> — Vivelan devices.</w:t>
      </w:r>
    </w:p>
    <w:p>
      <w:pPr>
        <w:pStyle w:val="Heading2"/>
      </w:pPr>
      <w:r>
        <w:rPr>
          <w:b/>
          <w:color w:val="0F6E7A"/>
          <w:sz w:val="26"/>
        </w:rPr>
        <w:t>SBG 7 — AFANO Tourism, Hospitality &amp; Mobility Group</w:t>
      </w:r>
    </w:p>
    <w:p>
      <w:pPr>
        <w:pStyle w:val="Heading3"/>
      </w:pPr>
      <w:r>
        <w:rPr>
          <w:b/>
          <w:color w:val="0B1F3A"/>
          <w:sz w:val="22"/>
        </w:rPr>
        <w:t>Tourism</w:t>
      </w:r>
    </w:p>
    <w:p>
      <w:r>
        <w:rPr>
          <w:b/>
          <w:color w:val="0B1F3A"/>
        </w:rPr>
        <w:t xml:space="preserve">[PRIMARY] </w:t>
      </w:r>
      <w:r>
        <w:rPr>
          <w:b/>
        </w:rPr>
        <w:t>voyalatours.com</w:t>
      </w:r>
      <w:r>
        <w:t xml:space="preserve"> — </w:t>
      </w:r>
      <w:r>
        <w:rPr>
          <w:b/>
          <w:color w:val="B78600"/>
        </w:rPr>
        <w:t>ERROR</w:t>
      </w:r>
      <w:r>
        <w:t xml:space="preserve"> — Voyala tours.</w:t>
      </w:r>
    </w:p>
    <w:p>
      <w:r>
        <w:rPr>
          <w:b/>
          <w:color w:val="555555"/>
        </w:rPr>
        <w:t xml:space="preserve">[alt] </w:t>
      </w:r>
      <w:r>
        <w:rPr>
          <w:b/>
        </w:rPr>
        <w:t>oasiseratourism.com</w:t>
      </w:r>
      <w:r>
        <w:t xml:space="preserve"> — </w:t>
      </w:r>
      <w:r>
        <w:rPr>
          <w:b/>
          <w:color w:val="B78600"/>
        </w:rPr>
        <w:t>ERROR</w:t>
      </w:r>
      <w:r>
        <w:t xml:space="preserve"> — Oasis era tourism.</w:t>
      </w:r>
    </w:p>
    <w:p>
      <w:r>
        <w:rPr>
          <w:b/>
          <w:color w:val="555555"/>
        </w:rPr>
        <w:t xml:space="preserve">[alt] </w:t>
      </w:r>
      <w:r>
        <w:rPr>
          <w:b/>
        </w:rPr>
        <w:t>karaviatours.com</w:t>
      </w:r>
      <w:r>
        <w:t xml:space="preserve"> — </w:t>
      </w:r>
      <w:r>
        <w:rPr>
          <w:b/>
          <w:color w:val="2E7D32"/>
        </w:rPr>
        <w:t>AVAILABLE</w:t>
      </w:r>
      <w:r>
        <w:t xml:space="preserve"> — Karavia tours.</w:t>
      </w:r>
    </w:p>
    <w:p>
      <w:pPr>
        <w:pStyle w:val="Heading3"/>
      </w:pPr>
      <w:r>
        <w:rPr>
          <w:b/>
          <w:color w:val="0B1F3A"/>
          <w:sz w:val="22"/>
        </w:rPr>
        <w:t>Hospitality</w:t>
      </w:r>
    </w:p>
    <w:p>
      <w:r>
        <w:rPr>
          <w:b/>
          <w:color w:val="0B1F3A"/>
        </w:rPr>
        <w:t xml:space="preserve">[PRIMARY] </w:t>
      </w:r>
      <w:r>
        <w:rPr>
          <w:b/>
        </w:rPr>
        <w:t>oasiseraresorts.com</w:t>
      </w:r>
      <w:r>
        <w:t xml:space="preserve"> — </w:t>
      </w:r>
      <w:r>
        <w:rPr>
          <w:b/>
          <w:color w:val="2E7D32"/>
        </w:rPr>
        <w:t>AVAILABLE</w:t>
      </w:r>
      <w:r>
        <w:t xml:space="preserve"> — Oasis era resorts.</w:t>
      </w:r>
    </w:p>
    <w:p>
      <w:r>
        <w:rPr>
          <w:b/>
          <w:color w:val="555555"/>
        </w:rPr>
        <w:t xml:space="preserve">[alt] </w:t>
      </w:r>
      <w:r>
        <w:rPr>
          <w:b/>
        </w:rPr>
        <w:t>voyalahotels.com</w:t>
      </w:r>
      <w:r>
        <w:t xml:space="preserve"> — </w:t>
      </w:r>
      <w:r>
        <w:rPr>
          <w:b/>
          <w:color w:val="B78600"/>
        </w:rPr>
        <w:t>ERROR</w:t>
      </w:r>
      <w:r>
        <w:t xml:space="preserve"> — Voyala hotels.</w:t>
      </w:r>
    </w:p>
    <w:p>
      <w:r>
        <w:rPr>
          <w:b/>
          <w:color w:val="555555"/>
        </w:rPr>
        <w:t xml:space="preserve">[alt] </w:t>
      </w:r>
      <w:r>
        <w:rPr>
          <w:b/>
        </w:rPr>
        <w:t>portalishospitality.com</w:t>
      </w:r>
      <w:r>
        <w:t xml:space="preserve"> — </w:t>
      </w:r>
      <w:r>
        <w:rPr>
          <w:b/>
          <w:color w:val="2E7D32"/>
        </w:rPr>
        <w:t>AVAILABLE</w:t>
      </w:r>
      <w:r>
        <w:t xml:space="preserve"> — Portalis hospitality.</w:t>
      </w:r>
    </w:p>
    <w:p>
      <w:pPr>
        <w:pStyle w:val="Heading3"/>
      </w:pPr>
      <w:r>
        <w:rPr>
          <w:b/>
          <w:color w:val="0B1F3A"/>
          <w:sz w:val="22"/>
        </w:rPr>
        <w:t>Travel Services</w:t>
      </w:r>
    </w:p>
    <w:p>
      <w:r>
        <w:rPr>
          <w:b/>
          <w:color w:val="0B1F3A"/>
        </w:rPr>
        <w:t xml:space="preserve">[PRIMARY] </w:t>
      </w:r>
      <w:r>
        <w:rPr>
          <w:b/>
        </w:rPr>
        <w:t>voyalatravel.com</w:t>
      </w:r>
      <w:r>
        <w:t xml:space="preserve"> — </w:t>
      </w:r>
      <w:r>
        <w:rPr>
          <w:b/>
          <w:color w:val="C62828"/>
        </w:rPr>
        <w:t>REGISTERED</w:t>
      </w:r>
      <w:r>
        <w:t xml:space="preserve"> — Voyala travel.</w:t>
      </w:r>
    </w:p>
    <w:p>
      <w:r>
        <w:rPr>
          <w:b/>
          <w:color w:val="555555"/>
        </w:rPr>
        <w:t xml:space="preserve">[alt] </w:t>
      </w:r>
      <w:r>
        <w:rPr>
          <w:b/>
        </w:rPr>
        <w:t>waylottravel.com</w:t>
      </w:r>
      <w:r>
        <w:t xml:space="preserve"> — </w:t>
      </w:r>
      <w:r>
        <w:rPr>
          <w:b/>
          <w:color w:val="2E7D32"/>
        </w:rPr>
        <w:t>AVAILABLE</w:t>
      </w:r>
      <w:r>
        <w:t xml:space="preserve"> — Wayloot travel.</w:t>
      </w:r>
    </w:p>
    <w:p>
      <w:r>
        <w:rPr>
          <w:b/>
          <w:color w:val="555555"/>
        </w:rPr>
        <w:t xml:space="preserve">[alt] </w:t>
      </w:r>
      <w:r>
        <w:rPr>
          <w:b/>
        </w:rPr>
        <w:t>karaviatrips.com</w:t>
      </w:r>
      <w:r>
        <w:t xml:space="preserve"> — </w:t>
      </w:r>
      <w:r>
        <w:rPr>
          <w:b/>
          <w:color w:val="2E7D32"/>
        </w:rPr>
        <w:t>AVAILABLE</w:t>
      </w:r>
      <w:r>
        <w:t xml:space="preserve"> — Karavia trips.</w:t>
      </w:r>
    </w:p>
    <w:p>
      <w:pPr>
        <w:pStyle w:val="Heading3"/>
      </w:pPr>
      <w:r>
        <w:rPr>
          <w:b/>
          <w:color w:val="0B1F3A"/>
          <w:sz w:val="22"/>
        </w:rPr>
        <w:t>Mobility</w:t>
      </w:r>
    </w:p>
    <w:p>
      <w:r>
        <w:rPr>
          <w:b/>
          <w:color w:val="0B1F3A"/>
        </w:rPr>
        <w:t xml:space="preserve">[PRIMARY] </w:t>
      </w:r>
      <w:r>
        <w:rPr>
          <w:b/>
        </w:rPr>
        <w:t>portalismobility.com</w:t>
      </w:r>
      <w:r>
        <w:t xml:space="preserve"> — </w:t>
      </w:r>
      <w:r>
        <w:rPr>
          <w:b/>
          <w:color w:val="2E7D32"/>
        </w:rPr>
        <w:t>AVAILABLE</w:t>
      </w:r>
      <w:r>
        <w:t xml:space="preserve"> — Portalis mobility.</w:t>
      </w:r>
    </w:p>
    <w:p>
      <w:r>
        <w:rPr>
          <w:b/>
          <w:color w:val="555555"/>
        </w:rPr>
        <w:t xml:space="preserve">[alt] </w:t>
      </w:r>
      <w:r>
        <w:rPr>
          <w:b/>
        </w:rPr>
        <w:t>voltarride.com</w:t>
      </w:r>
      <w:r>
        <w:t xml:space="preserve"> — </w:t>
      </w:r>
      <w:r>
        <w:rPr>
          <w:b/>
          <w:color w:val="2E7D32"/>
        </w:rPr>
        <w:t>AVAILABLE</w:t>
      </w:r>
      <w:r>
        <w:t xml:space="preserve"> — Voltar ride.</w:t>
      </w:r>
    </w:p>
    <w:p>
      <w:r>
        <w:rPr>
          <w:b/>
          <w:color w:val="555555"/>
        </w:rPr>
        <w:t xml:space="preserve">[alt] </w:t>
      </w:r>
      <w:r>
        <w:rPr>
          <w:b/>
        </w:rPr>
        <w:t>karavanride.com</w:t>
      </w:r>
      <w:r>
        <w:t xml:space="preserve"> — </w:t>
      </w:r>
      <w:r>
        <w:rPr>
          <w:b/>
          <w:color w:val="2E7D32"/>
        </w:rPr>
        <w:t>AVAILABLE</w:t>
      </w:r>
      <w:r>
        <w:t xml:space="preserve"> — Karavan ride.</w:t>
      </w:r>
    </w:p>
    <w:p>
      <w:pPr>
        <w:pStyle w:val="Heading3"/>
      </w:pPr>
      <w:r>
        <w:rPr>
          <w:b/>
          <w:color w:val="0B1F3A"/>
          <w:sz w:val="22"/>
        </w:rPr>
        <w:t>Automotive</w:t>
      </w:r>
    </w:p>
    <w:p>
      <w:r>
        <w:rPr>
          <w:b/>
          <w:color w:val="0B1F3A"/>
        </w:rPr>
        <w:t xml:space="preserve">[PRIMARY] </w:t>
      </w:r>
      <w:r>
        <w:rPr>
          <w:b/>
        </w:rPr>
        <w:t>voltarauto.com</w:t>
      </w:r>
      <w:r>
        <w:t xml:space="preserve"> — </w:t>
      </w:r>
      <w:r>
        <w:rPr>
          <w:b/>
          <w:color w:val="2E7D32"/>
        </w:rPr>
        <w:t>AVAILABLE</w:t>
      </w:r>
      <w:r>
        <w:t xml:space="preserve"> — Voltar auto.</w:t>
      </w:r>
    </w:p>
    <w:p>
      <w:r>
        <w:rPr>
          <w:b/>
          <w:color w:val="555555"/>
        </w:rPr>
        <w:t xml:space="preserve">[alt] </w:t>
      </w:r>
      <w:r>
        <w:rPr>
          <w:b/>
        </w:rPr>
        <w:t>karavanauto.com</w:t>
      </w:r>
      <w:r>
        <w:t xml:space="preserve"> — </w:t>
      </w:r>
      <w:r>
        <w:rPr>
          <w:b/>
          <w:color w:val="C62828"/>
        </w:rPr>
        <w:t>REGISTERED</w:t>
      </w:r>
      <w:r>
        <w:t xml:space="preserve"> — Karavan auto.</w:t>
      </w:r>
    </w:p>
    <w:p>
      <w:r>
        <w:rPr>
          <w:b/>
          <w:color w:val="555555"/>
        </w:rPr>
        <w:t xml:space="preserve">[alt] </w:t>
      </w:r>
      <w:r>
        <w:rPr>
          <w:b/>
        </w:rPr>
        <w:t>voyalaauto.com</w:t>
      </w:r>
      <w:r>
        <w:t xml:space="preserve"> — </w:t>
      </w:r>
      <w:r>
        <w:rPr>
          <w:b/>
          <w:color w:val="B78600"/>
        </w:rPr>
        <w:t>ERROR</w:t>
      </w:r>
      <w:r>
        <w:t xml:space="preserve"> — Voyala auto.</w:t>
      </w:r>
    </w:p>
    <w:p>
      <w:pPr>
        <w:pStyle w:val="Heading3"/>
      </w:pPr>
      <w:r>
        <w:rPr>
          <w:b/>
          <w:color w:val="0B1F3A"/>
          <w:sz w:val="22"/>
        </w:rPr>
        <w:t>Aviation (NEW)</w:t>
      </w:r>
    </w:p>
    <w:p>
      <w:r>
        <w:rPr>
          <w:b/>
          <w:color w:val="0B1F3A"/>
        </w:rPr>
        <w:t xml:space="preserve">[PRIMARY] </w:t>
      </w:r>
      <w:r>
        <w:rPr>
          <w:b/>
        </w:rPr>
        <w:t>portalisair.aero</w:t>
      </w:r>
      <w:r>
        <w:t xml:space="preserve"> — </w:t>
      </w:r>
      <w:r>
        <w:rPr>
          <w:b/>
          <w:color w:val="2E7D32"/>
        </w:rPr>
        <w:t>AVAILABLE</w:t>
      </w:r>
      <w:r>
        <w:t xml:space="preserve"> — Portalis aviation (.aero).</w:t>
      </w:r>
    </w:p>
    <w:p>
      <w:r>
        <w:rPr>
          <w:b/>
          <w:color w:val="555555"/>
        </w:rPr>
        <w:t xml:space="preserve">[alt] </w:t>
      </w:r>
      <w:r>
        <w:rPr>
          <w:b/>
        </w:rPr>
        <w:t>orbitalaero.com</w:t>
      </w:r>
      <w:r>
        <w:t xml:space="preserve"> — </w:t>
      </w:r>
      <w:r>
        <w:rPr>
          <w:b/>
          <w:color w:val="C62828"/>
        </w:rPr>
        <w:t>REGISTERED</w:t>
      </w:r>
      <w:r>
        <w:t xml:space="preserve"> — Orbital aero.</w:t>
      </w:r>
    </w:p>
    <w:p>
      <w:r>
        <w:rPr>
          <w:b/>
          <w:color w:val="555555"/>
        </w:rPr>
        <w:t xml:space="preserve">[alt] </w:t>
      </w:r>
      <w:r>
        <w:rPr>
          <w:b/>
        </w:rPr>
        <w:t>voltarair.com</w:t>
      </w:r>
      <w:r>
        <w:t xml:space="preserve"> — </w:t>
      </w:r>
      <w:r>
        <w:rPr>
          <w:b/>
          <w:color w:val="2E7D32"/>
        </w:rPr>
        <w:t>AVAILABLE</w:t>
      </w:r>
      <w:r>
        <w:t xml:space="preserve"> — Voltar air.</w:t>
      </w:r>
    </w:p>
    <w:p>
      <w:pPr>
        <w:pStyle w:val="Heading3"/>
      </w:pPr>
      <w:r>
        <w:rPr>
          <w:b/>
          <w:color w:val="0B1F3A"/>
          <w:sz w:val="22"/>
        </w:rPr>
        <w:t>Maritime &amp; Ports (NEW)</w:t>
      </w:r>
    </w:p>
    <w:p>
      <w:r>
        <w:rPr>
          <w:b/>
          <w:color w:val="0B1F3A"/>
        </w:rPr>
        <w:t xml:space="preserve">[PRIMARY] </w:t>
      </w:r>
      <w:r>
        <w:rPr>
          <w:b/>
        </w:rPr>
        <w:t>portalismaritime.com</w:t>
      </w:r>
      <w:r>
        <w:t xml:space="preserve"> — </w:t>
      </w:r>
      <w:r>
        <w:rPr>
          <w:b/>
          <w:color w:val="C62828"/>
        </w:rPr>
        <w:t>REGISTERED</w:t>
      </w:r>
      <w:r>
        <w:t xml:space="preserve"> — Portalis maritime.</w:t>
      </w:r>
    </w:p>
    <w:p>
      <w:r>
        <w:rPr>
          <w:b/>
          <w:color w:val="555555"/>
        </w:rPr>
        <w:t xml:space="preserve">[alt] </w:t>
      </w:r>
      <w:r>
        <w:rPr>
          <w:b/>
        </w:rPr>
        <w:t>oceanstrandshipping.com</w:t>
      </w:r>
      <w:r>
        <w:t xml:space="preserve"> — </w:t>
      </w:r>
      <w:r>
        <w:rPr>
          <w:b/>
          <w:color w:val="2E7D32"/>
        </w:rPr>
        <w:t>AVAILABLE</w:t>
      </w:r>
      <w:r>
        <w:t xml:space="preserve"> — Ocean strand shipping.</w:t>
      </w:r>
    </w:p>
    <w:p>
      <w:r>
        <w:rPr>
          <w:b/>
          <w:color w:val="555555"/>
        </w:rPr>
        <w:t xml:space="preserve">[alt] </w:t>
      </w:r>
      <w:r>
        <w:rPr>
          <w:b/>
        </w:rPr>
        <w:t>karavanseaports.com</w:t>
      </w:r>
      <w:r>
        <w:t xml:space="preserve"> — </w:t>
      </w:r>
      <w:r>
        <w:rPr>
          <w:b/>
          <w:color w:val="B78600"/>
        </w:rPr>
        <w:t>ERROR</w:t>
      </w:r>
      <w:r>
        <w:t xml:space="preserve"> — Karavan sea ports.</w:t>
      </w:r>
    </w:p>
    <w:p>
      <w:pPr>
        <w:pStyle w:val="Heading2"/>
      </w:pPr>
      <w:r>
        <w:rPr>
          <w:b/>
          <w:color w:val="5B4E96"/>
          <w:sz w:val="26"/>
        </w:rPr>
        <w:t>SBG 8 — AFANO Education, Training &amp; Workforce Development Group</w:t>
      </w:r>
    </w:p>
    <w:p>
      <w:pPr>
        <w:pStyle w:val="Heading3"/>
      </w:pPr>
      <w:r>
        <w:rPr>
          <w:b/>
          <w:color w:val="0B1F3A"/>
          <w:sz w:val="22"/>
        </w:rPr>
        <w:t>AFANO / Cybit Academy</w:t>
      </w:r>
    </w:p>
    <w:p>
      <w:r>
        <w:rPr>
          <w:b/>
          <w:color w:val="0B1F3A"/>
        </w:rPr>
        <w:t xml:space="preserve">[PRIMARY] </w:t>
      </w:r>
      <w:r>
        <w:rPr>
          <w:b/>
        </w:rPr>
        <w:t>cybit360.com</w:t>
      </w:r>
      <w:r>
        <w:t xml:space="preserve"> — </w:t>
      </w:r>
      <w:r>
        <w:rPr>
          <w:b/>
          <w:color w:val="C62828"/>
        </w:rPr>
        <w:t>REGISTERED</w:t>
      </w:r>
      <w:r>
        <w:t xml:space="preserve"> — Live property; retain.</w:t>
      </w:r>
    </w:p>
    <w:p>
      <w:pPr>
        <w:pStyle w:val="Heading3"/>
      </w:pPr>
      <w:r>
        <w:rPr>
          <w:b/>
          <w:color w:val="0B1F3A"/>
          <w:sz w:val="22"/>
        </w:rPr>
        <w:t>Higher Education</w:t>
      </w:r>
    </w:p>
    <w:p>
      <w:r>
        <w:rPr>
          <w:b/>
          <w:color w:val="0B1F3A"/>
        </w:rPr>
        <w:t xml:space="preserve">[PRIMARY] </w:t>
      </w:r>
      <w:r>
        <w:rPr>
          <w:b/>
        </w:rPr>
        <w:t>polarisinstitute.com</w:t>
      </w:r>
      <w:r>
        <w:t xml:space="preserve"> — </w:t>
      </w:r>
      <w:r>
        <w:rPr>
          <w:b/>
          <w:color w:val="B78600"/>
        </w:rPr>
        <w:t>ERROR</w:t>
      </w:r>
      <w:r>
        <w:t xml:space="preserve"> — Polaris institute.</w:t>
      </w:r>
    </w:p>
    <w:p>
      <w:r>
        <w:rPr>
          <w:b/>
          <w:color w:val="555555"/>
        </w:rPr>
        <w:t xml:space="preserve">[alt] </w:t>
      </w:r>
      <w:r>
        <w:rPr>
          <w:b/>
        </w:rPr>
        <w:t>magisterion.com</w:t>
      </w:r>
      <w:r>
        <w:t xml:space="preserve"> — </w:t>
      </w:r>
      <w:r>
        <w:rPr>
          <w:b/>
          <w:color w:val="C62828"/>
        </w:rPr>
        <w:t>REGISTERED</w:t>
      </w:r>
      <w:r>
        <w:t xml:space="preserve"> — Magisterion.</w:t>
      </w:r>
    </w:p>
    <w:p>
      <w:r>
        <w:rPr>
          <w:b/>
          <w:color w:val="555555"/>
        </w:rPr>
        <w:t xml:space="preserve">[alt] </w:t>
      </w:r>
      <w:r>
        <w:rPr>
          <w:b/>
        </w:rPr>
        <w:t>lumenuniversity.com</w:t>
      </w:r>
      <w:r>
        <w:t xml:space="preserve"> — </w:t>
      </w:r>
      <w:r>
        <w:rPr>
          <w:b/>
          <w:color w:val="C62828"/>
        </w:rPr>
        <w:t>REGISTERED</w:t>
      </w:r>
      <w:r>
        <w:t xml:space="preserve"> — Lumen university.</w:t>
      </w:r>
    </w:p>
    <w:p>
      <w:pPr>
        <w:pStyle w:val="Heading3"/>
      </w:pPr>
      <w:r>
        <w:rPr>
          <w:b/>
          <w:color w:val="0B1F3A"/>
          <w:sz w:val="22"/>
        </w:rPr>
        <w:t>Workforce Development</w:t>
      </w:r>
    </w:p>
    <w:p>
      <w:r>
        <w:rPr>
          <w:b/>
          <w:color w:val="0B1F3A"/>
        </w:rPr>
        <w:t xml:space="preserve">[PRIMARY] </w:t>
      </w:r>
      <w:r>
        <w:rPr>
          <w:b/>
        </w:rPr>
        <w:t>ascendarcworkforce.com</w:t>
      </w:r>
      <w:r>
        <w:t xml:space="preserve"> — </w:t>
      </w:r>
      <w:r>
        <w:rPr>
          <w:b/>
          <w:color w:val="2E7D32"/>
        </w:rPr>
        <w:t>AVAILABLE</w:t>
      </w:r>
      <w:r>
        <w:t xml:space="preserve"> — Ascendarc workforce.</w:t>
      </w:r>
    </w:p>
    <w:p>
      <w:r>
        <w:rPr>
          <w:b/>
          <w:color w:val="555555"/>
        </w:rPr>
        <w:t xml:space="preserve">[alt] </w:t>
      </w:r>
      <w:r>
        <w:rPr>
          <w:b/>
        </w:rPr>
        <w:t>learnwright.com</w:t>
      </w:r>
      <w:r>
        <w:t xml:space="preserve"> — </w:t>
      </w:r>
      <w:r>
        <w:rPr>
          <w:b/>
          <w:color w:val="B78600"/>
        </w:rPr>
        <w:t>ERROR</w:t>
      </w:r>
      <w:r>
        <w:t xml:space="preserve"> — Learnwright.</w:t>
      </w:r>
    </w:p>
    <w:p>
      <w:r>
        <w:rPr>
          <w:b/>
          <w:color w:val="555555"/>
        </w:rPr>
        <w:t xml:space="preserve">[alt] </w:t>
      </w:r>
      <w:r>
        <w:rPr>
          <w:b/>
        </w:rPr>
        <w:t>polariswork.com</w:t>
      </w:r>
      <w:r>
        <w:t xml:space="preserve"> — </w:t>
      </w:r>
      <w:r>
        <w:rPr>
          <w:b/>
          <w:color w:val="B78600"/>
        </w:rPr>
        <w:t>ERROR</w:t>
      </w:r>
      <w:r>
        <w:t xml:space="preserve"> — Polaris work.</w:t>
      </w:r>
    </w:p>
    <w:p>
      <w:pPr>
        <w:pStyle w:val="Heading3"/>
      </w:pPr>
      <w:r>
        <w:rPr>
          <w:b/>
          <w:color w:val="0B1F3A"/>
          <w:sz w:val="22"/>
        </w:rPr>
        <w:t>Talent Solutions</w:t>
      </w:r>
    </w:p>
    <w:p>
      <w:r>
        <w:rPr>
          <w:b/>
          <w:color w:val="0B1F3A"/>
        </w:rPr>
        <w:t xml:space="preserve">[PRIMARY] </w:t>
      </w:r>
      <w:r>
        <w:rPr>
          <w:b/>
        </w:rPr>
        <w:t>meritbridgetalent.com</w:t>
      </w:r>
      <w:r>
        <w:t xml:space="preserve"> — </w:t>
      </w:r>
      <w:r>
        <w:rPr>
          <w:b/>
          <w:color w:val="B78600"/>
        </w:rPr>
        <w:t>ERROR</w:t>
      </w:r>
      <w:r>
        <w:t xml:space="preserve"> — Meritbridge talent.</w:t>
      </w:r>
    </w:p>
    <w:p>
      <w:r>
        <w:rPr>
          <w:b/>
          <w:color w:val="555555"/>
        </w:rPr>
        <w:t xml:space="preserve">[alt] </w:t>
      </w:r>
      <w:r>
        <w:rPr>
          <w:b/>
        </w:rPr>
        <w:t>northvanetalent.com</w:t>
      </w:r>
      <w:r>
        <w:t xml:space="preserve"> — </w:t>
      </w:r>
      <w:r>
        <w:rPr>
          <w:b/>
          <w:color w:val="B78600"/>
        </w:rPr>
        <w:t>ERROR</w:t>
      </w:r>
      <w:r>
        <w:t xml:space="preserve"> — Northvane talent.</w:t>
      </w:r>
    </w:p>
    <w:p>
      <w:r>
        <w:rPr>
          <w:b/>
          <w:color w:val="555555"/>
        </w:rPr>
        <w:t xml:space="preserve">[alt] </w:t>
      </w:r>
      <w:r>
        <w:rPr>
          <w:b/>
        </w:rPr>
        <w:t>verandatalent.com</w:t>
      </w:r>
      <w:r>
        <w:t xml:space="preserve"> — </w:t>
      </w:r>
      <w:r>
        <w:rPr>
          <w:b/>
          <w:color w:val="2E7D32"/>
        </w:rPr>
        <w:t>AVAILABLE</w:t>
      </w:r>
      <w:r>
        <w:t xml:space="preserve"> — Veranda talent.</w:t>
      </w:r>
    </w:p>
    <w:p>
      <w:pPr>
        <w:pStyle w:val="Heading3"/>
      </w:pPr>
      <w:r>
        <w:rPr>
          <w:b/>
          <w:color w:val="0B1F3A"/>
          <w:sz w:val="22"/>
        </w:rPr>
        <w:t>K-12 &amp; Early Education (NEW)</w:t>
      </w:r>
    </w:p>
    <w:p>
      <w:r>
        <w:rPr>
          <w:b/>
          <w:color w:val="0B1F3A"/>
        </w:rPr>
        <w:t xml:space="preserve">[PRIMARY] </w:t>
      </w:r>
      <w:r>
        <w:rPr>
          <w:b/>
        </w:rPr>
        <w:t>polarisschools.com</w:t>
      </w:r>
      <w:r>
        <w:t xml:space="preserve"> — </w:t>
      </w:r>
      <w:r>
        <w:rPr>
          <w:b/>
          <w:color w:val="B78600"/>
        </w:rPr>
        <w:t>ERROR</w:t>
      </w:r>
      <w:r>
        <w:t xml:space="preserve"> — Polaris schools.</w:t>
      </w:r>
    </w:p>
    <w:p>
      <w:r>
        <w:rPr>
          <w:b/>
          <w:color w:val="555555"/>
        </w:rPr>
        <w:t xml:space="preserve">[alt] </w:t>
      </w:r>
      <w:r>
        <w:rPr>
          <w:b/>
        </w:rPr>
        <w:t>magisterionprep.com</w:t>
      </w:r>
      <w:r>
        <w:t xml:space="preserve"> — </w:t>
      </w:r>
      <w:r>
        <w:rPr>
          <w:b/>
          <w:color w:val="2E7D32"/>
        </w:rPr>
        <w:t>AVAILABLE</w:t>
      </w:r>
      <w:r>
        <w:t xml:space="preserve"> — Magisterion prep.</w:t>
      </w:r>
    </w:p>
    <w:p>
      <w:r>
        <w:rPr>
          <w:b/>
          <w:color w:val="555555"/>
        </w:rPr>
        <w:t xml:space="preserve">[alt] </w:t>
      </w:r>
      <w:r>
        <w:rPr>
          <w:b/>
        </w:rPr>
        <w:t>lumenacademy.com</w:t>
      </w:r>
      <w:r>
        <w:t xml:space="preserve"> — </w:t>
      </w:r>
      <w:r>
        <w:rPr>
          <w:b/>
          <w:color w:val="B78600"/>
        </w:rPr>
        <w:t>ERROR</w:t>
      </w:r>
      <w:r>
        <w:t xml:space="preserve"> — Lumen academy.</w:t>
      </w:r>
    </w:p>
    <w:p>
      <w:pPr>
        <w:pStyle w:val="Heading2"/>
      </w:pPr>
      <w:r>
        <w:rPr>
          <w:b/>
          <w:color w:val="B23A4A"/>
          <w:sz w:val="26"/>
        </w:rPr>
        <w:t>SBG 9 — AFANO Media, Communications &amp; Entertainment Group</w:t>
      </w:r>
    </w:p>
    <w:p>
      <w:pPr>
        <w:pStyle w:val="Heading3"/>
      </w:pPr>
      <w:r>
        <w:rPr>
          <w:b/>
          <w:color w:val="0B1F3A"/>
          <w:sz w:val="22"/>
        </w:rPr>
        <w:t>Broadcasting</w:t>
      </w:r>
    </w:p>
    <w:p>
      <w:r>
        <w:rPr>
          <w:b/>
          <w:color w:val="0B1F3A"/>
        </w:rPr>
        <w:t xml:space="preserve">[PRIMARY] </w:t>
      </w:r>
      <w:r>
        <w:rPr>
          <w:b/>
        </w:rPr>
        <w:t>novericnetwork.com</w:t>
      </w:r>
      <w:r>
        <w:t xml:space="preserve"> — </w:t>
      </w:r>
      <w:r>
        <w:rPr>
          <w:b/>
          <w:color w:val="2E7D32"/>
        </w:rPr>
        <w:t>AVAILABLE</w:t>
      </w:r>
      <w:r>
        <w:t xml:space="preserve"> — Noveric network (typo: noveric network).</w:t>
      </w:r>
    </w:p>
    <w:p>
      <w:r>
        <w:rPr>
          <w:b/>
          <w:color w:val="555555"/>
        </w:rPr>
        <w:t xml:space="preserve">[alt] </w:t>
      </w:r>
      <w:r>
        <w:rPr>
          <w:b/>
        </w:rPr>
        <w:t>orbitstudiosbcast.com</w:t>
      </w:r>
      <w:r>
        <w:t xml:space="preserve"> — </w:t>
      </w:r>
      <w:r>
        <w:rPr>
          <w:b/>
          <w:color w:val="2E7D32"/>
        </w:rPr>
        <w:t>AVAILABLE</w:t>
      </w:r>
      <w:r>
        <w:t xml:space="preserve"> — Orbit studios broadcast.</w:t>
      </w:r>
    </w:p>
    <w:p>
      <w:r>
        <w:rPr>
          <w:b/>
          <w:color w:val="555555"/>
        </w:rPr>
        <w:t xml:space="preserve">[alt] </w:t>
      </w:r>
      <w:r>
        <w:rPr>
          <w:b/>
        </w:rPr>
        <w:t>riftmotionnet.com</w:t>
      </w:r>
      <w:r>
        <w:t xml:space="preserve"> — </w:t>
      </w:r>
      <w:r>
        <w:rPr>
          <w:b/>
          <w:color w:val="2E7D32"/>
        </w:rPr>
        <w:t>AVAILABLE</w:t>
      </w:r>
      <w:r>
        <w:t xml:space="preserve"> — Riftmotion network.</w:t>
      </w:r>
    </w:p>
    <w:p>
      <w:pPr>
        <w:pStyle w:val="Heading3"/>
      </w:pPr>
      <w:r>
        <w:rPr>
          <w:b/>
          <w:color w:val="0B1F3A"/>
          <w:sz w:val="22"/>
        </w:rPr>
        <w:t>Digital Media</w:t>
      </w:r>
    </w:p>
    <w:p>
      <w:r>
        <w:rPr>
          <w:b/>
          <w:color w:val="0B1F3A"/>
        </w:rPr>
        <w:t xml:space="preserve">[PRIMARY] </w:t>
      </w:r>
      <w:r>
        <w:rPr>
          <w:b/>
        </w:rPr>
        <w:t>kindleworksdigital.com</w:t>
      </w:r>
      <w:r>
        <w:t xml:space="preserve"> — </w:t>
      </w:r>
      <w:r>
        <w:rPr>
          <w:b/>
          <w:color w:val="2E7D32"/>
        </w:rPr>
        <w:t>AVAILABLE</w:t>
      </w:r>
      <w:r>
        <w:t xml:space="preserve"> — Kindle works digital.</w:t>
      </w:r>
    </w:p>
    <w:p>
      <w:r>
        <w:rPr>
          <w:b/>
          <w:color w:val="555555"/>
        </w:rPr>
        <w:t xml:space="preserve">[alt] </w:t>
      </w:r>
      <w:r>
        <w:rPr>
          <w:b/>
        </w:rPr>
        <w:t>signalforadigital.com</w:t>
      </w:r>
      <w:r>
        <w:t xml:space="preserve"> — </w:t>
      </w:r>
      <w:r>
        <w:rPr>
          <w:b/>
          <w:color w:val="2E7D32"/>
        </w:rPr>
        <w:t>AVAILABLE</w:t>
      </w:r>
      <w:r>
        <w:t xml:space="preserve"> — Signal fora digital.</w:t>
      </w:r>
    </w:p>
    <w:p>
      <w:r>
        <w:rPr>
          <w:b/>
          <w:color w:val="555555"/>
        </w:rPr>
        <w:t xml:space="preserve">[alt] </w:t>
      </w:r>
      <w:r>
        <w:rPr>
          <w:b/>
        </w:rPr>
        <w:t>novericdigital.com</w:t>
      </w:r>
      <w:r>
        <w:t xml:space="preserve"> — </w:t>
      </w:r>
      <w:r>
        <w:rPr>
          <w:b/>
          <w:color w:val="2E7D32"/>
        </w:rPr>
        <w:t>AVAILABLE</w:t>
      </w:r>
      <w:r>
        <w:t xml:space="preserve"> — Noveric digital.</w:t>
      </w:r>
    </w:p>
    <w:p>
      <w:pPr>
        <w:pStyle w:val="Heading3"/>
      </w:pPr>
      <w:r>
        <w:rPr>
          <w:b/>
          <w:color w:val="0B1F3A"/>
          <w:sz w:val="22"/>
        </w:rPr>
        <w:t>Creative Services</w:t>
      </w:r>
    </w:p>
    <w:p>
      <w:r>
        <w:rPr>
          <w:b/>
          <w:color w:val="0B1F3A"/>
        </w:rPr>
        <w:t xml:space="preserve">[PRIMARY] </w:t>
      </w:r>
      <w:r>
        <w:rPr>
          <w:b/>
        </w:rPr>
        <w:t>kindleworksagency.com</w:t>
      </w:r>
      <w:r>
        <w:t xml:space="preserve"> — </w:t>
      </w:r>
      <w:r>
        <w:rPr>
          <w:b/>
          <w:color w:val="2E7D32"/>
        </w:rPr>
        <w:t>AVAILABLE</w:t>
      </w:r>
      <w:r>
        <w:t xml:space="preserve"> — Kindle works agency.</w:t>
      </w:r>
    </w:p>
    <w:p>
      <w:r>
        <w:rPr>
          <w:b/>
          <w:color w:val="555555"/>
        </w:rPr>
        <w:t xml:space="preserve">[alt] </w:t>
      </w:r>
      <w:r>
        <w:rPr>
          <w:b/>
        </w:rPr>
        <w:t>riftcreative.studio</w:t>
      </w:r>
      <w:r>
        <w:t xml:space="preserve"> — </w:t>
      </w:r>
      <w:r>
        <w:rPr>
          <w:b/>
          <w:color w:val="C62828"/>
        </w:rPr>
        <w:t>REGISTERED</w:t>
      </w:r>
      <w:r>
        <w:t xml:space="preserve"> — Rift creative studio.</w:t>
      </w:r>
    </w:p>
    <w:p>
      <w:r>
        <w:rPr>
          <w:b/>
          <w:color w:val="555555"/>
        </w:rPr>
        <w:t xml:space="preserve">[alt] </w:t>
      </w:r>
      <w:r>
        <w:rPr>
          <w:b/>
        </w:rPr>
        <w:t>orbitcreative.com</w:t>
      </w:r>
      <w:r>
        <w:t xml:space="preserve"> — </w:t>
      </w:r>
      <w:r>
        <w:rPr>
          <w:b/>
          <w:color w:val="C62828"/>
        </w:rPr>
        <w:t>REGISTERED</w:t>
      </w:r>
      <w:r>
        <w:t xml:space="preserve"> — Orbit creative.</w:t>
      </w:r>
    </w:p>
    <w:p>
      <w:pPr>
        <w:pStyle w:val="Heading3"/>
      </w:pPr>
      <w:r>
        <w:rPr>
          <w:b/>
          <w:color w:val="0B1F3A"/>
          <w:sz w:val="22"/>
        </w:rPr>
        <w:t>Entertainment</w:t>
      </w:r>
    </w:p>
    <w:p>
      <w:r>
        <w:rPr>
          <w:b/>
          <w:color w:val="0B1F3A"/>
        </w:rPr>
        <w:t xml:space="preserve">[PRIMARY] </w:t>
      </w:r>
      <w:r>
        <w:rPr>
          <w:b/>
        </w:rPr>
        <w:t>riftmotionstudios.com</w:t>
      </w:r>
      <w:r>
        <w:t xml:space="preserve"> — </w:t>
      </w:r>
      <w:r>
        <w:rPr>
          <w:b/>
          <w:color w:val="2E7D32"/>
        </w:rPr>
        <w:t>AVAILABLE</w:t>
      </w:r>
      <w:r>
        <w:t xml:space="preserve"> — Rift motion studios.</w:t>
      </w:r>
    </w:p>
    <w:p>
      <w:r>
        <w:rPr>
          <w:b/>
          <w:color w:val="555555"/>
        </w:rPr>
        <w:t xml:space="preserve">[alt] </w:t>
      </w:r>
      <w:r>
        <w:rPr>
          <w:b/>
        </w:rPr>
        <w:t>orbitstudios.tv</w:t>
      </w:r>
      <w:r>
        <w:t xml:space="preserve"> — </w:t>
      </w:r>
      <w:r>
        <w:rPr>
          <w:b/>
          <w:color w:val="2E7D32"/>
        </w:rPr>
        <w:t>AVAILABLE</w:t>
      </w:r>
      <w:r>
        <w:t xml:space="preserve"> — Orbit studios TV.</w:t>
      </w:r>
    </w:p>
    <w:p>
      <w:r>
        <w:rPr>
          <w:b/>
          <w:color w:val="555555"/>
        </w:rPr>
        <w:t xml:space="preserve">[alt] </w:t>
      </w:r>
      <w:r>
        <w:rPr>
          <w:b/>
        </w:rPr>
        <w:t>novericentertainment.com</w:t>
      </w:r>
      <w:r>
        <w:t xml:space="preserve"> — </w:t>
      </w:r>
      <w:r>
        <w:rPr>
          <w:b/>
          <w:color w:val="B78600"/>
        </w:rPr>
        <w:t>HTTP 429</w:t>
      </w:r>
      <w:r>
        <w:t xml:space="preserve"> — Noveric entertainment.</w:t>
      </w:r>
    </w:p>
    <w:p>
      <w:pPr>
        <w:pStyle w:val="Heading3"/>
      </w:pPr>
      <w:r>
        <w:rPr>
          <w:b/>
          <w:color w:val="0B1F3A"/>
          <w:sz w:val="22"/>
        </w:rPr>
        <w:t>Publishing (NEW)</w:t>
      </w:r>
    </w:p>
    <w:p>
      <w:r>
        <w:rPr>
          <w:b/>
          <w:color w:val="0B1F3A"/>
        </w:rPr>
        <w:t xml:space="preserve">[PRIMARY] </w:t>
      </w:r>
      <w:r>
        <w:rPr>
          <w:b/>
        </w:rPr>
        <w:t>signalforapress.com</w:t>
      </w:r>
      <w:r>
        <w:t xml:space="preserve"> — </w:t>
      </w:r>
      <w:r>
        <w:rPr>
          <w:b/>
          <w:color w:val="B78600"/>
        </w:rPr>
        <w:t>HTTP 429</w:t>
      </w:r>
      <w:r>
        <w:t xml:space="preserve"> — Signal fora press.</w:t>
      </w:r>
    </w:p>
    <w:p>
      <w:r>
        <w:rPr>
          <w:b/>
          <w:color w:val="555555"/>
        </w:rPr>
        <w:t xml:space="preserve">[alt] </w:t>
      </w:r>
      <w:r>
        <w:rPr>
          <w:b/>
        </w:rPr>
        <w:t>magisterionpress.com</w:t>
      </w:r>
      <w:r>
        <w:t xml:space="preserve"> — </w:t>
      </w:r>
      <w:r>
        <w:rPr>
          <w:b/>
          <w:color w:val="B78600"/>
        </w:rPr>
        <w:t>ERROR</w:t>
      </w:r>
      <w:r>
        <w:t xml:space="preserve"> — Magisterion press.</w:t>
      </w:r>
    </w:p>
    <w:p>
      <w:r>
        <w:rPr>
          <w:b/>
          <w:color w:val="555555"/>
        </w:rPr>
        <w:t xml:space="preserve">[alt] </w:t>
      </w:r>
      <w:r>
        <w:rPr>
          <w:b/>
        </w:rPr>
        <w:t>novericpublishing.com</w:t>
      </w:r>
      <w:r>
        <w:t xml:space="preserve"> — </w:t>
      </w:r>
      <w:r>
        <w:rPr>
          <w:b/>
          <w:color w:val="2E7D32"/>
        </w:rPr>
        <w:t>AVAILABLE</w:t>
      </w:r>
      <w:r>
        <w:t xml:space="preserve"> — Noveric publishing.</w:t>
      </w:r>
    </w:p>
    <w:p>
      <w:pPr>
        <w:pStyle w:val="Heading2"/>
      </w:pPr>
      <w:r>
        <w:rPr>
          <w:b/>
          <w:color w:val="1F4F8C"/>
          <w:sz w:val="26"/>
        </w:rPr>
        <w:t>SBG 10 — AFANO Trade, Commerce &amp; Consumer Services Group</w:t>
      </w:r>
    </w:p>
    <w:p>
      <w:pPr>
        <w:pStyle w:val="Heading3"/>
      </w:pPr>
      <w:r>
        <w:rPr>
          <w:b/>
          <w:color w:val="0B1F3A"/>
          <w:sz w:val="22"/>
        </w:rPr>
        <w:t>International Trade</w:t>
      </w:r>
    </w:p>
    <w:p>
      <w:r>
        <w:rPr>
          <w:b/>
          <w:color w:val="0B1F3A"/>
        </w:rPr>
        <w:t xml:space="preserve">[PRIMARY] </w:t>
      </w:r>
      <w:r>
        <w:rPr>
          <w:b/>
        </w:rPr>
        <w:t>commercelanetrade.com</w:t>
      </w:r>
      <w:r>
        <w:t xml:space="preserve"> — </w:t>
      </w:r>
      <w:r>
        <w:rPr>
          <w:b/>
          <w:color w:val="B78600"/>
        </w:rPr>
        <w:t>ERROR</w:t>
      </w:r>
      <w:r>
        <w:t xml:space="preserve"> — Commerce lane trade.</w:t>
      </w:r>
    </w:p>
    <w:p>
      <w:r>
        <w:rPr>
          <w:b/>
          <w:color w:val="555555"/>
        </w:rPr>
        <w:t xml:space="preserve">[alt] </w:t>
      </w:r>
      <w:r>
        <w:rPr>
          <w:b/>
        </w:rPr>
        <w:t>karavanmarttrade.com</w:t>
      </w:r>
      <w:r>
        <w:t xml:space="preserve"> — </w:t>
      </w:r>
      <w:r>
        <w:rPr>
          <w:b/>
          <w:color w:val="B78600"/>
        </w:rPr>
        <w:t>ERROR</w:t>
      </w:r>
      <w:r>
        <w:t xml:space="preserve"> — Karavan mart trade.</w:t>
      </w:r>
    </w:p>
    <w:p>
      <w:r>
        <w:rPr>
          <w:b/>
          <w:color w:val="555555"/>
        </w:rPr>
        <w:t xml:space="preserve">[alt] </w:t>
      </w:r>
      <w:r>
        <w:rPr>
          <w:b/>
        </w:rPr>
        <w:t>portalmercato.trade</w:t>
      </w:r>
      <w:r>
        <w:t xml:space="preserve"> — </w:t>
      </w:r>
      <w:r>
        <w:rPr>
          <w:b/>
          <w:color w:val="B78600"/>
        </w:rPr>
        <w:t>ERROR</w:t>
      </w:r>
      <w:r>
        <w:t xml:space="preserve"> — Portal mercato.</w:t>
      </w:r>
    </w:p>
    <w:p>
      <w:pPr>
        <w:pStyle w:val="Heading3"/>
      </w:pPr>
      <w:r>
        <w:rPr>
          <w:b/>
          <w:color w:val="0B1F3A"/>
          <w:sz w:val="22"/>
        </w:rPr>
        <w:t>Distribution</w:t>
      </w:r>
    </w:p>
    <w:p>
      <w:r>
        <w:rPr>
          <w:b/>
          <w:color w:val="0B1F3A"/>
        </w:rPr>
        <w:t xml:space="preserve">[PRIMARY] </w:t>
      </w:r>
      <w:r>
        <w:rPr>
          <w:b/>
        </w:rPr>
        <w:t>tradeglowdistribution.com</w:t>
      </w:r>
      <w:r>
        <w:t xml:space="preserve"> — </w:t>
      </w:r>
      <w:r>
        <w:rPr>
          <w:b/>
          <w:color w:val="2E7D32"/>
        </w:rPr>
        <w:t>AVAILABLE</w:t>
      </w:r>
      <w:r>
        <w:t xml:space="preserve"> — Tradeglow distribution.</w:t>
      </w:r>
    </w:p>
    <w:p>
      <w:r>
        <w:rPr>
          <w:b/>
          <w:color w:val="555555"/>
        </w:rPr>
        <w:t xml:space="preserve">[alt] </w:t>
      </w:r>
      <w:r>
        <w:rPr>
          <w:b/>
        </w:rPr>
        <w:t>vendoriadistro.com</w:t>
      </w:r>
      <w:r>
        <w:t xml:space="preserve"> — </w:t>
      </w:r>
      <w:r>
        <w:rPr>
          <w:b/>
          <w:color w:val="2E7D32"/>
        </w:rPr>
        <w:t>AVAILABLE</w:t>
      </w:r>
      <w:r>
        <w:t xml:space="preserve"> — Vendoria distro.</w:t>
      </w:r>
    </w:p>
    <w:p>
      <w:r>
        <w:rPr>
          <w:b/>
          <w:color w:val="555555"/>
        </w:rPr>
        <w:t xml:space="preserve">[alt] </w:t>
      </w:r>
      <w:r>
        <w:rPr>
          <w:b/>
        </w:rPr>
        <w:t>commercelanesupply.com</w:t>
      </w:r>
      <w:r>
        <w:t xml:space="preserve"> — </w:t>
      </w:r>
      <w:r>
        <w:rPr>
          <w:b/>
          <w:color w:val="2E7D32"/>
        </w:rPr>
        <w:t>AVAILABLE</w:t>
      </w:r>
      <w:r>
        <w:t xml:space="preserve"> — Commerce lane supply.</w:t>
      </w:r>
    </w:p>
    <w:p>
      <w:pPr>
        <w:pStyle w:val="Heading3"/>
      </w:pPr>
      <w:r>
        <w:rPr>
          <w:b/>
          <w:color w:val="0B1F3A"/>
          <w:sz w:val="22"/>
        </w:rPr>
        <w:t>E-Commerce</w:t>
      </w:r>
    </w:p>
    <w:p>
      <w:r>
        <w:rPr>
          <w:b/>
          <w:color w:val="0B1F3A"/>
        </w:rPr>
        <w:t xml:space="preserve">[PRIMARY] </w:t>
      </w:r>
      <w:r>
        <w:rPr>
          <w:b/>
        </w:rPr>
        <w:t>vendoria.shop</w:t>
      </w:r>
      <w:r>
        <w:t xml:space="preserve"> — </w:t>
      </w:r>
      <w:r>
        <w:rPr>
          <w:b/>
          <w:color w:val="C62828"/>
        </w:rPr>
        <w:t>REGISTERED</w:t>
      </w:r>
      <w:r>
        <w:t xml:space="preserve"> — Vendoria shop.</w:t>
      </w:r>
    </w:p>
    <w:p>
      <w:r>
        <w:rPr>
          <w:b/>
          <w:color w:val="555555"/>
        </w:rPr>
        <w:t xml:space="preserve">[alt] </w:t>
      </w:r>
      <w:r>
        <w:rPr>
          <w:b/>
        </w:rPr>
        <w:t>tradeglowshop.com</w:t>
      </w:r>
      <w:r>
        <w:t xml:space="preserve"> — </w:t>
      </w:r>
      <w:r>
        <w:rPr>
          <w:b/>
          <w:color w:val="B78600"/>
        </w:rPr>
        <w:t>ERROR</w:t>
      </w:r>
      <w:r>
        <w:t xml:space="preserve"> — Tradeglow shop.</w:t>
      </w:r>
    </w:p>
    <w:p>
      <w:r>
        <w:rPr>
          <w:b/>
          <w:color w:val="555555"/>
        </w:rPr>
        <w:t xml:space="preserve">[alt] </w:t>
      </w:r>
      <w:r>
        <w:rPr>
          <w:b/>
        </w:rPr>
        <w:t>commercelaneshop.com</w:t>
      </w:r>
      <w:r>
        <w:t xml:space="preserve"> — </w:t>
      </w:r>
      <w:r>
        <w:rPr>
          <w:b/>
          <w:color w:val="2E7D32"/>
        </w:rPr>
        <w:t>AVAILABLE</w:t>
      </w:r>
      <w:r>
        <w:t xml:space="preserve"> — Commerce lane shop.</w:t>
      </w:r>
    </w:p>
    <w:p>
      <w:pPr>
        <w:pStyle w:val="Heading3"/>
      </w:pPr>
      <w:r>
        <w:rPr>
          <w:b/>
          <w:color w:val="0B1F3A"/>
          <w:sz w:val="22"/>
        </w:rPr>
        <w:t>Retail</w:t>
      </w:r>
    </w:p>
    <w:p>
      <w:r>
        <w:rPr>
          <w:b/>
          <w:color w:val="0B1F3A"/>
        </w:rPr>
        <w:t xml:space="preserve">[PRIMARY] </w:t>
      </w:r>
      <w:r>
        <w:rPr>
          <w:b/>
        </w:rPr>
        <w:t>karavanmart.store</w:t>
      </w:r>
      <w:r>
        <w:t xml:space="preserve"> — </w:t>
      </w:r>
      <w:r>
        <w:rPr>
          <w:b/>
          <w:color w:val="C62828"/>
        </w:rPr>
        <w:t>REGISTERED</w:t>
      </w:r>
      <w:r>
        <w:t xml:space="preserve"> — Karavan mart.</w:t>
      </w:r>
    </w:p>
    <w:p>
      <w:r>
        <w:rPr>
          <w:b/>
          <w:color w:val="555555"/>
        </w:rPr>
        <w:t xml:space="preserve">[alt] </w:t>
      </w:r>
      <w:r>
        <w:rPr>
          <w:b/>
        </w:rPr>
        <w:t>vendoriaretail.com</w:t>
      </w:r>
      <w:r>
        <w:t xml:space="preserve"> — </w:t>
      </w:r>
      <w:r>
        <w:rPr>
          <w:b/>
          <w:color w:val="2E7D32"/>
        </w:rPr>
        <w:t>AVAILABLE</w:t>
      </w:r>
      <w:r>
        <w:t xml:space="preserve"> — Vendoria retail.</w:t>
      </w:r>
    </w:p>
    <w:p>
      <w:r>
        <w:rPr>
          <w:b/>
          <w:color w:val="555555"/>
        </w:rPr>
        <w:t xml:space="preserve">[alt] </w:t>
      </w:r>
      <w:r>
        <w:rPr>
          <w:b/>
        </w:rPr>
        <w:t>portalmercatoretail.com</w:t>
      </w:r>
      <w:r>
        <w:t xml:space="preserve"> — </w:t>
      </w:r>
      <w:r>
        <w:rPr>
          <w:b/>
          <w:color w:val="2E7D32"/>
        </w:rPr>
        <w:t>AVAILABLE</w:t>
      </w:r>
      <w:r>
        <w:t xml:space="preserve"> — Portal mercato retail.</w:t>
      </w:r>
    </w:p>
    <w:p>
      <w:pPr>
        <w:pStyle w:val="Heading3"/>
      </w:pPr>
      <w:r>
        <w:rPr>
          <w:b/>
          <w:color w:val="0B1F3A"/>
          <w:sz w:val="22"/>
        </w:rPr>
        <w:t>Procurement &amp; Sourcing</w:t>
      </w:r>
    </w:p>
    <w:p>
      <w:r>
        <w:rPr>
          <w:b/>
          <w:color w:val="0B1F3A"/>
        </w:rPr>
        <w:t xml:space="preserve">[PRIMARY] </w:t>
      </w:r>
      <w:r>
        <w:rPr>
          <w:b/>
        </w:rPr>
        <w:t>portalisprocurement.com</w:t>
      </w:r>
      <w:r>
        <w:t xml:space="preserve"> — </w:t>
      </w:r>
      <w:r>
        <w:rPr>
          <w:b/>
          <w:color w:val="B78600"/>
        </w:rPr>
        <w:t>ERROR</w:t>
      </w:r>
      <w:r>
        <w:t xml:space="preserve"> — Portalis procurement.</w:t>
      </w:r>
    </w:p>
    <w:p>
      <w:r>
        <w:rPr>
          <w:b/>
          <w:color w:val="555555"/>
        </w:rPr>
        <w:t xml:space="preserve">[alt] </w:t>
      </w:r>
      <w:r>
        <w:rPr>
          <w:b/>
        </w:rPr>
        <w:t>commercelanesource.com</w:t>
      </w:r>
      <w:r>
        <w:t xml:space="preserve"> — </w:t>
      </w:r>
      <w:r>
        <w:rPr>
          <w:b/>
          <w:color w:val="B78600"/>
        </w:rPr>
        <w:t>ERROR</w:t>
      </w:r>
      <w:r>
        <w:t xml:space="preserve"> — Commerce lane source.</w:t>
      </w:r>
    </w:p>
    <w:p>
      <w:r>
        <w:rPr>
          <w:b/>
          <w:color w:val="555555"/>
        </w:rPr>
        <w:t xml:space="preserve">[alt] </w:t>
      </w:r>
      <w:r>
        <w:rPr>
          <w:b/>
        </w:rPr>
        <w:t>vendoriasource.com</w:t>
      </w:r>
      <w:r>
        <w:t xml:space="preserve"> — </w:t>
      </w:r>
      <w:r>
        <w:rPr>
          <w:b/>
          <w:color w:val="2E7D32"/>
        </w:rPr>
        <w:t>AVAILABLE</w:t>
      </w:r>
      <w:r>
        <w:t xml:space="preserve"> — Vendoria source.</w:t>
      </w:r>
    </w:p>
    <w:p>
      <w:pPr>
        <w:pStyle w:val="Heading2"/>
      </w:pPr>
      <w:r>
        <w:rPr>
          <w:b/>
          <w:color w:val="1C2E3E"/>
          <w:sz w:val="26"/>
        </w:rPr>
        <w:t>SBG 11 — AFANO Government, Defense &amp; National Security Group</w:t>
      </w:r>
    </w:p>
    <w:p>
      <w:pPr>
        <w:pStyle w:val="Heading3"/>
      </w:pPr>
      <w:r>
        <w:rPr>
          <w:b/>
          <w:color w:val="0B1F3A"/>
          <w:sz w:val="22"/>
        </w:rPr>
        <w:t>Government Consulting</w:t>
      </w:r>
    </w:p>
    <w:p>
      <w:r>
        <w:rPr>
          <w:b/>
          <w:color w:val="0B1F3A"/>
        </w:rPr>
        <w:t xml:space="preserve">[PRIMARY] </w:t>
      </w:r>
      <w:r>
        <w:rPr>
          <w:b/>
        </w:rPr>
        <w:t>vanguardcivic.com</w:t>
      </w:r>
      <w:r>
        <w:t xml:space="preserve"> — </w:t>
      </w:r>
      <w:r>
        <w:rPr>
          <w:b/>
          <w:color w:val="B78600"/>
        </w:rPr>
        <w:t>ERROR</w:t>
      </w:r>
      <w:r>
        <w:t xml:space="preserve"> — Vanguardcivic.</w:t>
      </w:r>
    </w:p>
    <w:p>
      <w:r>
        <w:rPr>
          <w:b/>
          <w:color w:val="555555"/>
        </w:rPr>
        <w:t xml:space="preserve">[alt] </w:t>
      </w:r>
      <w:r>
        <w:rPr>
          <w:b/>
        </w:rPr>
        <w:t>citivexadvisory.com</w:t>
      </w:r>
      <w:r>
        <w:t xml:space="preserve"> — </w:t>
      </w:r>
      <w:r>
        <w:rPr>
          <w:b/>
          <w:color w:val="2E7D32"/>
        </w:rPr>
        <w:t>AVAILABLE</w:t>
      </w:r>
      <w:r>
        <w:t xml:space="preserve"> — Citivex advisory.</w:t>
      </w:r>
    </w:p>
    <w:p>
      <w:r>
        <w:rPr>
          <w:b/>
          <w:color w:val="555555"/>
        </w:rPr>
        <w:t xml:space="preserve">[alt] </w:t>
      </w:r>
      <w:r>
        <w:rPr>
          <w:b/>
        </w:rPr>
        <w:t>aegislaneconsulting.com</w:t>
      </w:r>
      <w:r>
        <w:t xml:space="preserve"> — </w:t>
      </w:r>
      <w:r>
        <w:rPr>
          <w:b/>
          <w:color w:val="2E7D32"/>
        </w:rPr>
        <w:t>AVAILABLE</w:t>
      </w:r>
      <w:r>
        <w:t xml:space="preserve"> — Aegislane consulting.</w:t>
      </w:r>
    </w:p>
    <w:p>
      <w:pPr>
        <w:pStyle w:val="Heading3"/>
      </w:pPr>
      <w:r>
        <w:rPr>
          <w:b/>
          <w:color w:val="0B1F3A"/>
          <w:sz w:val="22"/>
        </w:rPr>
        <w:t>Defense Technology</w:t>
      </w:r>
    </w:p>
    <w:p>
      <w:r>
        <w:rPr>
          <w:b/>
          <w:color w:val="0B1F3A"/>
        </w:rPr>
        <w:t xml:space="preserve">[PRIMARY] </w:t>
      </w:r>
      <w:r>
        <w:rPr>
          <w:b/>
        </w:rPr>
        <w:t>polarisdefense.com</w:t>
      </w:r>
      <w:r>
        <w:t xml:space="preserve"> — </w:t>
      </w:r>
      <w:r>
        <w:rPr>
          <w:b/>
          <w:color w:val="C62828"/>
        </w:rPr>
        <w:t>REGISTERED</w:t>
      </w:r>
      <w:r>
        <w:t xml:space="preserve"> — Polaris defense.</w:t>
      </w:r>
    </w:p>
    <w:p>
      <w:r>
        <w:rPr>
          <w:b/>
          <w:color w:val="555555"/>
        </w:rPr>
        <w:t xml:space="preserve">[alt] </w:t>
      </w:r>
      <w:r>
        <w:rPr>
          <w:b/>
        </w:rPr>
        <w:t>sentryorbit.tech</w:t>
      </w:r>
      <w:r>
        <w:t xml:space="preserve"> — </w:t>
      </w:r>
      <w:r>
        <w:rPr>
          <w:b/>
          <w:color w:val="B78600"/>
        </w:rPr>
        <w:t>HTTP 403</w:t>
      </w:r>
      <w:r>
        <w:t xml:space="preserve"> — Sentry orbit.</w:t>
      </w:r>
    </w:p>
    <w:p>
      <w:r>
        <w:rPr>
          <w:b/>
          <w:color w:val="555555"/>
        </w:rPr>
        <w:t xml:space="preserve">[alt] </w:t>
      </w:r>
      <w:r>
        <w:rPr>
          <w:b/>
        </w:rPr>
        <w:t>ironvaultdefense.com</w:t>
      </w:r>
      <w:r>
        <w:t xml:space="preserve"> — </w:t>
      </w:r>
      <w:r>
        <w:rPr>
          <w:b/>
          <w:color w:val="C62828"/>
        </w:rPr>
        <w:t>REGISTERED</w:t>
      </w:r>
      <w:r>
        <w:t xml:space="preserve"> — Ironvault defense.</w:t>
      </w:r>
    </w:p>
    <w:p>
      <w:pPr>
        <w:pStyle w:val="Heading3"/>
      </w:pPr>
      <w:r>
        <w:rPr>
          <w:b/>
          <w:color w:val="0B1F3A"/>
          <w:sz w:val="22"/>
        </w:rPr>
        <w:t>Security Services</w:t>
      </w:r>
    </w:p>
    <w:p>
      <w:r>
        <w:rPr>
          <w:b/>
          <w:color w:val="0B1F3A"/>
        </w:rPr>
        <w:t xml:space="preserve">[PRIMARY] </w:t>
      </w:r>
      <w:r>
        <w:rPr>
          <w:b/>
        </w:rPr>
        <w:t>ironvaultsecurity.com</w:t>
      </w:r>
      <w:r>
        <w:t xml:space="preserve"> — </w:t>
      </w:r>
      <w:r>
        <w:rPr>
          <w:b/>
          <w:color w:val="C62828"/>
        </w:rPr>
        <w:t>REGISTERED</w:t>
      </w:r>
      <w:r>
        <w:t xml:space="preserve"> — Ironvault security.</w:t>
      </w:r>
    </w:p>
    <w:p>
      <w:r>
        <w:rPr>
          <w:b/>
          <w:color w:val="555555"/>
        </w:rPr>
        <w:t xml:space="preserve">[alt] </w:t>
      </w:r>
      <w:r>
        <w:rPr>
          <w:b/>
        </w:rPr>
        <w:t>aegislanesecurity.com</w:t>
      </w:r>
      <w:r>
        <w:t xml:space="preserve"> — </w:t>
      </w:r>
      <w:r>
        <w:rPr>
          <w:b/>
          <w:color w:val="B78600"/>
        </w:rPr>
        <w:t>ERROR</w:t>
      </w:r>
      <w:r>
        <w:t xml:space="preserve"> — Aegislane security.</w:t>
      </w:r>
    </w:p>
    <w:p>
      <w:r>
        <w:rPr>
          <w:b/>
          <w:color w:val="555555"/>
        </w:rPr>
        <w:t xml:space="preserve">[alt] </w:t>
      </w:r>
      <w:r>
        <w:rPr>
          <w:b/>
        </w:rPr>
        <w:t>sentryorbit.com</w:t>
      </w:r>
      <w:r>
        <w:t xml:space="preserve"> — </w:t>
      </w:r>
      <w:r>
        <w:rPr>
          <w:b/>
          <w:color w:val="C62828"/>
        </w:rPr>
        <w:t>REGISTERED</w:t>
      </w:r>
      <w:r>
        <w:t xml:space="preserve"> — Sentry orbit.</w:t>
      </w:r>
    </w:p>
    <w:p>
      <w:pPr>
        <w:pStyle w:val="Heading3"/>
      </w:pPr>
      <w:r>
        <w:rPr>
          <w:b/>
          <w:color w:val="0B1F3A"/>
          <w:sz w:val="22"/>
        </w:rPr>
        <w:t>Public Safety</w:t>
      </w:r>
    </w:p>
    <w:p>
      <w:r>
        <w:rPr>
          <w:b/>
          <w:color w:val="0B1F3A"/>
        </w:rPr>
        <w:t xml:space="preserve">[PRIMARY] </w:t>
      </w:r>
      <w:r>
        <w:rPr>
          <w:b/>
        </w:rPr>
        <w:t>vanguardpublic.com</w:t>
      </w:r>
      <w:r>
        <w:t xml:space="preserve"> — </w:t>
      </w:r>
      <w:r>
        <w:rPr>
          <w:b/>
          <w:color w:val="2E7D32"/>
        </w:rPr>
        <w:t>AVAILABLE</w:t>
      </w:r>
      <w:r>
        <w:t xml:space="preserve"> — Vanguard public.</w:t>
      </w:r>
    </w:p>
    <w:p>
      <w:r>
        <w:rPr>
          <w:b/>
          <w:color w:val="555555"/>
        </w:rPr>
        <w:t xml:space="preserve">[alt] </w:t>
      </w:r>
      <w:r>
        <w:rPr>
          <w:b/>
        </w:rPr>
        <w:t>aegislanesafety.com</w:t>
      </w:r>
      <w:r>
        <w:t xml:space="preserve"> — </w:t>
      </w:r>
      <w:r>
        <w:rPr>
          <w:b/>
          <w:color w:val="2E7D32"/>
        </w:rPr>
        <w:t>AVAILABLE</w:t>
      </w:r>
      <w:r>
        <w:t xml:space="preserve"> — Aegislane safety.</w:t>
      </w:r>
    </w:p>
    <w:p>
      <w:r>
        <w:rPr>
          <w:b/>
          <w:color w:val="555555"/>
        </w:rPr>
        <w:t xml:space="preserve">[alt] </w:t>
      </w:r>
      <w:r>
        <w:rPr>
          <w:b/>
        </w:rPr>
        <w:t>ironvaultsafety.com</w:t>
      </w:r>
      <w:r>
        <w:t xml:space="preserve"> — </w:t>
      </w:r>
      <w:r>
        <w:rPr>
          <w:b/>
          <w:color w:val="2E7D32"/>
        </w:rPr>
        <w:t>AVAILABLE</w:t>
      </w:r>
      <w:r>
        <w:t xml:space="preserve"> — Ironvault safety.</w:t>
      </w:r>
    </w:p>
    <w:p>
      <w:pPr>
        <w:pStyle w:val="Heading3"/>
      </w:pPr>
      <w:r>
        <w:rPr>
          <w:b/>
          <w:color w:val="0B1F3A"/>
          <w:sz w:val="22"/>
        </w:rPr>
        <w:t>Aerospace &amp; Defense Manufacturing (NEW)</w:t>
      </w:r>
    </w:p>
    <w:p>
      <w:r>
        <w:rPr>
          <w:b/>
          <w:color w:val="0B1F3A"/>
        </w:rPr>
        <w:t xml:space="preserve">[PRIMARY] </w:t>
      </w:r>
      <w:r>
        <w:rPr>
          <w:b/>
        </w:rPr>
        <w:t>polarisaero.com</w:t>
      </w:r>
      <w:r>
        <w:t xml:space="preserve"> — </w:t>
      </w:r>
      <w:r>
        <w:rPr>
          <w:b/>
          <w:color w:val="C62828"/>
        </w:rPr>
        <w:t>REGISTERED</w:t>
      </w:r>
      <w:r>
        <w:t xml:space="preserve"> — Polaris aero.</w:t>
      </w:r>
    </w:p>
    <w:p>
      <w:r>
        <w:rPr>
          <w:b/>
          <w:color w:val="555555"/>
        </w:rPr>
        <w:t xml:space="preserve">[alt] </w:t>
      </w:r>
      <w:r>
        <w:rPr>
          <w:b/>
        </w:rPr>
        <w:t>orbitalaeromanufacturing.com</w:t>
      </w:r>
      <w:r>
        <w:t xml:space="preserve"> — </w:t>
      </w:r>
      <w:r>
        <w:rPr>
          <w:b/>
          <w:color w:val="2E7D32"/>
        </w:rPr>
        <w:t>AVAILABLE</w:t>
      </w:r>
      <w:r>
        <w:t xml:space="preserve"> — Orbital aero manufacturing.</w:t>
      </w:r>
    </w:p>
    <w:p>
      <w:r>
        <w:rPr>
          <w:b/>
          <w:color w:val="555555"/>
        </w:rPr>
        <w:t xml:space="preserve">[alt] </w:t>
      </w:r>
      <w:r>
        <w:rPr>
          <w:b/>
        </w:rPr>
        <w:t>sentryorbitaero.com</w:t>
      </w:r>
      <w:r>
        <w:t xml:space="preserve"> — </w:t>
      </w:r>
      <w:r>
        <w:rPr>
          <w:b/>
          <w:color w:val="2E7D32"/>
        </w:rPr>
        <w:t>AVAILABLE</w:t>
      </w:r>
      <w:r>
        <w:t xml:space="preserve"> — Sentry orbit aero.</w:t>
      </w:r>
    </w:p>
    <w:p>
      <w:pPr>
        <w:pStyle w:val="Heading2"/>
      </w:pPr>
      <w:r>
        <w:rPr>
          <w:b/>
          <w:color w:val="5F4B1E"/>
          <w:sz w:val="26"/>
        </w:rPr>
        <w:t>SBG 12 — AFANO Industrial Manufacturing &amp; Supply Chain Group</w:t>
      </w:r>
    </w:p>
    <w:p>
      <w:pPr>
        <w:pStyle w:val="Heading3"/>
      </w:pPr>
      <w:r>
        <w:rPr>
          <w:b/>
          <w:color w:val="0B1F3A"/>
          <w:sz w:val="22"/>
        </w:rPr>
        <w:t>Manufacturing</w:t>
      </w:r>
    </w:p>
    <w:p>
      <w:r>
        <w:rPr>
          <w:b/>
          <w:color w:val="0B1F3A"/>
        </w:rPr>
        <w:t xml:space="preserve">[PRIMARY] </w:t>
      </w:r>
      <w:r>
        <w:rPr>
          <w:b/>
        </w:rPr>
        <w:t>forgeplexmfg.com</w:t>
      </w:r>
      <w:r>
        <w:t xml:space="preserve"> — </w:t>
      </w:r>
      <w:r>
        <w:rPr>
          <w:b/>
          <w:color w:val="2E7D32"/>
        </w:rPr>
        <w:t>AVAILABLE</w:t>
      </w:r>
      <w:r>
        <w:t xml:space="preserve"> — Forgeplex mfg.</w:t>
      </w:r>
    </w:p>
    <w:p>
      <w:r>
        <w:rPr>
          <w:b/>
          <w:color w:val="555555"/>
        </w:rPr>
        <w:t xml:space="preserve">[alt] </w:t>
      </w:r>
      <w:r>
        <w:rPr>
          <w:b/>
        </w:rPr>
        <w:t>ironstrandmfg.com</w:t>
      </w:r>
      <w:r>
        <w:t xml:space="preserve"> — </w:t>
      </w:r>
      <w:r>
        <w:rPr>
          <w:b/>
          <w:color w:val="2E7D32"/>
        </w:rPr>
        <w:t>AVAILABLE</w:t>
      </w:r>
      <w:r>
        <w:t xml:space="preserve"> — Ironstrand mfg.</w:t>
      </w:r>
    </w:p>
    <w:p>
      <w:r>
        <w:rPr>
          <w:b/>
          <w:color w:val="555555"/>
        </w:rPr>
        <w:t xml:space="preserve">[alt] </w:t>
      </w:r>
      <w:r>
        <w:rPr>
          <w:b/>
        </w:rPr>
        <w:t>ferrumworks.industries</w:t>
      </w:r>
      <w:r>
        <w:t xml:space="preserve"> — </w:t>
      </w:r>
      <w:r>
        <w:rPr>
          <w:b/>
          <w:color w:val="B78600"/>
        </w:rPr>
        <w:t>ERROR</w:t>
      </w:r>
      <w:r>
        <w:t xml:space="preserve"> — Ferrum works industries.</w:t>
      </w:r>
    </w:p>
    <w:p>
      <w:pPr>
        <w:pStyle w:val="Heading3"/>
      </w:pPr>
      <w:r>
        <w:rPr>
          <w:b/>
          <w:color w:val="0B1F3A"/>
          <w:sz w:val="22"/>
        </w:rPr>
        <w:t>Industrial Processing</w:t>
      </w:r>
    </w:p>
    <w:p>
      <w:r>
        <w:rPr>
          <w:b/>
          <w:color w:val="0B1F3A"/>
        </w:rPr>
        <w:t xml:space="preserve">[PRIMARY] </w:t>
      </w:r>
      <w:r>
        <w:rPr>
          <w:b/>
        </w:rPr>
        <w:t>kilnpointprocessing.com</w:t>
      </w:r>
      <w:r>
        <w:t xml:space="preserve"> — </w:t>
      </w:r>
      <w:r>
        <w:rPr>
          <w:b/>
          <w:color w:val="2E7D32"/>
        </w:rPr>
        <w:t>AVAILABLE</w:t>
      </w:r>
      <w:r>
        <w:t xml:space="preserve"> — Kilnpoint processing.</w:t>
      </w:r>
    </w:p>
    <w:p>
      <w:r>
        <w:rPr>
          <w:b/>
          <w:color w:val="555555"/>
        </w:rPr>
        <w:t xml:space="preserve">[alt] </w:t>
      </w:r>
      <w:r>
        <w:rPr>
          <w:b/>
        </w:rPr>
        <w:t>anvilcontinentprocess.com</w:t>
      </w:r>
      <w:r>
        <w:t xml:space="preserve"> — </w:t>
      </w:r>
      <w:r>
        <w:rPr>
          <w:b/>
          <w:color w:val="2E7D32"/>
        </w:rPr>
        <w:t>AVAILABLE</w:t>
      </w:r>
      <w:r>
        <w:t xml:space="preserve"> — Anvil continent process.</w:t>
      </w:r>
    </w:p>
    <w:p>
      <w:r>
        <w:rPr>
          <w:b/>
          <w:color w:val="555555"/>
        </w:rPr>
        <w:t xml:space="preserve">[alt] </w:t>
      </w:r>
      <w:r>
        <w:rPr>
          <w:b/>
        </w:rPr>
        <w:t>forgeplexprocess.com</w:t>
      </w:r>
      <w:r>
        <w:t xml:space="preserve"> — </w:t>
      </w:r>
      <w:r>
        <w:rPr>
          <w:b/>
          <w:color w:val="2E7D32"/>
        </w:rPr>
        <w:t>AVAILABLE</w:t>
      </w:r>
      <w:r>
        <w:t xml:space="preserve"> — Forgeplex process.</w:t>
      </w:r>
    </w:p>
    <w:p>
      <w:pPr>
        <w:pStyle w:val="Heading3"/>
      </w:pPr>
      <w:r>
        <w:rPr>
          <w:b/>
          <w:color w:val="0B1F3A"/>
          <w:sz w:val="22"/>
        </w:rPr>
        <w:t>Supply Chain</w:t>
      </w:r>
    </w:p>
    <w:p>
      <w:r>
        <w:rPr>
          <w:b/>
          <w:color w:val="0B1F3A"/>
        </w:rPr>
        <w:t xml:space="preserve">[PRIMARY] </w:t>
      </w:r>
      <w:r>
        <w:rPr>
          <w:b/>
        </w:rPr>
        <w:t>anvilcontinentsupply.com</w:t>
      </w:r>
      <w:r>
        <w:t xml:space="preserve"> — </w:t>
      </w:r>
      <w:r>
        <w:rPr>
          <w:b/>
          <w:color w:val="2E7D32"/>
        </w:rPr>
        <w:t>AVAILABLE</w:t>
      </w:r>
      <w:r>
        <w:t xml:space="preserve"> — Anvil continent supply.</w:t>
      </w:r>
    </w:p>
    <w:p>
      <w:r>
        <w:rPr>
          <w:b/>
          <w:color w:val="555555"/>
        </w:rPr>
        <w:t xml:space="preserve">[alt] </w:t>
      </w:r>
      <w:r>
        <w:rPr>
          <w:b/>
        </w:rPr>
        <w:t>ironstrandsupply.com</w:t>
      </w:r>
      <w:r>
        <w:t xml:space="preserve"> — </w:t>
      </w:r>
      <w:r>
        <w:rPr>
          <w:b/>
          <w:color w:val="2E7D32"/>
        </w:rPr>
        <w:t>AVAILABLE</w:t>
      </w:r>
      <w:r>
        <w:t xml:space="preserve"> — Ironstrand supply.</w:t>
      </w:r>
    </w:p>
    <w:p>
      <w:r>
        <w:rPr>
          <w:b/>
          <w:color w:val="555555"/>
        </w:rPr>
        <w:t xml:space="preserve">[alt] </w:t>
      </w:r>
      <w:r>
        <w:rPr>
          <w:b/>
        </w:rPr>
        <w:t>forgeplexsupply.com</w:t>
      </w:r>
      <w:r>
        <w:t xml:space="preserve"> — </w:t>
      </w:r>
      <w:r>
        <w:rPr>
          <w:b/>
          <w:color w:val="2E7D32"/>
        </w:rPr>
        <w:t>AVAILABLE</w:t>
      </w:r>
      <w:r>
        <w:t xml:space="preserve"> — Forgeplex supply.</w:t>
      </w:r>
    </w:p>
    <w:p>
      <w:pPr>
        <w:pStyle w:val="Heading3"/>
      </w:pPr>
      <w:r>
        <w:rPr>
          <w:b/>
          <w:color w:val="0B1F3A"/>
          <w:sz w:val="22"/>
        </w:rPr>
        <w:t>Textiles &amp; Apparel (NEW)</w:t>
      </w:r>
    </w:p>
    <w:p>
      <w:r>
        <w:rPr>
          <w:b/>
          <w:color w:val="0B1F3A"/>
        </w:rPr>
        <w:t xml:space="preserve">[PRIMARY] </w:t>
      </w:r>
      <w:r>
        <w:rPr>
          <w:b/>
        </w:rPr>
        <w:t>strandtextiles.com</w:t>
      </w:r>
      <w:r>
        <w:t xml:space="preserve"> — </w:t>
      </w:r>
      <w:r>
        <w:rPr>
          <w:b/>
          <w:color w:val="2E7D32"/>
        </w:rPr>
        <w:t>AVAILABLE</w:t>
      </w:r>
      <w:r>
        <w:t xml:space="preserve"> — Strand textiles.</w:t>
      </w:r>
    </w:p>
    <w:p>
      <w:r>
        <w:rPr>
          <w:b/>
          <w:color w:val="555555"/>
        </w:rPr>
        <w:t xml:space="preserve">[alt] </w:t>
      </w:r>
      <w:r>
        <w:rPr>
          <w:b/>
        </w:rPr>
        <w:t>kintatextiles.com</w:t>
      </w:r>
      <w:r>
        <w:t xml:space="preserve"> — </w:t>
      </w:r>
      <w:r>
        <w:rPr>
          <w:b/>
          <w:color w:val="2E7D32"/>
        </w:rPr>
        <w:t>AVAILABLE</w:t>
      </w:r>
      <w:r>
        <w:t xml:space="preserve"> — Kinta textiles.</w:t>
      </w:r>
    </w:p>
    <w:p>
      <w:r>
        <w:rPr>
          <w:b/>
          <w:color w:val="555555"/>
        </w:rPr>
        <w:t xml:space="preserve">[alt] </w:t>
      </w:r>
      <w:r>
        <w:rPr>
          <w:b/>
        </w:rPr>
        <w:t>forgeplextextile.com</w:t>
      </w:r>
      <w:r>
        <w:t xml:space="preserve"> — </w:t>
      </w:r>
      <w:r>
        <w:rPr>
          <w:b/>
          <w:color w:val="2E7D32"/>
        </w:rPr>
        <w:t>AVAILABLE</w:t>
      </w:r>
      <w:r>
        <w:t xml:space="preserve"> — Forgeplex textile.</w:t>
      </w:r>
    </w:p>
    <w:p>
      <w:pPr>
        <w:pStyle w:val="Heading2"/>
      </w:pPr>
      <w:r>
        <w:rPr>
          <w:b/>
          <w:color w:val="2E4A3A"/>
          <w:sz w:val="26"/>
        </w:rPr>
        <w:t>SBG 13 — AFANO Professional &amp; Business Services Group</w:t>
      </w:r>
    </w:p>
    <w:p>
      <w:pPr>
        <w:pStyle w:val="Heading3"/>
      </w:pPr>
      <w:r>
        <w:rPr>
          <w:b/>
          <w:color w:val="0B1F3A"/>
          <w:sz w:val="22"/>
        </w:rPr>
        <w:t>Management Consulting</w:t>
      </w:r>
    </w:p>
    <w:p>
      <w:r>
        <w:rPr>
          <w:b/>
          <w:color w:val="0B1F3A"/>
        </w:rPr>
        <w:t xml:space="preserve">[PRIMARY] </w:t>
      </w:r>
      <w:r>
        <w:rPr>
          <w:b/>
        </w:rPr>
        <w:t>northvaneconsulting.com</w:t>
      </w:r>
      <w:r>
        <w:t xml:space="preserve"> — </w:t>
      </w:r>
      <w:r>
        <w:rPr>
          <w:b/>
          <w:color w:val="2E7D32"/>
        </w:rPr>
        <w:t>AVAILABLE</w:t>
      </w:r>
      <w:r>
        <w:t xml:space="preserve"> — Northvane consulting.</w:t>
      </w:r>
    </w:p>
    <w:p>
      <w:r>
        <w:rPr>
          <w:b/>
          <w:color w:val="555555"/>
        </w:rPr>
        <w:t xml:space="preserve">[alt] </w:t>
      </w:r>
      <w:r>
        <w:rPr>
          <w:b/>
        </w:rPr>
        <w:t>meritbridge.consulting</w:t>
      </w:r>
      <w:r>
        <w:t xml:space="preserve"> — </w:t>
      </w:r>
      <w:r>
        <w:rPr>
          <w:b/>
          <w:color w:val="2E7D32"/>
        </w:rPr>
        <w:t>AVAILABLE</w:t>
      </w:r>
      <w:r>
        <w:t xml:space="preserve"> — Meritbridge consulting.</w:t>
      </w:r>
    </w:p>
    <w:p>
      <w:r>
        <w:rPr>
          <w:b/>
          <w:color w:val="555555"/>
        </w:rPr>
        <w:t xml:space="preserve">[alt] </w:t>
      </w:r>
      <w:r>
        <w:rPr>
          <w:b/>
        </w:rPr>
        <w:t>citadelaxisconsulting.com</w:t>
      </w:r>
      <w:r>
        <w:t xml:space="preserve"> — </w:t>
      </w:r>
      <w:r>
        <w:rPr>
          <w:b/>
          <w:color w:val="B78600"/>
        </w:rPr>
        <w:t>ERROR</w:t>
      </w:r>
      <w:r>
        <w:t xml:space="preserve"> — Citadel axis consulting.</w:t>
      </w:r>
    </w:p>
    <w:p>
      <w:pPr>
        <w:pStyle w:val="Heading3"/>
      </w:pPr>
      <w:r>
        <w:rPr>
          <w:b/>
          <w:color w:val="0B1F3A"/>
          <w:sz w:val="22"/>
        </w:rPr>
        <w:t>Project Management</w:t>
      </w:r>
    </w:p>
    <w:p>
      <w:r>
        <w:rPr>
          <w:b/>
          <w:color w:val="0B1F3A"/>
        </w:rPr>
        <w:t xml:space="preserve">[PRIMARY] </w:t>
      </w:r>
      <w:r>
        <w:rPr>
          <w:b/>
        </w:rPr>
        <w:t>verandapartnerspmo.com</w:t>
      </w:r>
      <w:r>
        <w:t xml:space="preserve"> — </w:t>
      </w:r>
      <w:r>
        <w:rPr>
          <w:b/>
          <w:color w:val="2E7D32"/>
        </w:rPr>
        <w:t>AVAILABLE</w:t>
      </w:r>
      <w:r>
        <w:t xml:space="preserve"> — Veranda partners PMO.</w:t>
      </w:r>
    </w:p>
    <w:p>
      <w:r>
        <w:rPr>
          <w:b/>
          <w:color w:val="555555"/>
        </w:rPr>
        <w:t xml:space="preserve">[alt] </w:t>
      </w:r>
      <w:r>
        <w:rPr>
          <w:b/>
        </w:rPr>
        <w:t>northvanepmo.com</w:t>
      </w:r>
      <w:r>
        <w:t xml:space="preserve"> — </w:t>
      </w:r>
      <w:r>
        <w:rPr>
          <w:b/>
          <w:color w:val="2E7D32"/>
        </w:rPr>
        <w:t>AVAILABLE</w:t>
      </w:r>
      <w:r>
        <w:t xml:space="preserve"> — Northvane PMO.</w:t>
      </w:r>
    </w:p>
    <w:p>
      <w:r>
        <w:rPr>
          <w:b/>
          <w:color w:val="555555"/>
        </w:rPr>
        <w:t xml:space="preserve">[alt] </w:t>
      </w:r>
      <w:r>
        <w:rPr>
          <w:b/>
        </w:rPr>
        <w:t>meritbridgepmo.com</w:t>
      </w:r>
      <w:r>
        <w:t xml:space="preserve"> — </w:t>
      </w:r>
      <w:r>
        <w:rPr>
          <w:b/>
          <w:color w:val="2E7D32"/>
        </w:rPr>
        <w:t>AVAILABLE</w:t>
      </w:r>
      <w:r>
        <w:t xml:space="preserve"> — Meritbridge PMO.</w:t>
      </w:r>
    </w:p>
    <w:p>
      <w:pPr>
        <w:pStyle w:val="Heading3"/>
      </w:pPr>
      <w:r>
        <w:rPr>
          <w:b/>
          <w:color w:val="0B1F3A"/>
          <w:sz w:val="22"/>
        </w:rPr>
        <w:t>Organizational Development</w:t>
      </w:r>
    </w:p>
    <w:p>
      <w:r>
        <w:rPr>
          <w:b/>
          <w:color w:val="0B1F3A"/>
        </w:rPr>
        <w:t xml:space="preserve">[PRIMARY] </w:t>
      </w:r>
      <w:r>
        <w:rPr>
          <w:b/>
        </w:rPr>
        <w:t>citadelaxishr.com</w:t>
      </w:r>
      <w:r>
        <w:t xml:space="preserve"> — </w:t>
      </w:r>
      <w:r>
        <w:rPr>
          <w:b/>
          <w:color w:val="2E7D32"/>
        </w:rPr>
        <w:t>AVAILABLE</w:t>
      </w:r>
      <w:r>
        <w:t xml:space="preserve"> — Citadel axis HR.</w:t>
      </w:r>
    </w:p>
    <w:p>
      <w:r>
        <w:rPr>
          <w:b/>
          <w:color w:val="555555"/>
        </w:rPr>
        <w:t xml:space="preserve">[alt] </w:t>
      </w:r>
      <w:r>
        <w:rPr>
          <w:b/>
        </w:rPr>
        <w:t>meritbridgehr.com</w:t>
      </w:r>
      <w:r>
        <w:t xml:space="preserve"> — </w:t>
      </w:r>
      <w:r>
        <w:rPr>
          <w:b/>
          <w:color w:val="2E7D32"/>
        </w:rPr>
        <w:t>AVAILABLE</w:t>
      </w:r>
      <w:r>
        <w:t xml:space="preserve"> — Meritbridge HR.</w:t>
      </w:r>
    </w:p>
    <w:p>
      <w:r>
        <w:rPr>
          <w:b/>
          <w:color w:val="555555"/>
        </w:rPr>
        <w:t xml:space="preserve">[alt] </w:t>
      </w:r>
      <w:r>
        <w:rPr>
          <w:b/>
        </w:rPr>
        <w:t>northvaneod.com</w:t>
      </w:r>
      <w:r>
        <w:t xml:space="preserve"> — </w:t>
      </w:r>
      <w:r>
        <w:rPr>
          <w:b/>
          <w:color w:val="2E7D32"/>
        </w:rPr>
        <w:t>AVAILABLE</w:t>
      </w:r>
      <w:r>
        <w:t xml:space="preserve"> — Northvane OD.</w:t>
      </w:r>
    </w:p>
    <w:p>
      <w:pPr>
        <w:pStyle w:val="Heading3"/>
      </w:pPr>
      <w:r>
        <w:rPr>
          <w:b/>
          <w:color w:val="0B1F3A"/>
          <w:sz w:val="22"/>
        </w:rPr>
        <w:t>Business Outsourcing</w:t>
      </w:r>
    </w:p>
    <w:p>
      <w:r>
        <w:rPr>
          <w:b/>
          <w:color w:val="0B1F3A"/>
        </w:rPr>
        <w:t xml:space="preserve">[PRIMARY] </w:t>
      </w:r>
      <w:r>
        <w:rPr>
          <w:b/>
        </w:rPr>
        <w:t>meritbridgebpo.com</w:t>
      </w:r>
      <w:r>
        <w:t xml:space="preserve"> — </w:t>
      </w:r>
      <w:r>
        <w:rPr>
          <w:b/>
          <w:color w:val="2E7D32"/>
        </w:rPr>
        <w:t>AVAILABLE</w:t>
      </w:r>
      <w:r>
        <w:t xml:space="preserve"> — Meritbridge BPO.</w:t>
      </w:r>
    </w:p>
    <w:p>
      <w:r>
        <w:rPr>
          <w:b/>
          <w:color w:val="555555"/>
        </w:rPr>
        <w:t xml:space="preserve">[alt] </w:t>
      </w:r>
      <w:r>
        <w:rPr>
          <w:b/>
        </w:rPr>
        <w:t>northvanebpo.com</w:t>
      </w:r>
      <w:r>
        <w:t xml:space="preserve"> — </w:t>
      </w:r>
      <w:r>
        <w:rPr>
          <w:b/>
          <w:color w:val="2E7D32"/>
        </w:rPr>
        <w:t>AVAILABLE</w:t>
      </w:r>
      <w:r>
        <w:t xml:space="preserve"> — Northvane BPO.</w:t>
      </w:r>
    </w:p>
    <w:p>
      <w:r>
        <w:rPr>
          <w:b/>
          <w:color w:val="555555"/>
        </w:rPr>
        <w:t xml:space="preserve">[alt] </w:t>
      </w:r>
      <w:r>
        <w:rPr>
          <w:b/>
        </w:rPr>
        <w:t>verandabpo.com</w:t>
      </w:r>
      <w:r>
        <w:t xml:space="preserve"> — </w:t>
      </w:r>
      <w:r>
        <w:rPr>
          <w:b/>
          <w:color w:val="B78600"/>
        </w:rPr>
        <w:t>ERROR</w:t>
      </w:r>
      <w:r>
        <w:t xml:space="preserve"> — Veranda BPO.</w:t>
      </w:r>
    </w:p>
    <w:p>
      <w:pPr>
        <w:pStyle w:val="Heading3"/>
      </w:pPr>
      <w:r>
        <w:rPr>
          <w:b/>
          <w:color w:val="0B1F3A"/>
          <w:sz w:val="22"/>
        </w:rPr>
        <w:t>Legal Services (NEW)</w:t>
      </w:r>
    </w:p>
    <w:p>
      <w:r>
        <w:rPr>
          <w:b/>
          <w:color w:val="0B1F3A"/>
        </w:rPr>
        <w:t xml:space="preserve">[PRIMARY] </w:t>
      </w:r>
      <w:r>
        <w:rPr>
          <w:b/>
        </w:rPr>
        <w:t>verandalegal.com</w:t>
      </w:r>
      <w:r>
        <w:t xml:space="preserve"> — </w:t>
      </w:r>
      <w:r>
        <w:rPr>
          <w:b/>
          <w:color w:val="B78600"/>
        </w:rPr>
        <w:t>ERROR</w:t>
      </w:r>
      <w:r>
        <w:t xml:space="preserve"> — Veranda legal.</w:t>
      </w:r>
    </w:p>
    <w:p>
      <w:r>
        <w:rPr>
          <w:b/>
          <w:color w:val="555555"/>
        </w:rPr>
        <w:t xml:space="preserve">[alt] </w:t>
      </w:r>
      <w:r>
        <w:rPr>
          <w:b/>
        </w:rPr>
        <w:t>citadelaxislaw.com</w:t>
      </w:r>
      <w:r>
        <w:t xml:space="preserve"> — </w:t>
      </w:r>
      <w:r>
        <w:rPr>
          <w:b/>
          <w:color w:val="2E7D32"/>
        </w:rPr>
        <w:t>AVAILABLE</w:t>
      </w:r>
      <w:r>
        <w:t xml:space="preserve"> — Citadel axis law.</w:t>
      </w:r>
    </w:p>
    <w:p>
      <w:r>
        <w:rPr>
          <w:b/>
          <w:color w:val="555555"/>
        </w:rPr>
        <w:t xml:space="preserve">[alt] </w:t>
      </w:r>
      <w:r>
        <w:rPr>
          <w:b/>
        </w:rPr>
        <w:t>northvanelaw.com</w:t>
      </w:r>
      <w:r>
        <w:t xml:space="preserve"> — </w:t>
      </w:r>
      <w:r>
        <w:rPr>
          <w:b/>
          <w:color w:val="2E7D32"/>
        </w:rPr>
        <w:t>AVAILABLE</w:t>
      </w:r>
      <w:r>
        <w:t xml:space="preserve"> — Northvane law.</w:t>
      </w:r>
    </w:p>
    <w:p>
      <w:pPr>
        <w:pStyle w:val="Heading3"/>
      </w:pPr>
      <w:r>
        <w:rPr>
          <w:b/>
          <w:color w:val="0B1F3A"/>
          <w:sz w:val="22"/>
        </w:rPr>
        <w:t>Accounting, Tax &amp; Audit (NEW)</w:t>
      </w:r>
    </w:p>
    <w:p>
      <w:r>
        <w:rPr>
          <w:b/>
          <w:color w:val="0B1F3A"/>
        </w:rPr>
        <w:t xml:space="preserve">[PRIMARY] </w:t>
      </w:r>
      <w:r>
        <w:rPr>
          <w:b/>
        </w:rPr>
        <w:t>citadelaxisaccounting.com</w:t>
      </w:r>
      <w:r>
        <w:t xml:space="preserve"> — </w:t>
      </w:r>
      <w:r>
        <w:rPr>
          <w:b/>
          <w:color w:val="B78600"/>
        </w:rPr>
        <w:t>ERROR</w:t>
      </w:r>
      <w:r>
        <w:t xml:space="preserve"> — Citadel axis accounting.</w:t>
      </w:r>
    </w:p>
    <w:p>
      <w:r>
        <w:rPr>
          <w:b/>
          <w:color w:val="555555"/>
        </w:rPr>
        <w:t xml:space="preserve">[alt] </w:t>
      </w:r>
      <w:r>
        <w:rPr>
          <w:b/>
        </w:rPr>
        <w:t>meritbridgetax.com</w:t>
      </w:r>
      <w:r>
        <w:t xml:space="preserve"> — </w:t>
      </w:r>
      <w:r>
        <w:rPr>
          <w:b/>
          <w:color w:val="2E7D32"/>
        </w:rPr>
        <w:t>AVAILABLE</w:t>
      </w:r>
      <w:r>
        <w:t xml:space="preserve"> — Meritbridge tax.</w:t>
      </w:r>
    </w:p>
    <w:p>
      <w:r>
        <w:rPr>
          <w:b/>
          <w:color w:val="555555"/>
        </w:rPr>
        <w:t xml:space="preserve">[alt] </w:t>
      </w:r>
      <w:r>
        <w:rPr>
          <w:b/>
        </w:rPr>
        <w:t>verandaaudit.com</w:t>
      </w:r>
      <w:r>
        <w:t xml:space="preserve"> — </w:t>
      </w:r>
      <w:r>
        <w:rPr>
          <w:b/>
          <w:color w:val="2E7D32"/>
        </w:rPr>
        <w:t>AVAILABLE</w:t>
      </w:r>
      <w:r>
        <w:t xml:space="preserve"> — Veranda audit.</w:t>
      </w:r>
    </w:p>
    <w:p>
      <w:pPr>
        <w:pStyle w:val="Heading2"/>
      </w:pPr>
      <w:r>
        <w:rPr>
          <w:b/>
          <w:color w:val="1B6E5E"/>
          <w:sz w:val="26"/>
        </w:rPr>
        <w:t>SBG 14 — AFANO Social Impact &amp; International Development Group</w:t>
      </w:r>
    </w:p>
    <w:p>
      <w:pPr>
        <w:pStyle w:val="Heading3"/>
      </w:pPr>
      <w:r>
        <w:rPr>
          <w:b/>
          <w:color w:val="0B1F3A"/>
          <w:sz w:val="22"/>
        </w:rPr>
        <w:t>International Development</w:t>
      </w:r>
    </w:p>
    <w:p>
      <w:r>
        <w:rPr>
          <w:b/>
          <w:color w:val="0B1F3A"/>
        </w:rPr>
        <w:t xml:space="preserve">[PRIMARY] </w:t>
      </w:r>
      <w:r>
        <w:rPr>
          <w:b/>
        </w:rPr>
        <w:t>risehemisphere.org</w:t>
      </w:r>
      <w:r>
        <w:t xml:space="preserve"> — </w:t>
      </w:r>
      <w:r>
        <w:rPr>
          <w:b/>
          <w:color w:val="2E7D32"/>
        </w:rPr>
        <w:t>AVAILABLE</w:t>
      </w:r>
      <w:r>
        <w:t xml:space="preserve"> — Rise hemisphere.</w:t>
      </w:r>
    </w:p>
    <w:p>
      <w:r>
        <w:rPr>
          <w:b/>
          <w:color w:val="555555"/>
        </w:rPr>
        <w:t xml:space="preserve">[alt] </w:t>
      </w:r>
      <w:r>
        <w:rPr>
          <w:b/>
        </w:rPr>
        <w:t>ujimainitiative.org</w:t>
      </w:r>
      <w:r>
        <w:t xml:space="preserve"> — </w:t>
      </w:r>
      <w:r>
        <w:rPr>
          <w:b/>
          <w:color w:val="B78600"/>
        </w:rPr>
        <w:t>ERROR</w:t>
      </w:r>
      <w:r>
        <w:t xml:space="preserve"> — Ujima initiative.</w:t>
      </w:r>
    </w:p>
    <w:p>
      <w:r>
        <w:rPr>
          <w:b/>
          <w:color w:val="555555"/>
        </w:rPr>
        <w:t xml:space="preserve">[alt] </w:t>
      </w:r>
      <w:r>
        <w:rPr>
          <w:b/>
        </w:rPr>
        <w:t>baobabtrust.org</w:t>
      </w:r>
      <w:r>
        <w:t xml:space="preserve"> — </w:t>
      </w:r>
      <w:r>
        <w:rPr>
          <w:b/>
          <w:color w:val="B78600"/>
        </w:rPr>
        <w:t>ERROR</w:t>
      </w:r>
      <w:r>
        <w:t xml:space="preserve"> — Baobab trust.</w:t>
      </w:r>
    </w:p>
    <w:p>
      <w:pPr>
        <w:pStyle w:val="Heading3"/>
      </w:pPr>
      <w:r>
        <w:rPr>
          <w:b/>
          <w:color w:val="0B1F3A"/>
          <w:sz w:val="22"/>
        </w:rPr>
        <w:t>Community Development</w:t>
      </w:r>
    </w:p>
    <w:p>
      <w:r>
        <w:rPr>
          <w:b/>
          <w:color w:val="0B1F3A"/>
        </w:rPr>
        <w:t xml:space="preserve">[PRIMARY] </w:t>
      </w:r>
      <w:r>
        <w:rPr>
          <w:b/>
        </w:rPr>
        <w:t>kindredpath.org</w:t>
      </w:r>
      <w:r>
        <w:t xml:space="preserve"> — </w:t>
      </w:r>
      <w:r>
        <w:rPr>
          <w:b/>
          <w:color w:val="B78600"/>
        </w:rPr>
        <w:t>ERROR</w:t>
      </w:r>
      <w:r>
        <w:t xml:space="preserve"> — Kindred path.</w:t>
      </w:r>
    </w:p>
    <w:p>
      <w:r>
        <w:rPr>
          <w:b/>
          <w:color w:val="555555"/>
        </w:rPr>
        <w:t xml:space="preserve">[alt] </w:t>
      </w:r>
      <w:r>
        <w:rPr>
          <w:b/>
        </w:rPr>
        <w:t>gembafoundation.community</w:t>
      </w:r>
      <w:r>
        <w:t xml:space="preserve"> — </w:t>
      </w:r>
      <w:r>
        <w:rPr>
          <w:b/>
          <w:color w:val="B78600"/>
        </w:rPr>
        <w:t>ERROR</w:t>
      </w:r>
      <w:r>
        <w:t xml:space="preserve"> — Gemba foundation.</w:t>
      </w:r>
    </w:p>
    <w:p>
      <w:r>
        <w:rPr>
          <w:b/>
          <w:color w:val="555555"/>
        </w:rPr>
        <w:t xml:space="preserve">[alt] </w:t>
      </w:r>
      <w:r>
        <w:rPr>
          <w:b/>
        </w:rPr>
        <w:t>ujimacommunity.org</w:t>
      </w:r>
      <w:r>
        <w:t xml:space="preserve"> — </w:t>
      </w:r>
      <w:r>
        <w:rPr>
          <w:b/>
          <w:color w:val="C62828"/>
        </w:rPr>
        <w:t>REGISTERED</w:t>
      </w:r>
      <w:r>
        <w:t xml:space="preserve"> — Ujima community.</w:t>
      </w:r>
    </w:p>
    <w:p>
      <w:pPr>
        <w:pStyle w:val="Heading3"/>
      </w:pPr>
      <w:r>
        <w:rPr>
          <w:b/>
          <w:color w:val="0B1F3A"/>
          <w:sz w:val="22"/>
        </w:rPr>
        <w:t>Foundation Programs</w:t>
      </w:r>
    </w:p>
    <w:p>
      <w:r>
        <w:rPr>
          <w:b/>
          <w:color w:val="0B1F3A"/>
        </w:rPr>
        <w:t xml:space="preserve">[PRIMARY] </w:t>
      </w:r>
      <w:r>
        <w:rPr>
          <w:b/>
        </w:rPr>
        <w:t>gembafoundationgrants.org</w:t>
      </w:r>
      <w:r>
        <w:t xml:space="preserve"> — </w:t>
      </w:r>
      <w:r>
        <w:rPr>
          <w:b/>
          <w:color w:val="2E7D32"/>
        </w:rPr>
        <w:t>AVAILABLE</w:t>
      </w:r>
      <w:r>
        <w:t xml:space="preserve"> — Gemba foundation grants.</w:t>
      </w:r>
    </w:p>
    <w:p>
      <w:r>
        <w:rPr>
          <w:b/>
          <w:color w:val="555555"/>
        </w:rPr>
        <w:t xml:space="preserve">[alt] </w:t>
      </w:r>
      <w:r>
        <w:rPr>
          <w:b/>
        </w:rPr>
        <w:t>baobabgrants.org</w:t>
      </w:r>
      <w:r>
        <w:t xml:space="preserve"> — </w:t>
      </w:r>
      <w:r>
        <w:rPr>
          <w:b/>
          <w:color w:val="2E7D32"/>
        </w:rPr>
        <w:t>AVAILABLE</w:t>
      </w:r>
      <w:r>
        <w:t xml:space="preserve"> — Baobab grants.</w:t>
      </w:r>
    </w:p>
    <w:p>
      <w:r>
        <w:rPr>
          <w:b/>
          <w:color w:val="555555"/>
        </w:rPr>
        <w:t xml:space="preserve">[alt] </w:t>
      </w:r>
      <w:r>
        <w:rPr>
          <w:b/>
        </w:rPr>
        <w:t>risehemispherefund.org</w:t>
      </w:r>
      <w:r>
        <w:t xml:space="preserve"> — </w:t>
      </w:r>
      <w:r>
        <w:rPr>
          <w:b/>
          <w:color w:val="B78600"/>
        </w:rPr>
        <w:t>ERROR</w:t>
      </w:r>
      <w:r>
        <w:t xml:space="preserve"> — Rise hemisphere fund.</w:t>
      </w:r>
    </w:p>
    <w:p>
      <w:pPr>
        <w:pStyle w:val="Heading3"/>
      </w:pPr>
      <w:r>
        <w:rPr>
          <w:b/>
          <w:color w:val="0B1F3A"/>
          <w:sz w:val="22"/>
        </w:rPr>
        <w:t>Research &amp; Policy</w:t>
      </w:r>
    </w:p>
    <w:p>
      <w:r>
        <w:rPr>
          <w:b/>
          <w:color w:val="0B1F3A"/>
        </w:rPr>
        <w:t xml:space="preserve">[PRIMARY] </w:t>
      </w:r>
      <w:r>
        <w:rPr>
          <w:b/>
        </w:rPr>
        <w:t>baobabpolicy.org</w:t>
      </w:r>
      <w:r>
        <w:t xml:space="preserve"> — </w:t>
      </w:r>
      <w:r>
        <w:rPr>
          <w:b/>
          <w:color w:val="2E7D32"/>
        </w:rPr>
        <w:t>AVAILABLE</w:t>
      </w:r>
      <w:r>
        <w:t xml:space="preserve"> — Baobab policy.</w:t>
      </w:r>
    </w:p>
    <w:p>
      <w:r>
        <w:rPr>
          <w:b/>
          <w:color w:val="555555"/>
        </w:rPr>
        <w:t xml:space="preserve">[alt] </w:t>
      </w:r>
      <w:r>
        <w:rPr>
          <w:b/>
        </w:rPr>
        <w:t>ujimapolicy.org</w:t>
      </w:r>
      <w:r>
        <w:t xml:space="preserve"> — </w:t>
      </w:r>
      <w:r>
        <w:rPr>
          <w:b/>
          <w:color w:val="B78600"/>
        </w:rPr>
        <w:t>ERROR</w:t>
      </w:r>
      <w:r>
        <w:t xml:space="preserve"> — Ujima policy.</w:t>
      </w:r>
    </w:p>
    <w:p>
      <w:r>
        <w:rPr>
          <w:b/>
          <w:color w:val="555555"/>
        </w:rPr>
        <w:t xml:space="preserve">[alt] </w:t>
      </w:r>
      <w:r>
        <w:rPr>
          <w:b/>
        </w:rPr>
        <w:t>gembaresearch.org</w:t>
      </w:r>
      <w:r>
        <w:t xml:space="preserve"> — </w:t>
      </w:r>
      <w:r>
        <w:rPr>
          <w:b/>
          <w:color w:val="C62828"/>
        </w:rPr>
        <w:t>REGISTERED</w:t>
      </w:r>
      <w:r>
        <w:t xml:space="preserve"> — Gemba research.</w:t>
      </w:r>
    </w:p>
    <w:p>
      <w:pPr>
        <w:pStyle w:val="Heading3"/>
      </w:pPr>
      <w:r>
        <w:rPr>
          <w:b/>
          <w:color w:val="0B1F3A"/>
          <w:sz w:val="22"/>
        </w:rPr>
        <w:t>Humanitarian &amp; Disaster Response (NEW)</w:t>
      </w:r>
    </w:p>
    <w:p>
      <w:r>
        <w:rPr>
          <w:b/>
          <w:color w:val="0B1F3A"/>
        </w:rPr>
        <w:t xml:space="preserve">[PRIMARY] </w:t>
      </w:r>
      <w:r>
        <w:rPr>
          <w:b/>
        </w:rPr>
        <w:t>risehemisphereresponse.org</w:t>
      </w:r>
      <w:r>
        <w:t xml:space="preserve"> — </w:t>
      </w:r>
      <w:r>
        <w:rPr>
          <w:b/>
          <w:color w:val="2E7D32"/>
        </w:rPr>
        <w:t>AVAILABLE</w:t>
      </w:r>
      <w:r>
        <w:t xml:space="preserve"> — Rise hemisphere response.</w:t>
      </w:r>
    </w:p>
    <w:p>
      <w:r>
        <w:rPr>
          <w:b/>
          <w:color w:val="555555"/>
        </w:rPr>
        <w:t xml:space="preserve">[alt] </w:t>
      </w:r>
      <w:r>
        <w:rPr>
          <w:b/>
        </w:rPr>
        <w:t>ujimaresponse.org</w:t>
      </w:r>
      <w:r>
        <w:t xml:space="preserve"> — </w:t>
      </w:r>
      <w:r>
        <w:rPr>
          <w:b/>
          <w:color w:val="2E7D32"/>
        </w:rPr>
        <w:t>AVAILABLE</w:t>
      </w:r>
      <w:r>
        <w:t xml:space="preserve"> — Ujima response.</w:t>
      </w:r>
    </w:p>
    <w:p>
      <w:r>
        <w:rPr>
          <w:b/>
          <w:color w:val="555555"/>
        </w:rPr>
        <w:t xml:space="preserve">[alt] </w:t>
      </w:r>
      <w:r>
        <w:rPr>
          <w:b/>
        </w:rPr>
        <w:t>baobabrelief.org</w:t>
      </w:r>
      <w:r>
        <w:t xml:space="preserve"> — </w:t>
      </w:r>
      <w:r>
        <w:rPr>
          <w:b/>
          <w:color w:val="B78600"/>
        </w:rPr>
        <w:t>ERROR</w:t>
      </w:r>
      <w:r>
        <w:t xml:space="preserve"> — Baobab relief.</w:t>
      </w:r>
    </w:p>
    <w:p>
      <w:pPr>
        <w:pStyle w:val="Heading2"/>
      </w:pPr>
      <w:r>
        <w:rPr>
          <w:b/>
          <w:color w:val="C45A18"/>
          <w:sz w:val="26"/>
        </w:rPr>
        <w:t>SBG 15 — AFANO Sports, Recreation &amp; Youth Development Group</w:t>
      </w:r>
    </w:p>
    <w:p>
      <w:pPr>
        <w:pStyle w:val="Heading3"/>
      </w:pPr>
      <w:r>
        <w:rPr>
          <w:b/>
          <w:color w:val="0B1F3A"/>
          <w:sz w:val="22"/>
        </w:rPr>
        <w:t>Sports Academies</w:t>
      </w:r>
    </w:p>
    <w:p>
      <w:r>
        <w:rPr>
          <w:b/>
          <w:color w:val="0B1F3A"/>
        </w:rPr>
        <w:t xml:space="preserve">[PRIMARY] </w:t>
      </w:r>
      <w:r>
        <w:rPr>
          <w:b/>
        </w:rPr>
        <w:t>apexlaneacademies.com</w:t>
      </w:r>
      <w:r>
        <w:t xml:space="preserve"> — </w:t>
      </w:r>
      <w:r>
        <w:rPr>
          <w:b/>
          <w:color w:val="B78600"/>
        </w:rPr>
        <w:t>ERROR</w:t>
      </w:r>
      <w:r>
        <w:t xml:space="preserve"> — Apex lane academies.</w:t>
      </w:r>
    </w:p>
    <w:p>
      <w:r>
        <w:rPr>
          <w:b/>
          <w:color w:val="555555"/>
        </w:rPr>
        <w:t xml:space="preserve">[alt] </w:t>
      </w:r>
      <w:r>
        <w:rPr>
          <w:b/>
        </w:rPr>
        <w:t>titanstrideacademy.com</w:t>
      </w:r>
      <w:r>
        <w:t xml:space="preserve"> — </w:t>
      </w:r>
      <w:r>
        <w:rPr>
          <w:b/>
          <w:color w:val="B78600"/>
        </w:rPr>
        <w:t>ERROR</w:t>
      </w:r>
      <w:r>
        <w:t xml:space="preserve"> — Titan stride academy.</w:t>
      </w:r>
    </w:p>
    <w:p>
      <w:r>
        <w:rPr>
          <w:b/>
          <w:color w:val="555555"/>
        </w:rPr>
        <w:t xml:space="preserve">[alt] </w:t>
      </w:r>
      <w:r>
        <w:rPr>
          <w:b/>
        </w:rPr>
        <w:t>vanguardyouthsports.com</w:t>
      </w:r>
      <w:r>
        <w:t xml:space="preserve"> — </w:t>
      </w:r>
      <w:r>
        <w:rPr>
          <w:b/>
          <w:color w:val="2E7D32"/>
        </w:rPr>
        <w:t>AVAILABLE</w:t>
      </w:r>
      <w:r>
        <w:t xml:space="preserve"> — Vanguard youth sports.</w:t>
      </w:r>
    </w:p>
    <w:p>
      <w:pPr>
        <w:pStyle w:val="Heading3"/>
      </w:pPr>
      <w:r>
        <w:rPr>
          <w:b/>
          <w:color w:val="0B1F3A"/>
          <w:sz w:val="22"/>
        </w:rPr>
        <w:t>Recreation</w:t>
      </w:r>
    </w:p>
    <w:p>
      <w:r>
        <w:rPr>
          <w:b/>
          <w:color w:val="0B1F3A"/>
        </w:rPr>
        <w:t xml:space="preserve">[PRIMARY] </w:t>
      </w:r>
      <w:r>
        <w:rPr>
          <w:b/>
        </w:rPr>
        <w:t>aurorajuniorrec.com</w:t>
      </w:r>
      <w:r>
        <w:t xml:space="preserve"> — </w:t>
      </w:r>
      <w:r>
        <w:rPr>
          <w:b/>
          <w:color w:val="2E7D32"/>
        </w:rPr>
        <w:t>AVAILABLE</w:t>
      </w:r>
      <w:r>
        <w:t xml:space="preserve"> — Aurora junior recreation.</w:t>
      </w:r>
    </w:p>
    <w:p>
      <w:r>
        <w:rPr>
          <w:b/>
          <w:color w:val="555555"/>
        </w:rPr>
        <w:t xml:space="preserve">[alt] </w:t>
      </w:r>
      <w:r>
        <w:rPr>
          <w:b/>
        </w:rPr>
        <w:t>apexlanerecreation.com</w:t>
      </w:r>
      <w:r>
        <w:t xml:space="preserve"> — </w:t>
      </w:r>
      <w:r>
        <w:rPr>
          <w:b/>
          <w:color w:val="2E7D32"/>
        </w:rPr>
        <w:t>AVAILABLE</w:t>
      </w:r>
      <w:r>
        <w:t xml:space="preserve"> — Apex lane recreation.</w:t>
      </w:r>
    </w:p>
    <w:p>
      <w:r>
        <w:rPr>
          <w:b/>
          <w:color w:val="555555"/>
        </w:rPr>
        <w:t xml:space="preserve">[alt] </w:t>
      </w:r>
      <w:r>
        <w:rPr>
          <w:b/>
        </w:rPr>
        <w:t>titanstriderec.com</w:t>
      </w:r>
      <w:r>
        <w:t xml:space="preserve"> — </w:t>
      </w:r>
      <w:r>
        <w:rPr>
          <w:b/>
          <w:color w:val="2E7D32"/>
        </w:rPr>
        <w:t>AVAILABLE</w:t>
      </w:r>
      <w:r>
        <w:t xml:space="preserve"> — Titan stride recreation.</w:t>
      </w:r>
    </w:p>
    <w:p>
      <w:pPr>
        <w:pStyle w:val="Heading3"/>
      </w:pPr>
      <w:r>
        <w:rPr>
          <w:b/>
          <w:color w:val="0B1F3A"/>
          <w:sz w:val="22"/>
        </w:rPr>
        <w:t>Youth Development</w:t>
      </w:r>
    </w:p>
    <w:p>
      <w:r>
        <w:rPr>
          <w:b/>
          <w:color w:val="0B1F3A"/>
        </w:rPr>
        <w:t xml:space="preserve">[PRIMARY] </w:t>
      </w:r>
      <w:r>
        <w:rPr>
          <w:b/>
        </w:rPr>
        <w:t>aurorajunior.com</w:t>
      </w:r>
      <w:r>
        <w:t xml:space="preserve"> — </w:t>
      </w:r>
      <w:r>
        <w:rPr>
          <w:b/>
          <w:color w:val="B78600"/>
        </w:rPr>
        <w:t>ERROR</w:t>
      </w:r>
      <w:r>
        <w:t xml:space="preserve"> — Aurora junior.</w:t>
      </w:r>
    </w:p>
    <w:p>
      <w:r>
        <w:rPr>
          <w:b/>
          <w:color w:val="555555"/>
        </w:rPr>
        <w:t xml:space="preserve">[alt] </w:t>
      </w:r>
      <w:r>
        <w:rPr>
          <w:b/>
        </w:rPr>
        <w:t>vanguardyouth.com</w:t>
      </w:r>
      <w:r>
        <w:t xml:space="preserve"> — </w:t>
      </w:r>
      <w:r>
        <w:rPr>
          <w:b/>
          <w:color w:val="B78600"/>
        </w:rPr>
        <w:t>ERROR</w:t>
      </w:r>
      <w:r>
        <w:t xml:space="preserve"> — Vanguard youth.</w:t>
      </w:r>
    </w:p>
    <w:p>
      <w:r>
        <w:rPr>
          <w:b/>
          <w:color w:val="555555"/>
        </w:rPr>
        <w:t xml:space="preserve">[alt] </w:t>
      </w:r>
      <w:r>
        <w:rPr>
          <w:b/>
        </w:rPr>
        <w:t>titanstrideyouth.com</w:t>
      </w:r>
      <w:r>
        <w:t xml:space="preserve"> — </w:t>
      </w:r>
      <w:r>
        <w:rPr>
          <w:b/>
          <w:color w:val="B78600"/>
        </w:rPr>
        <w:t>ERROR</w:t>
      </w:r>
      <w:r>
        <w:t xml:space="preserve"> — Titan stride youth.</w:t>
      </w:r>
    </w:p>
    <w:p>
      <w:pPr>
        <w:pStyle w:val="Heading3"/>
      </w:pPr>
      <w:r>
        <w:rPr>
          <w:b/>
          <w:color w:val="0B1F3A"/>
          <w:sz w:val="22"/>
        </w:rPr>
        <w:t>Sports Management</w:t>
      </w:r>
    </w:p>
    <w:p>
      <w:r>
        <w:rPr>
          <w:b/>
          <w:color w:val="0B1F3A"/>
        </w:rPr>
        <w:t xml:space="preserve">[PRIMARY] </w:t>
      </w:r>
      <w:r>
        <w:rPr>
          <w:b/>
        </w:rPr>
        <w:t>apexlanemgmt.com</w:t>
      </w:r>
      <w:r>
        <w:t xml:space="preserve"> — </w:t>
      </w:r>
      <w:r>
        <w:rPr>
          <w:b/>
          <w:color w:val="2E7D32"/>
        </w:rPr>
        <w:t>AVAILABLE</w:t>
      </w:r>
      <w:r>
        <w:t xml:space="preserve"> — Apex lane management.</w:t>
      </w:r>
    </w:p>
    <w:p>
      <w:r>
        <w:rPr>
          <w:b/>
          <w:color w:val="555555"/>
        </w:rPr>
        <w:t xml:space="preserve">[alt] </w:t>
      </w:r>
      <w:r>
        <w:rPr>
          <w:b/>
        </w:rPr>
        <w:t>titanstridemgmt.com</w:t>
      </w:r>
      <w:r>
        <w:t xml:space="preserve"> — </w:t>
      </w:r>
      <w:r>
        <w:rPr>
          <w:b/>
          <w:color w:val="B78600"/>
        </w:rPr>
        <w:t>ERROR</w:t>
      </w:r>
      <w:r>
        <w:t xml:space="preserve"> — Titan stride management.</w:t>
      </w:r>
    </w:p>
    <w:p>
      <w:r>
        <w:rPr>
          <w:b/>
          <w:color w:val="555555"/>
        </w:rPr>
        <w:t xml:space="preserve">[alt] </w:t>
      </w:r>
      <w:r>
        <w:rPr>
          <w:b/>
        </w:rPr>
        <w:t>velocitasmgmt.com</w:t>
      </w:r>
      <w:r>
        <w:t xml:space="preserve"> — </w:t>
      </w:r>
      <w:r>
        <w:rPr>
          <w:b/>
          <w:color w:val="2E7D32"/>
        </w:rPr>
        <w:t>AVAILABLE</w:t>
      </w:r>
      <w:r>
        <w:t xml:space="preserve"> — Velocitas management.</w:t>
      </w:r>
    </w:p>
    <w:p>
      <w:pPr>
        <w:pStyle w:val="Heading3"/>
      </w:pPr>
      <w:r>
        <w:rPr>
          <w:b/>
          <w:color w:val="0B1F3A"/>
          <w:sz w:val="22"/>
        </w:rPr>
        <w:t>eSports &amp; Gaming (NEW)</w:t>
      </w:r>
    </w:p>
    <w:p>
      <w:r>
        <w:rPr>
          <w:b/>
          <w:color w:val="0B1F3A"/>
        </w:rPr>
        <w:t xml:space="preserve">[PRIMARY] </w:t>
      </w:r>
      <w:r>
        <w:rPr>
          <w:b/>
        </w:rPr>
        <w:t>apexlaneesports.gg</w:t>
      </w:r>
      <w:r>
        <w:t xml:space="preserve"> — </w:t>
      </w:r>
      <w:r>
        <w:rPr>
          <w:b/>
          <w:color w:val="2E7D32"/>
        </w:rPr>
        <w:t>AVAILABLE</w:t>
      </w:r>
      <w:r>
        <w:t xml:space="preserve"> — Apex lane esports (.gg).</w:t>
      </w:r>
    </w:p>
    <w:p>
      <w:r>
        <w:rPr>
          <w:b/>
          <w:color w:val="555555"/>
        </w:rPr>
        <w:t xml:space="preserve">[alt] </w:t>
      </w:r>
      <w:r>
        <w:rPr>
          <w:b/>
        </w:rPr>
        <w:t>titanstridegaming.com</w:t>
      </w:r>
      <w:r>
        <w:t xml:space="preserve"> — </w:t>
      </w:r>
      <w:r>
        <w:rPr>
          <w:b/>
          <w:color w:val="B78600"/>
        </w:rPr>
        <w:t>ERROR</w:t>
      </w:r>
      <w:r>
        <w:t xml:space="preserve"> — Titan stride gaming.</w:t>
      </w:r>
    </w:p>
    <w:p>
      <w:r>
        <w:rPr>
          <w:b/>
          <w:color w:val="555555"/>
        </w:rPr>
        <w:t xml:space="preserve">[alt] </w:t>
      </w:r>
      <w:r>
        <w:rPr>
          <w:b/>
        </w:rPr>
        <w:t>vanguardesports.gg</w:t>
      </w:r>
      <w:r>
        <w:t xml:space="preserve"> — </w:t>
      </w:r>
      <w:r>
        <w:rPr>
          <w:b/>
          <w:color w:val="2E7D32"/>
        </w:rPr>
        <w:t>AVAILABLE</w:t>
      </w:r>
      <w:r>
        <w:t xml:space="preserve"> — Vanguard esports.</w:t>
      </w:r>
    </w:p>
    <w:p>
      <w:r>
        <w:br w:type="page"/>
      </w:r>
    </w:p>
    <w:p>
      <w:pPr>
        <w:pStyle w:val="Heading1"/>
      </w:pPr>
      <w:r>
        <w:rPr>
          <w:b/>
          <w:color w:val="0B1F3A"/>
        </w:rPr>
        <w:t>5. Endorsement Lockup Policy</w:t>
      </w:r>
    </w:p>
    <w:p>
      <w:r>
        <w:rPr>
          <w:b w:val="0"/>
          <w:i w:val="0"/>
        </w:rPr>
        <w:t>Every operating subsidiary website displays a single 'An AFANO Group Company' endorsement footer with the AFANO Network Node mark, linking back to afanogroup.com. This is the entire scope of the AFANO endorsement; no further AFANO co-branding is permitted in customer-facing contexts. Investor-facing properties (IR pages, ESG report, annual report) may use AFANO master marks more prominently.</w:t>
      </w:r>
    </w:p>
    <w:p>
      <w:pPr>
        <w:pStyle w:val="ListBullet"/>
      </w:pPr>
      <w:r>
        <w:rPr>
          <w:b w:val="0"/>
        </w:rPr>
        <w:t>Footer height: maximum 40% of subsidiary's own wordmark.</w:t>
      </w:r>
    </w:p>
    <w:p>
      <w:pPr>
        <w:pStyle w:val="ListBullet"/>
      </w:pPr>
      <w:r>
        <w:rPr>
          <w:b w:val="0"/>
        </w:rPr>
        <w:t>Color: subsidiary's brand color OR AFANO Navy — never both on same surface.</w:t>
      </w:r>
    </w:p>
    <w:p>
      <w:pPr>
        <w:pStyle w:val="ListBullet"/>
      </w:pPr>
      <w:r>
        <w:rPr>
          <w:b w:val="0"/>
        </w:rPr>
        <w:t>Endorsement link target: afanogroup.com root, not a campaign URL.</w:t>
      </w:r>
    </w:p>
    <w:p>
      <w:pPr>
        <w:pStyle w:val="ListBullet"/>
      </w:pPr>
      <w:r>
        <w:rPr>
          <w:b w:val="0"/>
        </w:rPr>
        <w:t>Endorsement may be omitted on transactional UI (checkout, login, app screens) to preserve focus.</w:t>
      </w:r>
    </w:p>
    <w:p>
      <w:pPr>
        <w:pStyle w:val="Heading1"/>
      </w:pPr>
      <w:r>
        <w:rPr>
          <w:b/>
          <w:color w:val="0B1F3A"/>
        </w:rPr>
        <w:t>6. Pre-Acquisition Checklist (per domain)</w:t>
      </w:r>
    </w:p>
    <w:p>
      <w:r>
        <w:rPr>
          <w:b w:val="0"/>
          <w:i w:val="0"/>
        </w:rPr>
        <w:t>Before purchase, the Brand Stewardship function executes:</w:t>
      </w:r>
    </w:p>
    <w:p>
      <w:pPr>
        <w:pStyle w:val="ListBullet"/>
      </w:pPr>
      <w:r>
        <w:rPr>
          <w:b w:val="0"/>
        </w:rPr>
        <w:t>USPTO TESS search — confirm no live federal trademark conflict in target classes.</w:t>
      </w:r>
    </w:p>
    <w:p>
      <w:pPr>
        <w:pStyle w:val="ListBullet"/>
      </w:pPr>
      <w:r>
        <w:rPr>
          <w:b w:val="0"/>
        </w:rPr>
        <w:t>WIPO Global Brand Database — confirm no international mark conflict.</w:t>
      </w:r>
    </w:p>
    <w:p>
      <w:pPr>
        <w:pStyle w:val="ListBullet"/>
      </w:pPr>
      <w:r>
        <w:rPr>
          <w:b w:val="0"/>
        </w:rPr>
        <w:t>Nigerian Trade Marks Registry, EUIPO, UKIPO, JPO sweep for material jurisdictions.</w:t>
      </w:r>
    </w:p>
    <w:p>
      <w:pPr>
        <w:pStyle w:val="ListBullet"/>
      </w:pPr>
      <w:r>
        <w:rPr>
          <w:b w:val="0"/>
        </w:rPr>
        <w:t>Wayback Machine — verify no prior reputational use of the name.</w:t>
      </w:r>
    </w:p>
    <w:p>
      <w:pPr>
        <w:pStyle w:val="ListBullet"/>
      </w:pPr>
      <w:r>
        <w:rPr>
          <w:b w:val="0"/>
        </w:rPr>
        <w:t>Registrar visual check — confirm not parked, not in adult/gambling/regulated category.</w:t>
      </w:r>
    </w:p>
    <w:p>
      <w:pPr>
        <w:pStyle w:val="ListBullet"/>
      </w:pPr>
      <w:r>
        <w:rPr>
          <w:b w:val="0"/>
        </w:rPr>
        <w:t>Google + social handle availability (Instagram, LinkedIn, X, TikTok) — handles must be ownable.</w:t>
      </w:r>
    </w:p>
    <w:p>
      <w:pPr>
        <w:pStyle w:val="ListBullet"/>
      </w:pPr>
      <w:r>
        <w:rPr>
          <w:b w:val="0"/>
        </w:rPr>
        <w:t>Cost-of-acquisition budget for premium variants (.io, .ai, .energy, .capital).</w:t>
      </w:r>
    </w:p>
    <w:p>
      <w:pPr>
        <w:pStyle w:val="ListBullet"/>
      </w:pPr>
      <w:r>
        <w:rPr>
          <w:b w:val="0"/>
        </w:rPr>
        <w:t>Defensive registrations — purchase .com, .net, .org, country-code TLDs for top markets.</w:t>
      </w:r>
    </w:p>
    <w:p>
      <w:pPr>
        <w:pStyle w:val="Heading1"/>
      </w:pPr>
      <w:r>
        <w:rPr>
          <w:b/>
          <w:color w:val="0B1F3A"/>
        </w:rPr>
        <w:t>7. Defensive Registration Plan</w:t>
      </w:r>
    </w:p>
    <w:p>
      <w:r>
        <w:rPr>
          <w:b w:val="0"/>
          <w:i w:val="0"/>
        </w:rPr>
        <w:t>For each PRIMARY domain purchase, register the following defensive variants to prevent typosquatting, brand dilution and competitor cyber-squatting:</w:t>
      </w:r>
    </w:p>
    <w:p>
      <w:pPr>
        <w:pStyle w:val="ListBullet"/>
      </w:pPr>
      <w:r>
        <w:rPr>
          <w:b w:val="0"/>
        </w:rPr>
        <w:t>.com, .net, .org of the primary brand.</w:t>
      </w:r>
    </w:p>
    <w:p>
      <w:pPr>
        <w:pStyle w:val="ListBullet"/>
      </w:pPr>
      <w:r>
        <w:rPr>
          <w:b w:val="0"/>
        </w:rPr>
        <w:t>.africa and .co for African market protection.</w:t>
      </w:r>
    </w:p>
    <w:p>
      <w:pPr>
        <w:pStyle w:val="ListBullet"/>
      </w:pPr>
      <w:r>
        <w:rPr>
          <w:b w:val="0"/>
        </w:rPr>
        <w:t>.ai and .io for technology-adjacent BUs.</w:t>
      </w:r>
    </w:p>
    <w:p>
      <w:pPr>
        <w:pStyle w:val="ListBullet"/>
      </w:pPr>
      <w:r>
        <w:rPr>
          <w:b w:val="0"/>
        </w:rPr>
        <w:t>Top country-code TLDs: .ng, .za, .ke, .gh, .ae, .uk, .us.</w:t>
      </w:r>
    </w:p>
    <w:p>
      <w:pPr>
        <w:pStyle w:val="ListBullet"/>
      </w:pPr>
      <w:r>
        <w:rPr>
          <w:b w:val="0"/>
        </w:rPr>
        <w:t>Common misspellings of the primary brand.</w:t>
      </w:r>
    </w:p>
    <w:p>
      <w:r>
        <w:rPr>
          <w:b w:val="0"/>
          <w:i/>
          <w:color w:val="555555"/>
          <w:sz w:val="18"/>
        </w:rPr>
        <w:t>Estimated annual defensive-registration budget: USD 25,000–40,000 across 15 division brands + 60+ BU brands.</w:t>
      </w:r>
    </w:p>
    <w:p>
      <w:pPr>
        <w:pStyle w:val="Heading1"/>
      </w:pPr>
      <w:r>
        <w:rPr>
          <w:b/>
          <w:color w:val="0B1F3A"/>
        </w:rPr>
        <w:t>8. Companion Workbook</w:t>
      </w:r>
    </w:p>
    <w:p>
      <w:r>
        <w:rPr>
          <w:b w:val="0"/>
          <w:i w:val="0"/>
        </w:rPr>
        <w:t>Domain-Architecture.xlsx (this folder) contains the full machine-readable table — every candidate, TLD, RDAP code, registered-on date where available, recommendation flag and rationale — for handoff to domain procurement, brand counsel, and the Holdings Treasury function.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