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5F72" w:rsidRPr="004023B7" w:rsidRDefault="004023B7" w:rsidP="004023B7">
      <w:pPr>
        <w:jc w:val="center"/>
        <w:rPr>
          <w:rFonts w:ascii="Times New Roman" w:hAnsi="Times New Roman" w:cs="Times New Roman"/>
          <w:b/>
          <w:sz w:val="44"/>
          <w:szCs w:val="44"/>
          <w:u w:val="single"/>
        </w:rPr>
      </w:pPr>
      <w:r w:rsidRPr="004023B7">
        <w:rPr>
          <w:rFonts w:ascii="Times New Roman" w:hAnsi="Times New Roman" w:cs="Times New Roman"/>
          <w:b/>
          <w:sz w:val="44"/>
          <w:szCs w:val="44"/>
          <w:u w:val="single"/>
        </w:rPr>
        <w:t>SOM</w:t>
      </w:r>
    </w:p>
    <w:p w:rsidR="00026945" w:rsidRDefault="00026945">
      <w:pPr>
        <w:rPr>
          <w:rFonts w:ascii="Times New Roman" w:hAnsi="Times New Roman" w:cs="Times New Roman"/>
          <w:b/>
          <w:sz w:val="40"/>
          <w:szCs w:val="40"/>
        </w:rPr>
      </w:pPr>
      <w:r>
        <w:rPr>
          <w:rFonts w:ascii="Times New Roman" w:hAnsi="Times New Roman" w:cs="Times New Roman"/>
          <w:b/>
          <w:sz w:val="40"/>
          <w:szCs w:val="40"/>
        </w:rPr>
        <w:t>Important links:</w:t>
      </w:r>
    </w:p>
    <w:p w:rsidR="00D35E66" w:rsidRDefault="00256F9F">
      <w:pPr>
        <w:rPr>
          <w:rFonts w:ascii="Times New Roman" w:hAnsi="Times New Roman" w:cs="Times New Roman"/>
          <w:b/>
          <w:sz w:val="40"/>
          <w:szCs w:val="40"/>
        </w:rPr>
      </w:pPr>
      <w:hyperlink r:id="rId4" w:history="1">
        <w:r w:rsidR="00D35E66" w:rsidRPr="00FE68AF">
          <w:rPr>
            <w:rStyle w:val="Hyperlink"/>
            <w:rFonts w:ascii="Times New Roman" w:hAnsi="Times New Roman" w:cs="Times New Roman"/>
            <w:b/>
            <w:sz w:val="40"/>
            <w:szCs w:val="40"/>
          </w:rPr>
          <w:t>https://towardsdatascience.com/self-organizing-maps-ff5853a118d4</w:t>
        </w:r>
      </w:hyperlink>
    </w:p>
    <w:p w:rsidR="00F0226D" w:rsidRPr="00F0226D" w:rsidRDefault="00F0226D">
      <w:pPr>
        <w:rPr>
          <w:rFonts w:ascii="Times New Roman" w:hAnsi="Times New Roman" w:cs="Times New Roman"/>
          <w:sz w:val="40"/>
          <w:szCs w:val="40"/>
        </w:rPr>
      </w:pPr>
      <w:hyperlink r:id="rId5" w:history="1">
        <w:r w:rsidRPr="00F0226D">
          <w:rPr>
            <w:rStyle w:val="Hyperlink"/>
            <w:rFonts w:ascii="Times New Roman" w:hAnsi="Times New Roman" w:cs="Times New Roman"/>
            <w:sz w:val="40"/>
            <w:szCs w:val="40"/>
          </w:rPr>
          <w:t>https://www.cs.hmc.edu/~kpang/nn/som.html</w:t>
        </w:r>
      </w:hyperlink>
    </w:p>
    <w:p w:rsidR="000D5424" w:rsidRDefault="00256F9F">
      <w:pPr>
        <w:rPr>
          <w:rFonts w:ascii="Times New Roman" w:hAnsi="Times New Roman" w:cs="Times New Roman"/>
          <w:b/>
          <w:sz w:val="40"/>
          <w:szCs w:val="40"/>
        </w:rPr>
      </w:pPr>
      <w:hyperlink r:id="rId6" w:history="1">
        <w:r w:rsidR="000D5424" w:rsidRPr="00FE68AF">
          <w:rPr>
            <w:rStyle w:val="Hyperlink"/>
            <w:rFonts w:ascii="Times New Roman" w:hAnsi="Times New Roman" w:cs="Times New Roman"/>
            <w:b/>
            <w:sz w:val="40"/>
            <w:szCs w:val="40"/>
          </w:rPr>
          <w:t>https://users.ics.aalto.fi/jhollmen/dippa/node9.html</w:t>
        </w:r>
      </w:hyperlink>
    </w:p>
    <w:p w:rsidR="004023B7" w:rsidRDefault="004023B7">
      <w:pPr>
        <w:rPr>
          <w:rFonts w:ascii="Times New Roman" w:hAnsi="Times New Roman" w:cs="Times New Roman"/>
          <w:b/>
          <w:sz w:val="40"/>
          <w:szCs w:val="40"/>
        </w:rPr>
      </w:pPr>
      <w:r w:rsidRPr="004023B7">
        <w:rPr>
          <w:rFonts w:ascii="Times New Roman" w:hAnsi="Times New Roman" w:cs="Times New Roman"/>
          <w:b/>
          <w:sz w:val="40"/>
          <w:szCs w:val="40"/>
        </w:rPr>
        <w:t>Introduction:</w:t>
      </w:r>
    </w:p>
    <w:p w:rsidR="004023B7" w:rsidRDefault="004023B7">
      <w:pPr>
        <w:rPr>
          <w:rFonts w:ascii="Times New Roman" w:hAnsi="Times New Roman" w:cs="Times New Roman"/>
          <w:sz w:val="32"/>
          <w:szCs w:val="32"/>
        </w:rPr>
      </w:pPr>
      <w:r>
        <w:rPr>
          <w:rFonts w:ascii="Times New Roman" w:hAnsi="Times New Roman" w:cs="Times New Roman"/>
          <w:b/>
          <w:sz w:val="40"/>
          <w:szCs w:val="40"/>
        </w:rPr>
        <w:tab/>
      </w:r>
      <w:r>
        <w:rPr>
          <w:rFonts w:ascii="Times New Roman" w:hAnsi="Times New Roman" w:cs="Times New Roman"/>
          <w:sz w:val="32"/>
          <w:szCs w:val="32"/>
        </w:rPr>
        <w:t>Self Organizing Map (SOM) is basically used for pattern recognition.</w:t>
      </w:r>
      <w:r w:rsidR="000541E8">
        <w:rPr>
          <w:rFonts w:ascii="Times New Roman" w:hAnsi="Times New Roman" w:cs="Times New Roman"/>
          <w:sz w:val="32"/>
          <w:szCs w:val="32"/>
        </w:rPr>
        <w:t xml:space="preserve"> It was built by inspiration that brain also has organized areas for different types of neural senses.</w:t>
      </w:r>
      <w:r w:rsidR="000D5424">
        <w:rPr>
          <w:rFonts w:ascii="Times New Roman" w:hAnsi="Times New Roman" w:cs="Times New Roman"/>
          <w:sz w:val="32"/>
          <w:szCs w:val="32"/>
        </w:rPr>
        <w:t xml:space="preserve"> It belongs to the competitive learning algorithms class.</w:t>
      </w:r>
      <w:r>
        <w:rPr>
          <w:rFonts w:ascii="Times New Roman" w:hAnsi="Times New Roman" w:cs="Times New Roman"/>
          <w:sz w:val="32"/>
          <w:szCs w:val="32"/>
        </w:rPr>
        <w:t xml:space="preserve"> It simply recognizes the spatially related areas of input and organizes them on a paper like map.</w:t>
      </w:r>
      <w:r w:rsidR="000541E8">
        <w:rPr>
          <w:rFonts w:ascii="Times New Roman" w:hAnsi="Times New Roman" w:cs="Times New Roman"/>
          <w:sz w:val="32"/>
          <w:szCs w:val="32"/>
        </w:rPr>
        <w:t xml:space="preserve"> </w:t>
      </w:r>
      <w:r>
        <w:rPr>
          <w:rFonts w:ascii="Times New Roman" w:hAnsi="Times New Roman" w:cs="Times New Roman"/>
          <w:sz w:val="32"/>
          <w:szCs w:val="32"/>
        </w:rPr>
        <w:t>For example: if we give an input of world data, then it can highlight the poor and prosperous states or areas of world or it can rearrange the countries of the world according their financial situations.</w:t>
      </w:r>
    </w:p>
    <w:p w:rsidR="004023B7" w:rsidRPr="004023B7" w:rsidRDefault="004023B7">
      <w:pPr>
        <w:rPr>
          <w:rFonts w:ascii="Times New Roman" w:hAnsi="Times New Roman" w:cs="Times New Roman"/>
          <w:b/>
          <w:sz w:val="40"/>
          <w:szCs w:val="40"/>
        </w:rPr>
      </w:pPr>
      <w:r w:rsidRPr="004023B7">
        <w:rPr>
          <w:rFonts w:ascii="Times New Roman" w:hAnsi="Times New Roman" w:cs="Times New Roman"/>
          <w:b/>
          <w:sz w:val="40"/>
          <w:szCs w:val="40"/>
        </w:rPr>
        <w:t>Technical Details:</w:t>
      </w:r>
    </w:p>
    <w:p w:rsidR="004023B7" w:rsidRDefault="004023B7">
      <w:pPr>
        <w:rPr>
          <w:rFonts w:ascii="Times New Roman" w:hAnsi="Times New Roman" w:cs="Times New Roman"/>
          <w:sz w:val="32"/>
          <w:szCs w:val="32"/>
        </w:rPr>
      </w:pPr>
      <w:r>
        <w:rPr>
          <w:rFonts w:ascii="Times New Roman" w:hAnsi="Times New Roman" w:cs="Times New Roman"/>
          <w:sz w:val="32"/>
          <w:szCs w:val="32"/>
        </w:rPr>
        <w:tab/>
        <w:t>It is basically unsupervised model of neural network.</w:t>
      </w:r>
      <w:r w:rsidR="009D4C8A">
        <w:rPr>
          <w:rFonts w:ascii="Times New Roman" w:hAnsi="Times New Roman" w:cs="Times New Roman"/>
          <w:sz w:val="32"/>
          <w:szCs w:val="32"/>
        </w:rPr>
        <w:t xml:space="preserve"> This model was basically designed for the multidimensional</w:t>
      </w:r>
      <w:r w:rsidR="00DE387A">
        <w:rPr>
          <w:rFonts w:ascii="Times New Roman" w:hAnsi="Times New Roman" w:cs="Times New Roman"/>
          <w:sz w:val="32"/>
          <w:szCs w:val="32"/>
        </w:rPr>
        <w:t xml:space="preserve"> dataset because it converts multi-attributed data into 2D space (hidden layer)</w:t>
      </w:r>
      <w:r w:rsidR="001041BF">
        <w:rPr>
          <w:rFonts w:ascii="Times New Roman" w:hAnsi="Times New Roman" w:cs="Times New Roman"/>
          <w:sz w:val="32"/>
          <w:szCs w:val="32"/>
        </w:rPr>
        <w:t xml:space="preserve"> neurons</w:t>
      </w:r>
      <w:r w:rsidR="00DE387A">
        <w:rPr>
          <w:rFonts w:ascii="Times New Roman" w:hAnsi="Times New Roman" w:cs="Times New Roman"/>
          <w:sz w:val="32"/>
          <w:szCs w:val="32"/>
        </w:rPr>
        <w:t>.</w:t>
      </w:r>
      <w:r w:rsidR="001041BF">
        <w:rPr>
          <w:rFonts w:ascii="Times New Roman" w:hAnsi="Times New Roman" w:cs="Times New Roman"/>
          <w:sz w:val="32"/>
          <w:szCs w:val="32"/>
        </w:rPr>
        <w:t xml:space="preserve"> One neuron is a vector known as codebook vector.</w:t>
      </w:r>
      <w:r w:rsidR="001D0882">
        <w:rPr>
          <w:rFonts w:ascii="Times New Roman" w:hAnsi="Times New Roman" w:cs="Times New Roman"/>
          <w:sz w:val="32"/>
          <w:szCs w:val="32"/>
        </w:rPr>
        <w:t xml:space="preserve"> These multi-dimensional units can have different shapes i.e. rectangular, hexagonal etc.</w:t>
      </w:r>
      <w:r>
        <w:rPr>
          <w:rFonts w:ascii="Times New Roman" w:hAnsi="Times New Roman" w:cs="Times New Roman"/>
          <w:sz w:val="32"/>
          <w:szCs w:val="32"/>
        </w:rPr>
        <w:t xml:space="preserve"> During the training process, the weights are adjusted.</w:t>
      </w:r>
      <w:r w:rsidR="006E0789">
        <w:rPr>
          <w:rFonts w:ascii="Times New Roman" w:hAnsi="Times New Roman" w:cs="Times New Roman"/>
          <w:sz w:val="32"/>
          <w:szCs w:val="32"/>
        </w:rPr>
        <w:t xml:space="preserve"> Data must be preprocessed according to the requirement because none of the models is applicable to all types of data.</w:t>
      </w:r>
      <w:r>
        <w:rPr>
          <w:rFonts w:ascii="Times New Roman" w:hAnsi="Times New Roman" w:cs="Times New Roman"/>
          <w:sz w:val="32"/>
          <w:szCs w:val="32"/>
        </w:rPr>
        <w:t xml:space="preserve"> Unlike the weights in other neural network architecture, the </w:t>
      </w:r>
      <w:r w:rsidR="009D4C8A">
        <w:rPr>
          <w:rFonts w:ascii="Times New Roman" w:hAnsi="Times New Roman" w:cs="Times New Roman"/>
          <w:sz w:val="32"/>
          <w:szCs w:val="32"/>
        </w:rPr>
        <w:t>weights in this model denote</w:t>
      </w:r>
      <w:r>
        <w:rPr>
          <w:rFonts w:ascii="Times New Roman" w:hAnsi="Times New Roman" w:cs="Times New Roman"/>
          <w:sz w:val="32"/>
          <w:szCs w:val="32"/>
        </w:rPr>
        <w:t xml:space="preserve"> the spatial l</w:t>
      </w:r>
      <w:r w:rsidR="009D4C8A">
        <w:rPr>
          <w:rFonts w:ascii="Times New Roman" w:hAnsi="Times New Roman" w:cs="Times New Roman"/>
          <w:sz w:val="32"/>
          <w:szCs w:val="32"/>
        </w:rPr>
        <w:t xml:space="preserve">ocation of the specific node within the hidden layer respective to the nodes of input layer. </w:t>
      </w:r>
      <w:r w:rsidR="00C3019F">
        <w:rPr>
          <w:rFonts w:ascii="Times New Roman" w:hAnsi="Times New Roman" w:cs="Times New Roman"/>
          <w:sz w:val="32"/>
          <w:szCs w:val="32"/>
        </w:rPr>
        <w:t xml:space="preserve">So during training, Best Matching Unit (BMU) is </w:t>
      </w:r>
      <w:proofErr w:type="gramStart"/>
      <w:r w:rsidR="00C3019F">
        <w:rPr>
          <w:rFonts w:ascii="Times New Roman" w:hAnsi="Times New Roman" w:cs="Times New Roman"/>
          <w:sz w:val="32"/>
          <w:szCs w:val="32"/>
        </w:rPr>
        <w:t>find</w:t>
      </w:r>
      <w:proofErr w:type="gramEnd"/>
      <w:r w:rsidR="00C3019F">
        <w:rPr>
          <w:rFonts w:ascii="Times New Roman" w:hAnsi="Times New Roman" w:cs="Times New Roman"/>
          <w:sz w:val="32"/>
          <w:szCs w:val="32"/>
        </w:rPr>
        <w:t xml:space="preserve"> based on the minimum distance from the input units and in this way, complete hidden layer is adjusted spatially. </w:t>
      </w:r>
      <w:r w:rsidR="000D5424">
        <w:rPr>
          <w:rFonts w:ascii="Times New Roman" w:hAnsi="Times New Roman" w:cs="Times New Roman"/>
          <w:sz w:val="32"/>
          <w:szCs w:val="32"/>
        </w:rPr>
        <w:t>During all this process, the input space topology is preserved means that the neighbors of a vector in input will remain neighbors in resulted Self Organizing Map (SOM).</w:t>
      </w:r>
      <w:r w:rsidR="006E0789">
        <w:rPr>
          <w:rFonts w:ascii="Times New Roman" w:hAnsi="Times New Roman" w:cs="Times New Roman"/>
          <w:sz w:val="32"/>
          <w:szCs w:val="32"/>
        </w:rPr>
        <w:t xml:space="preserve"> </w:t>
      </w:r>
    </w:p>
    <w:p w:rsidR="004023B7" w:rsidRPr="004023B7" w:rsidRDefault="004023B7">
      <w:pPr>
        <w:rPr>
          <w:rFonts w:ascii="Times New Roman" w:hAnsi="Times New Roman" w:cs="Times New Roman"/>
          <w:sz w:val="32"/>
          <w:szCs w:val="32"/>
        </w:rPr>
      </w:pPr>
    </w:p>
    <w:sectPr w:rsidR="004023B7" w:rsidRPr="004023B7" w:rsidSect="00415F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useFELayout/>
  </w:compat>
  <w:rsids>
    <w:rsidRoot w:val="004023B7"/>
    <w:rsid w:val="00026945"/>
    <w:rsid w:val="000541E8"/>
    <w:rsid w:val="000D5424"/>
    <w:rsid w:val="001041BF"/>
    <w:rsid w:val="00147A76"/>
    <w:rsid w:val="001D0882"/>
    <w:rsid w:val="00256F9F"/>
    <w:rsid w:val="00394F3F"/>
    <w:rsid w:val="003B0F2C"/>
    <w:rsid w:val="004023B7"/>
    <w:rsid w:val="00415F72"/>
    <w:rsid w:val="006E0789"/>
    <w:rsid w:val="006E6F6D"/>
    <w:rsid w:val="007E6538"/>
    <w:rsid w:val="009D4C8A"/>
    <w:rsid w:val="00C3019F"/>
    <w:rsid w:val="00D35E66"/>
    <w:rsid w:val="00DE387A"/>
    <w:rsid w:val="00F022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F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5E66"/>
    <w:rPr>
      <w:color w:val="0000FF" w:themeColor="hyperlink"/>
      <w:u w:val="single"/>
    </w:rPr>
  </w:style>
  <w:style w:type="paragraph" w:styleId="Revision">
    <w:name w:val="Revision"/>
    <w:hidden/>
    <w:uiPriority w:val="99"/>
    <w:semiHidden/>
    <w:rsid w:val="003B0F2C"/>
    <w:pPr>
      <w:spacing w:after="0" w:line="240" w:lineRule="auto"/>
    </w:pPr>
  </w:style>
  <w:style w:type="paragraph" w:styleId="BalloonText">
    <w:name w:val="Balloon Text"/>
    <w:basedOn w:val="Normal"/>
    <w:link w:val="BalloonTextChar"/>
    <w:uiPriority w:val="99"/>
    <w:semiHidden/>
    <w:unhideWhenUsed/>
    <w:rsid w:val="003B0F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F2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sers.ics.aalto.fi/jhollmen/dippa/node9.html" TargetMode="External"/><Relationship Id="rId5" Type="http://schemas.openxmlformats.org/officeDocument/2006/relationships/hyperlink" Target="https://www.cs.hmc.edu/~kpang/nn/som.html" TargetMode="External"/><Relationship Id="rId4" Type="http://schemas.openxmlformats.org/officeDocument/2006/relationships/hyperlink" Target="https://towardsdatascience.com/self-organizing-maps-ff5853a118d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1157</TotalTime>
  <Pages>1</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cp:revision>
  <dcterms:created xsi:type="dcterms:W3CDTF">2019-07-04T05:24:00Z</dcterms:created>
  <dcterms:modified xsi:type="dcterms:W3CDTF">2019-07-08T16:24:00Z</dcterms:modified>
</cp:coreProperties>
</file>