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B6F31" w14:textId="768B9EEA" w:rsidR="00B437F6" w:rsidRPr="00881234" w:rsidRDefault="00000000" w:rsidP="00881234">
      <w:pPr>
        <w:jc w:val="center"/>
        <w:rPr>
          <w:rFonts w:ascii="Calibri" w:eastAsia="Source Sans Pro" w:hAnsi="Calibri" w:cs="Calibri"/>
          <w:b/>
          <w:bCs/>
          <w:sz w:val="28"/>
          <w:szCs w:val="28"/>
          <w:u w:val="single"/>
        </w:rPr>
      </w:pPr>
      <w:r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 xml:space="preserve">MP100 | </w:t>
      </w:r>
      <w:r w:rsidR="00CF5123"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>WEBSITE</w:t>
      </w:r>
      <w:r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 xml:space="preserve"> PROJECT STATEMENT</w:t>
      </w:r>
    </w:p>
    <w:p w14:paraId="16D896E0" w14:textId="1E9582A3" w:rsidR="00CF5123" w:rsidRPr="00881234" w:rsidRDefault="00CF5123" w:rsidP="00881234">
      <w:pPr>
        <w:jc w:val="center"/>
        <w:rPr>
          <w:rFonts w:ascii="Calibri" w:eastAsia="Source Sans Pro" w:hAnsi="Calibri" w:cs="Calibri"/>
          <w:b/>
          <w:bCs/>
          <w:sz w:val="28"/>
          <w:szCs w:val="28"/>
          <w:u w:val="single"/>
        </w:rPr>
      </w:pPr>
      <w:r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>INTRODUCTION TO MULTIMEDIA</w:t>
      </w:r>
    </w:p>
    <w:p w14:paraId="6CAED387" w14:textId="7409D4D6" w:rsidR="00881234" w:rsidRPr="00881234" w:rsidRDefault="00881234" w:rsidP="00881234">
      <w:pPr>
        <w:jc w:val="center"/>
        <w:rPr>
          <w:rFonts w:ascii="Calibri" w:eastAsia="Source Sans Pro" w:hAnsi="Calibri" w:cs="Calibri"/>
          <w:b/>
          <w:bCs/>
          <w:sz w:val="28"/>
          <w:szCs w:val="28"/>
          <w:u w:val="single"/>
        </w:rPr>
      </w:pPr>
      <w:r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>AREEJ FATIMA</w:t>
      </w:r>
    </w:p>
    <w:p w14:paraId="3479F4DA" w14:textId="00EA5D0F" w:rsidR="00881234" w:rsidRPr="00881234" w:rsidRDefault="00881234" w:rsidP="00881234">
      <w:pPr>
        <w:jc w:val="center"/>
        <w:rPr>
          <w:rFonts w:ascii="Calibri" w:eastAsia="Source Sans Pro" w:hAnsi="Calibri" w:cs="Calibri"/>
          <w:b/>
          <w:bCs/>
          <w:sz w:val="28"/>
          <w:szCs w:val="28"/>
          <w:u w:val="single"/>
        </w:rPr>
      </w:pPr>
      <w:r w:rsidRPr="00881234">
        <w:rPr>
          <w:rFonts w:ascii="Calibri" w:eastAsia="Source Sans Pro" w:hAnsi="Calibri" w:cs="Calibri"/>
          <w:b/>
          <w:bCs/>
          <w:sz w:val="28"/>
          <w:szCs w:val="28"/>
          <w:u w:val="single"/>
        </w:rPr>
        <w:t>10/23/2025</w:t>
      </w:r>
    </w:p>
    <w:p w14:paraId="000B6F32" w14:textId="77777777" w:rsidR="00B437F6" w:rsidRPr="00CF5123" w:rsidRDefault="00B437F6">
      <w:pPr>
        <w:rPr>
          <w:rFonts w:ascii="Calibri" w:eastAsia="Source Sans Pro" w:hAnsi="Calibri" w:cs="Calibri"/>
          <w:sz w:val="20"/>
          <w:szCs w:val="20"/>
        </w:rPr>
      </w:pPr>
    </w:p>
    <w:p w14:paraId="000B6F33" w14:textId="78D73AC6" w:rsidR="00B437F6" w:rsidRPr="00FF62D5" w:rsidRDefault="00353829">
      <w:pPr>
        <w:rPr>
          <w:rFonts w:ascii="Calibri" w:eastAsia="Source Sans Pro" w:hAnsi="Calibri" w:cs="Calibri"/>
          <w:b/>
          <w:sz w:val="25"/>
          <w:szCs w:val="25"/>
          <w:u w:val="single"/>
        </w:rPr>
      </w:pPr>
      <w:r w:rsidRPr="00FF62D5">
        <w:rPr>
          <w:rFonts w:ascii="Calibri" w:eastAsia="Source Sans Pro" w:hAnsi="Calibri" w:cs="Calibri"/>
          <w:b/>
          <w:sz w:val="25"/>
          <w:szCs w:val="25"/>
          <w:u w:val="single"/>
        </w:rPr>
        <w:t>WEBSITE</w:t>
      </w:r>
    </w:p>
    <w:p w14:paraId="000B6F34" w14:textId="77777777" w:rsidR="00B437F6" w:rsidRPr="00CF5123" w:rsidRDefault="00B437F6">
      <w:pPr>
        <w:rPr>
          <w:rFonts w:ascii="Calibri" w:eastAsia="Source Sans Pro" w:hAnsi="Calibri" w:cs="Calibri"/>
          <w:sz w:val="20"/>
          <w:szCs w:val="20"/>
        </w:rPr>
      </w:pPr>
    </w:p>
    <w:p w14:paraId="000B6F35" w14:textId="0A8126A5" w:rsidR="00B437F6" w:rsidRPr="00FF62D5" w:rsidRDefault="00000000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  <w:u w:val="single"/>
        </w:rPr>
        <w:t>Title</w:t>
      </w:r>
      <w:r w:rsidRPr="00FF62D5">
        <w:rPr>
          <w:rFonts w:ascii="Calibri" w:eastAsia="Source Sans Pro" w:hAnsi="Calibri" w:cs="Calibri"/>
        </w:rPr>
        <w:t xml:space="preserve">: </w:t>
      </w:r>
      <w:r w:rsidR="00680815" w:rsidRPr="00FF62D5">
        <w:rPr>
          <w:rFonts w:ascii="Calibri" w:eastAsia="Source Sans Pro" w:hAnsi="Calibri" w:cs="Calibri"/>
        </w:rPr>
        <w:t xml:space="preserve">The Lost Treasure </w:t>
      </w:r>
      <w:proofErr w:type="gramStart"/>
      <w:r w:rsidR="00680815" w:rsidRPr="00FF62D5">
        <w:rPr>
          <w:rFonts w:ascii="Calibri" w:eastAsia="Source Sans Pro" w:hAnsi="Calibri" w:cs="Calibri"/>
        </w:rPr>
        <w:t>Of</w:t>
      </w:r>
      <w:proofErr w:type="gramEnd"/>
      <w:r w:rsidR="00680815" w:rsidRPr="00FF62D5">
        <w:rPr>
          <w:rFonts w:ascii="Calibri" w:eastAsia="Source Sans Pro" w:hAnsi="Calibri" w:cs="Calibri"/>
        </w:rPr>
        <w:t xml:space="preserve"> </w:t>
      </w:r>
      <w:proofErr w:type="gramStart"/>
      <w:r w:rsidR="00680815" w:rsidRPr="00FF62D5">
        <w:rPr>
          <w:rFonts w:ascii="Calibri" w:eastAsia="Source Sans Pro" w:hAnsi="Calibri" w:cs="Calibri"/>
        </w:rPr>
        <w:t>The</w:t>
      </w:r>
      <w:proofErr w:type="gramEnd"/>
      <w:r w:rsidR="00680815" w:rsidRPr="00FF62D5">
        <w:rPr>
          <w:rFonts w:ascii="Calibri" w:eastAsia="Source Sans Pro" w:hAnsi="Calibri" w:cs="Calibri"/>
        </w:rPr>
        <w:t xml:space="preserve"> Moonlight Island</w:t>
      </w:r>
    </w:p>
    <w:p w14:paraId="000B6F36" w14:textId="7A705933" w:rsidR="00B437F6" w:rsidRPr="00FF62D5" w:rsidRDefault="00000000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  <w:u w:val="single"/>
        </w:rPr>
        <w:t>Semester/Year</w:t>
      </w:r>
      <w:r w:rsidRPr="00FF62D5">
        <w:rPr>
          <w:rFonts w:ascii="Calibri" w:eastAsia="Source Sans Pro" w:hAnsi="Calibri" w:cs="Calibri"/>
        </w:rPr>
        <w:t>:</w:t>
      </w:r>
      <w:r w:rsidR="00680815" w:rsidRPr="00FF62D5">
        <w:rPr>
          <w:rFonts w:ascii="Calibri" w:eastAsia="Source Sans Pro" w:hAnsi="Calibri" w:cs="Calibri"/>
        </w:rPr>
        <w:t xml:space="preserve"> Fall 2025</w:t>
      </w:r>
    </w:p>
    <w:p w14:paraId="000B6F37" w14:textId="4FEC05EA" w:rsidR="00B437F6" w:rsidRPr="00FF62D5" w:rsidRDefault="00000000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  <w:u w:val="single"/>
        </w:rPr>
        <w:t>Software</w:t>
      </w:r>
      <w:r w:rsidRPr="00FF62D5">
        <w:rPr>
          <w:rFonts w:ascii="Calibri" w:eastAsia="Source Sans Pro" w:hAnsi="Calibri" w:cs="Calibri"/>
        </w:rPr>
        <w:t>:</w:t>
      </w:r>
      <w:r w:rsidR="00680815" w:rsidRPr="00FF62D5">
        <w:rPr>
          <w:rFonts w:ascii="Calibri" w:eastAsia="Source Sans Pro" w:hAnsi="Calibri" w:cs="Calibri"/>
        </w:rPr>
        <w:t xml:space="preserve"> .</w:t>
      </w:r>
      <w:r w:rsidR="00B52D77" w:rsidRPr="00FF62D5">
        <w:rPr>
          <w:rFonts w:ascii="Calibri" w:eastAsia="Source Sans Pro" w:hAnsi="Calibri" w:cs="Calibri"/>
        </w:rPr>
        <w:t>HTML</w:t>
      </w:r>
      <w:r w:rsidR="00680815" w:rsidRPr="00FF62D5">
        <w:rPr>
          <w:rFonts w:ascii="Calibri" w:eastAsia="Source Sans Pro" w:hAnsi="Calibri" w:cs="Calibri"/>
        </w:rPr>
        <w:t>, .</w:t>
      </w:r>
      <w:r w:rsidR="00B52D77" w:rsidRPr="00FF62D5">
        <w:rPr>
          <w:rFonts w:ascii="Calibri" w:eastAsia="Source Sans Pro" w:hAnsi="Calibri" w:cs="Calibri"/>
        </w:rPr>
        <w:t>CSS</w:t>
      </w:r>
    </w:p>
    <w:p w14:paraId="000B6F38" w14:textId="77777777" w:rsidR="00B437F6" w:rsidRPr="00FF62D5" w:rsidRDefault="00B437F6">
      <w:pPr>
        <w:rPr>
          <w:rFonts w:ascii="Calibri" w:eastAsia="Source Sans Pro" w:hAnsi="Calibri" w:cs="Calibri"/>
        </w:rPr>
      </w:pPr>
    </w:p>
    <w:p w14:paraId="4D319EE7" w14:textId="77777777" w:rsidR="00B52D77" w:rsidRPr="00FF62D5" w:rsidRDefault="00000000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  <w:u w:val="single"/>
        </w:rPr>
        <w:t>Description</w:t>
      </w:r>
      <w:r w:rsidR="00D8755D" w:rsidRPr="00FF62D5">
        <w:rPr>
          <w:rFonts w:ascii="Calibri" w:eastAsia="Source Sans Pro" w:hAnsi="Calibri" w:cs="Calibri"/>
        </w:rPr>
        <w:t>:</w:t>
      </w:r>
    </w:p>
    <w:p w14:paraId="49DF7974" w14:textId="36253A12" w:rsidR="00B52D77" w:rsidRPr="00FF62D5" w:rsidRDefault="00B52D77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</w:rPr>
        <w:t>This “Choose Your Own Adventure” project tells the story of a daring explorer searching for the legendary treasure of Moonlight Island. The reader makes choices that lead through mysterious forests, hidden caves, and coastal villages.</w:t>
      </w:r>
    </w:p>
    <w:p w14:paraId="0F4F23CC" w14:textId="77777777" w:rsidR="00CF5123" w:rsidRPr="00FF62D5" w:rsidRDefault="00B52D77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</w:rPr>
        <w:t>I was inspired by classic adventure games and stories about exploration and discovery.</w:t>
      </w:r>
    </w:p>
    <w:p w14:paraId="000B6F4A" w14:textId="7887B1D9" w:rsidR="00B437F6" w:rsidRPr="00FF62D5" w:rsidRDefault="00B52D77">
      <w:pPr>
        <w:rPr>
          <w:rFonts w:ascii="Calibri" w:eastAsia="Source Sans Pro" w:hAnsi="Calibri" w:cs="Calibri"/>
        </w:rPr>
      </w:pPr>
      <w:r w:rsidRPr="00FF62D5">
        <w:rPr>
          <w:rFonts w:ascii="Calibri" w:eastAsia="Source Sans Pro" w:hAnsi="Calibri" w:cs="Calibri"/>
        </w:rPr>
        <w:t>The most challenging part was linking multiple HTML pages smoothly and designing each with its own atmosphere using CSS.</w:t>
      </w:r>
      <w:r w:rsidR="00CF5123" w:rsidRPr="00FF62D5">
        <w:rPr>
          <w:rFonts w:ascii="Calibri" w:eastAsia="Source Sans Pro" w:hAnsi="Calibri" w:cs="Calibri"/>
        </w:rPr>
        <w:t xml:space="preserve"> </w:t>
      </w:r>
      <w:r w:rsidRPr="00FF62D5">
        <w:rPr>
          <w:rFonts w:ascii="Calibri" w:eastAsia="Source Sans Pro" w:hAnsi="Calibri" w:cs="Calibri"/>
        </w:rPr>
        <w:t>I solved this by creating consistent navigation links and experimenting with gradients, animations, and hover effects to make each scene visually engaging and immersive.</w:t>
      </w:r>
    </w:p>
    <w:sectPr w:rsidR="00B437F6" w:rsidRPr="00FF62D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96AAF1-97F9-4D8F-9A66-16B8A8BE9BBE}"/>
    <w:embedBold r:id="rId2" w:fontKey="{5CE94D5C-CC05-4F40-AC3E-91E2469971CC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3" w:fontKey="{656FBCF4-3B71-4834-8C9A-DFB09DC4A348}"/>
    <w:embedBold r:id="rId4" w:fontKey="{02250B02-95B6-45C7-84D0-C4DC0E2306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7AB86E-8690-48E1-95F1-7153BC0C30C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7F6"/>
    <w:rsid w:val="0018465B"/>
    <w:rsid w:val="002F63CC"/>
    <w:rsid w:val="00353829"/>
    <w:rsid w:val="00680815"/>
    <w:rsid w:val="008218D5"/>
    <w:rsid w:val="00881234"/>
    <w:rsid w:val="00B437F6"/>
    <w:rsid w:val="00B52D77"/>
    <w:rsid w:val="00C66674"/>
    <w:rsid w:val="00C77AB4"/>
    <w:rsid w:val="00CF5123"/>
    <w:rsid w:val="00D8755D"/>
    <w:rsid w:val="00E3787B"/>
    <w:rsid w:val="00FF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B6F31"/>
  <w15:docId w15:val="{65383A7B-CA8E-4F39-B9C4-78F89EB5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118</Words>
  <Characters>697</Characters>
  <Application>Microsoft Office Word</Application>
  <DocSecurity>0</DocSecurity>
  <Lines>19</Lines>
  <Paragraphs>12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Areej Fatima</cp:lastModifiedBy>
  <cp:revision>11</cp:revision>
  <dcterms:created xsi:type="dcterms:W3CDTF">2025-09-27T02:59:00Z</dcterms:created>
  <dcterms:modified xsi:type="dcterms:W3CDTF">2025-10-24T01:30:00Z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65cd5131-1910-46ff-8af7-81e49f89ea0d</vt:lpwstr>
  </property>
</Properties>
</file>