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F395" w14:textId="2A1DB51E" w:rsidR="000F7935" w:rsidRPr="000F7935" w:rsidRDefault="000F7935" w:rsidP="000F7935">
      <w:pPr>
        <w:bidi/>
      </w:pPr>
      <w:r w:rsidRPr="00CC30CC">
        <w:rPr>
          <w:rFonts w:ascii="David" w:hAnsi="David" w:cs="David" w:hint="cs"/>
          <w:sz w:val="24"/>
          <w:szCs w:val="24"/>
          <w:rtl/>
          <w:lang w:val="en-GB"/>
        </w:rPr>
        <w:t>תאריך</w:t>
      </w:r>
      <w:r>
        <w:rPr>
          <w:rFonts w:hint="cs"/>
          <w:rtl/>
          <w:lang w:val="en-GB"/>
        </w:rPr>
        <w:t xml:space="preserve">  </w:t>
      </w:r>
      <w:r>
        <w:t>&lt;date&gt;</w:t>
      </w:r>
    </w:p>
    <w:p w14:paraId="545FF25F" w14:textId="49A2D564" w:rsidR="00D40B42" w:rsidRDefault="00D40B42" w:rsidP="000F7935">
      <w:pPr>
        <w:bidi/>
        <w:rPr>
          <w:rtl/>
          <w:lang w:val="en-GB"/>
        </w:rPr>
      </w:pPr>
      <w:r w:rsidRPr="00CC30CC">
        <w:rPr>
          <w:rFonts w:ascii="David" w:hAnsi="David" w:cs="David"/>
          <w:sz w:val="24"/>
          <w:szCs w:val="24"/>
          <w:rtl/>
          <w:lang w:val="en-GB"/>
        </w:rPr>
        <w:t>הזמנה מס</w:t>
      </w:r>
      <w:r w:rsidR="000F7935" w:rsidRPr="00CC30CC">
        <w:rPr>
          <w:rFonts w:ascii="David" w:hAnsi="David" w:cs="David"/>
          <w:sz w:val="24"/>
          <w:szCs w:val="24"/>
          <w:rtl/>
          <w:lang w:val="en-GB"/>
        </w:rPr>
        <w:t>'</w:t>
      </w:r>
      <w:r w:rsidR="000F7935">
        <w:rPr>
          <w:rFonts w:hint="cs"/>
          <w:rtl/>
          <w:lang w:val="en-GB"/>
        </w:rPr>
        <w:t xml:space="preserve"> </w:t>
      </w:r>
      <w:r w:rsidRPr="000F7935">
        <w:rPr>
          <w:rFonts w:hint="cs"/>
          <w:rtl/>
          <w:lang w:val="en-GB"/>
        </w:rPr>
        <w:t xml:space="preserve"> </w:t>
      </w:r>
      <w:r w:rsidR="000F7935">
        <w:rPr>
          <w:lang w:val="en-GB"/>
        </w:rPr>
        <w:t>&lt;</w:t>
      </w:r>
      <w:proofErr w:type="spellStart"/>
      <w:r w:rsidRPr="000F7935">
        <w:t>orderNum</w:t>
      </w:r>
      <w:proofErr w:type="spellEnd"/>
      <w:r w:rsidR="000F7935">
        <w:rPr>
          <w:lang w:val="en-GB"/>
        </w:rPr>
        <w:t>&gt;</w:t>
      </w:r>
    </w:p>
    <w:p w14:paraId="06E13C7E" w14:textId="61097AF6" w:rsidR="005F6EE0" w:rsidRPr="00CC30CC" w:rsidRDefault="005F6EE0" w:rsidP="005F6EE0">
      <w:pPr>
        <w:bidi/>
        <w:rPr>
          <w:rFonts w:ascii="David" w:hAnsi="David" w:cs="David"/>
          <w:sz w:val="24"/>
          <w:szCs w:val="24"/>
          <w:rtl/>
          <w:lang w:val="en-GB"/>
        </w:rPr>
      </w:pPr>
      <w:r w:rsidRPr="00CC30CC">
        <w:rPr>
          <w:rFonts w:ascii="David" w:hAnsi="David" w:cs="David" w:hint="cs"/>
          <w:sz w:val="24"/>
          <w:szCs w:val="24"/>
          <w:rtl/>
          <w:lang w:val="en-GB"/>
        </w:rPr>
        <w:t>פרטי לקוח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7935" w14:paraId="24F2E4E1" w14:textId="77777777" w:rsidTr="000F7935">
        <w:tc>
          <w:tcPr>
            <w:tcW w:w="4675" w:type="dxa"/>
          </w:tcPr>
          <w:p w14:paraId="2B4C66C0" w14:textId="39AB59C6" w:rsidR="000F7935" w:rsidRDefault="000F7935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לכבוד  </w:t>
            </w:r>
            <w:r>
              <w:t>&lt;customer&gt;</w:t>
            </w:r>
            <w:r>
              <w:rPr>
                <w:rFonts w:hint="cs"/>
                <w:rtl/>
                <w:lang w:val="en-GB"/>
              </w:rPr>
              <w:t xml:space="preserve">                                               </w:t>
            </w:r>
          </w:p>
        </w:tc>
        <w:tc>
          <w:tcPr>
            <w:tcW w:w="4675" w:type="dxa"/>
          </w:tcPr>
          <w:p w14:paraId="2D0E9EE8" w14:textId="7FD44A60" w:rsidR="000F7935" w:rsidRPr="000F7935" w:rsidRDefault="000F7935" w:rsidP="00CC30CC">
            <w:pPr>
              <w:bidi/>
              <w:spacing w:line="276" w:lineRule="auto"/>
            </w:pPr>
            <w:r>
              <w:rPr>
                <w:rFonts w:hint="cs"/>
                <w:rtl/>
                <w:lang w:val="en-GB"/>
              </w:rPr>
              <w:t xml:space="preserve">ת.ז  </w:t>
            </w:r>
            <w:r>
              <w:t>&lt;</w:t>
            </w:r>
            <w:proofErr w:type="spellStart"/>
            <w:r>
              <w:t>customerId</w:t>
            </w:r>
            <w:proofErr w:type="spellEnd"/>
            <w:r>
              <w:t>&gt;</w:t>
            </w:r>
          </w:p>
        </w:tc>
      </w:tr>
      <w:tr w:rsidR="000F7935" w14:paraId="6462E3A6" w14:textId="77777777" w:rsidTr="000F7935">
        <w:tc>
          <w:tcPr>
            <w:tcW w:w="4675" w:type="dxa"/>
          </w:tcPr>
          <w:p w14:paraId="154340DE" w14:textId="1D6F962D" w:rsidR="000F7935" w:rsidRDefault="000F7935" w:rsidP="00CC30CC">
            <w:pPr>
              <w:bidi/>
              <w:spacing w:line="276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כתובת  </w:t>
            </w:r>
            <w:r>
              <w:t>&lt;</w:t>
            </w:r>
            <w:proofErr w:type="spellStart"/>
            <w:r>
              <w:t>customerAddress</w:t>
            </w:r>
            <w:proofErr w:type="spellEnd"/>
            <w:r>
              <w:t>&gt;</w:t>
            </w:r>
            <w:r>
              <w:rPr>
                <w:rFonts w:hint="cs"/>
                <w:rtl/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501C2FCE" w14:textId="5ACABF77" w:rsidR="000F7935" w:rsidRPr="00C55530" w:rsidRDefault="00C55530" w:rsidP="00CC30CC">
            <w:pPr>
              <w:bidi/>
              <w:spacing w:line="276" w:lineRule="auto"/>
            </w:pPr>
            <w:r>
              <w:rPr>
                <w:rFonts w:hint="cs"/>
                <w:rtl/>
                <w:lang w:val="en-GB"/>
              </w:rPr>
              <w:t>עבור</w:t>
            </w:r>
            <w:r w:rsidR="000853E4">
              <w:rPr>
                <w:rFonts w:hint="cs"/>
                <w:rtl/>
                <w:lang w:val="en-GB"/>
              </w:rPr>
              <w:t xml:space="preserve"> -</w:t>
            </w:r>
            <w:r>
              <w:rPr>
                <w:rFonts w:hint="cs"/>
                <w:rtl/>
                <w:lang w:val="en-GB"/>
              </w:rPr>
              <w:t xml:space="preserve"> </w:t>
            </w:r>
            <w:r w:rsidR="00A15699">
              <w:rPr>
                <w:rFonts w:hint="cs"/>
                <w:rtl/>
                <w:lang w:val="en-GB"/>
              </w:rPr>
              <w:t>כביסה</w:t>
            </w:r>
            <w:bookmarkStart w:id="0" w:name="_GoBack"/>
            <w:bookmarkEnd w:id="0"/>
          </w:p>
        </w:tc>
      </w:tr>
    </w:tbl>
    <w:p w14:paraId="74AFA884" w14:textId="063A717A" w:rsidR="00D722F6" w:rsidRDefault="00D722F6" w:rsidP="00D40B42">
      <w:pPr>
        <w:bidi/>
        <w:rPr>
          <w:rtl/>
          <w:lang w:val="en-GB"/>
        </w:rPr>
      </w:pPr>
    </w:p>
    <w:p w14:paraId="0B2013D0" w14:textId="682A4DBB" w:rsidR="005F6EE0" w:rsidRPr="00CC30CC" w:rsidRDefault="005F6EE0" w:rsidP="005F6EE0">
      <w:pPr>
        <w:bidi/>
        <w:rPr>
          <w:rFonts w:ascii="David" w:hAnsi="David" w:cs="David"/>
          <w:sz w:val="24"/>
          <w:szCs w:val="24"/>
          <w:lang w:val="en-GB"/>
        </w:rPr>
      </w:pPr>
      <w:r w:rsidRPr="00CC30CC">
        <w:rPr>
          <w:rFonts w:ascii="David" w:hAnsi="David" w:cs="David"/>
          <w:sz w:val="24"/>
          <w:szCs w:val="24"/>
          <w:rtl/>
          <w:lang w:val="en-GB"/>
        </w:rPr>
        <w:t>פרטי הזמנה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3"/>
        <w:gridCol w:w="3441"/>
        <w:gridCol w:w="1961"/>
        <w:gridCol w:w="1875"/>
      </w:tblGrid>
      <w:tr w:rsidR="00D40B42" w14:paraId="6250EEC3" w14:textId="77777777" w:rsidTr="002241F3">
        <w:tc>
          <w:tcPr>
            <w:tcW w:w="2073" w:type="dxa"/>
            <w:shd w:val="clear" w:color="auto" w:fill="E7E6E6" w:themeFill="background2"/>
          </w:tcPr>
          <w:p w14:paraId="00FF7161" w14:textId="729E3B76" w:rsidR="00D40B42" w:rsidRPr="00CC30CC" w:rsidRDefault="00D40B42" w:rsidP="00CC30CC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CC30CC">
              <w:rPr>
                <w:rFonts w:ascii="David" w:hAnsi="David" w:cs="David" w:hint="cs"/>
                <w:sz w:val="24"/>
                <w:szCs w:val="24"/>
                <w:rtl/>
                <w:lang w:val="en-GB"/>
              </w:rPr>
              <w:t>כמות</w:t>
            </w:r>
          </w:p>
        </w:tc>
        <w:tc>
          <w:tcPr>
            <w:tcW w:w="3441" w:type="dxa"/>
            <w:shd w:val="clear" w:color="auto" w:fill="E7E6E6" w:themeFill="background2"/>
          </w:tcPr>
          <w:p w14:paraId="62AD491D" w14:textId="554A6B62" w:rsidR="00D40B42" w:rsidRPr="00CC30CC" w:rsidRDefault="00D40B42" w:rsidP="00CC30CC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CC30CC">
              <w:rPr>
                <w:rFonts w:ascii="David" w:hAnsi="David" w:cs="David" w:hint="cs"/>
                <w:sz w:val="24"/>
                <w:szCs w:val="24"/>
                <w:rtl/>
                <w:lang w:val="en-GB"/>
              </w:rPr>
              <w:t>פרטים</w:t>
            </w:r>
          </w:p>
        </w:tc>
        <w:tc>
          <w:tcPr>
            <w:tcW w:w="1961" w:type="dxa"/>
            <w:shd w:val="clear" w:color="auto" w:fill="E7E6E6" w:themeFill="background2"/>
          </w:tcPr>
          <w:p w14:paraId="2CDAC431" w14:textId="6F446556" w:rsidR="00D40B42" w:rsidRPr="00CC30CC" w:rsidRDefault="00D40B42" w:rsidP="00CC30CC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CC30CC">
              <w:rPr>
                <w:rFonts w:ascii="David" w:hAnsi="David" w:cs="David"/>
                <w:sz w:val="24"/>
                <w:szCs w:val="24"/>
                <w:rtl/>
                <w:lang w:val="en-GB"/>
              </w:rPr>
              <w:t xml:space="preserve">מחיר </w:t>
            </w:r>
            <w:r w:rsidR="006D5D4D" w:rsidRPr="00CC30CC">
              <w:rPr>
                <w:rFonts w:ascii="David" w:hAnsi="David" w:cs="David"/>
                <w:sz w:val="24"/>
                <w:szCs w:val="24"/>
                <w:rtl/>
                <w:lang w:val="en-GB"/>
              </w:rPr>
              <w:t>יחידה</w:t>
            </w:r>
          </w:p>
        </w:tc>
        <w:tc>
          <w:tcPr>
            <w:tcW w:w="1875" w:type="dxa"/>
            <w:shd w:val="clear" w:color="auto" w:fill="E7E6E6" w:themeFill="background2"/>
          </w:tcPr>
          <w:p w14:paraId="5FA544E5" w14:textId="5ED2E8BA" w:rsidR="00D40B42" w:rsidRDefault="00D40B42" w:rsidP="00CC30CC">
            <w:pPr>
              <w:bidi/>
              <w:spacing w:line="360" w:lineRule="auto"/>
              <w:rPr>
                <w:rtl/>
                <w:lang w:val="en-GB"/>
              </w:rPr>
            </w:pPr>
            <w:r w:rsidRPr="00CC30CC">
              <w:rPr>
                <w:rFonts w:ascii="David" w:hAnsi="David" w:cs="David" w:hint="cs"/>
                <w:sz w:val="24"/>
                <w:szCs w:val="24"/>
                <w:rtl/>
                <w:lang w:val="en-GB"/>
              </w:rPr>
              <w:t>סכום בש"ח</w:t>
            </w:r>
            <w:r>
              <w:rPr>
                <w:rFonts w:hint="cs"/>
                <w:rtl/>
                <w:lang w:val="en-GB"/>
              </w:rPr>
              <w:t xml:space="preserve"> </w:t>
            </w:r>
          </w:p>
        </w:tc>
      </w:tr>
      <w:tr w:rsidR="00D40B42" w14:paraId="495731C3" w14:textId="77777777" w:rsidTr="005F6EE0">
        <w:tc>
          <w:tcPr>
            <w:tcW w:w="2073" w:type="dxa"/>
          </w:tcPr>
          <w:p w14:paraId="55E4AC6B" w14:textId="65F09D0C" w:rsidR="00D40B42" w:rsidRPr="00D40B42" w:rsidRDefault="00D40B42" w:rsidP="00CC30CC">
            <w:pPr>
              <w:bidi/>
              <w:spacing w:line="276" w:lineRule="auto"/>
            </w:pPr>
            <w:r>
              <w:t>&lt;quantity1&gt;</w:t>
            </w:r>
          </w:p>
        </w:tc>
        <w:tc>
          <w:tcPr>
            <w:tcW w:w="3441" w:type="dxa"/>
          </w:tcPr>
          <w:p w14:paraId="40B76F32" w14:textId="60F85B8E" w:rsidR="00D40B42" w:rsidRDefault="00D40B42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rPr>
                <w:lang w:val="en-GB"/>
              </w:rPr>
              <w:t>&lt;unit1&gt;</w:t>
            </w:r>
          </w:p>
        </w:tc>
        <w:tc>
          <w:tcPr>
            <w:tcW w:w="1961" w:type="dxa"/>
          </w:tcPr>
          <w:p w14:paraId="5831A156" w14:textId="6CF6E225" w:rsidR="00D40B42" w:rsidRDefault="00D40B42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rPr>
                <w:lang w:val="en-GB"/>
              </w:rPr>
              <w:t>&lt;costForOneUnit1&gt;</w:t>
            </w:r>
          </w:p>
        </w:tc>
        <w:tc>
          <w:tcPr>
            <w:tcW w:w="1875" w:type="dxa"/>
          </w:tcPr>
          <w:p w14:paraId="030747B9" w14:textId="10BAA89A" w:rsidR="00D40B42" w:rsidRDefault="00D40B42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rPr>
                <w:lang w:val="en-GB"/>
              </w:rPr>
              <w:t>&lt;totalCost1&gt;</w:t>
            </w:r>
          </w:p>
        </w:tc>
      </w:tr>
      <w:tr w:rsidR="00D40B42" w14:paraId="34E68EA9" w14:textId="77777777" w:rsidTr="005F6EE0">
        <w:tc>
          <w:tcPr>
            <w:tcW w:w="2073" w:type="dxa"/>
          </w:tcPr>
          <w:p w14:paraId="311CF077" w14:textId="5652E422" w:rsidR="00D40B42" w:rsidRDefault="00D40B42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t>&lt;quantity2&gt;</w:t>
            </w:r>
          </w:p>
        </w:tc>
        <w:tc>
          <w:tcPr>
            <w:tcW w:w="3441" w:type="dxa"/>
          </w:tcPr>
          <w:p w14:paraId="3E41E1EB" w14:textId="0D075122" w:rsidR="00D40B42" w:rsidRDefault="00D40B42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rPr>
                <w:lang w:val="en-GB"/>
              </w:rPr>
              <w:t>&lt;unit2&gt;</w:t>
            </w:r>
          </w:p>
        </w:tc>
        <w:tc>
          <w:tcPr>
            <w:tcW w:w="1961" w:type="dxa"/>
          </w:tcPr>
          <w:p w14:paraId="0084C24D" w14:textId="5E5CAA18" w:rsidR="00D40B42" w:rsidRDefault="00D40B42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rPr>
                <w:lang w:val="en-GB"/>
              </w:rPr>
              <w:t>&lt;costForOneUnit2&gt;</w:t>
            </w:r>
          </w:p>
        </w:tc>
        <w:tc>
          <w:tcPr>
            <w:tcW w:w="1875" w:type="dxa"/>
          </w:tcPr>
          <w:p w14:paraId="001EB3DB" w14:textId="7B42B1C5" w:rsidR="00D40B42" w:rsidRDefault="00D40B42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rPr>
                <w:lang w:val="en-GB"/>
              </w:rPr>
              <w:t>&lt;totalCost2&gt;</w:t>
            </w:r>
          </w:p>
        </w:tc>
      </w:tr>
      <w:tr w:rsidR="00D40B42" w14:paraId="46A25FC3" w14:textId="77777777" w:rsidTr="005F6EE0">
        <w:tc>
          <w:tcPr>
            <w:tcW w:w="2073" w:type="dxa"/>
          </w:tcPr>
          <w:p w14:paraId="0BFBADEB" w14:textId="334C70AD" w:rsidR="00D40B42" w:rsidRDefault="00D40B42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t>&lt;quantity3&gt;</w:t>
            </w:r>
          </w:p>
        </w:tc>
        <w:tc>
          <w:tcPr>
            <w:tcW w:w="3441" w:type="dxa"/>
          </w:tcPr>
          <w:p w14:paraId="514BC725" w14:textId="233A46BF" w:rsidR="00D40B42" w:rsidRDefault="00D40B42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rPr>
                <w:lang w:val="en-GB"/>
              </w:rPr>
              <w:t>&lt;unit3&gt;</w:t>
            </w:r>
          </w:p>
        </w:tc>
        <w:tc>
          <w:tcPr>
            <w:tcW w:w="1961" w:type="dxa"/>
          </w:tcPr>
          <w:p w14:paraId="6323A7D0" w14:textId="380E9AD4" w:rsidR="00D40B42" w:rsidRDefault="00D40B42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rPr>
                <w:lang w:val="en-GB"/>
              </w:rPr>
              <w:t>&lt;costForOneUnit3&gt;</w:t>
            </w:r>
          </w:p>
        </w:tc>
        <w:tc>
          <w:tcPr>
            <w:tcW w:w="1875" w:type="dxa"/>
          </w:tcPr>
          <w:p w14:paraId="69E9BA71" w14:textId="5B594D6A" w:rsidR="00D40B42" w:rsidRDefault="00D40B42" w:rsidP="00CC30CC">
            <w:pPr>
              <w:bidi/>
              <w:spacing w:line="276" w:lineRule="auto"/>
              <w:rPr>
                <w:rtl/>
                <w:lang w:val="en-GB"/>
              </w:rPr>
            </w:pPr>
            <w:r>
              <w:rPr>
                <w:lang w:val="en-GB"/>
              </w:rPr>
              <w:t>&lt;totalCost3&gt;</w:t>
            </w:r>
          </w:p>
        </w:tc>
      </w:tr>
      <w:tr w:rsidR="008C2381" w14:paraId="68FCBA02" w14:textId="77777777" w:rsidTr="005F6EE0">
        <w:tc>
          <w:tcPr>
            <w:tcW w:w="2073" w:type="dxa"/>
          </w:tcPr>
          <w:p w14:paraId="2ADF02B3" w14:textId="60BB931A" w:rsidR="008C2381" w:rsidRDefault="008C2381" w:rsidP="00CC30CC">
            <w:pPr>
              <w:bidi/>
              <w:spacing w:line="276" w:lineRule="auto"/>
            </w:pPr>
            <w:r>
              <w:t>&lt;quantity4&gt;</w:t>
            </w:r>
          </w:p>
        </w:tc>
        <w:tc>
          <w:tcPr>
            <w:tcW w:w="3441" w:type="dxa"/>
          </w:tcPr>
          <w:p w14:paraId="48774DC4" w14:textId="0C81E016" w:rsidR="008C2381" w:rsidRDefault="008C2381" w:rsidP="00CC30CC">
            <w:pPr>
              <w:bidi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&lt;unit4&gt;</w:t>
            </w:r>
          </w:p>
        </w:tc>
        <w:tc>
          <w:tcPr>
            <w:tcW w:w="1961" w:type="dxa"/>
          </w:tcPr>
          <w:p w14:paraId="23EF2FA5" w14:textId="24498E75" w:rsidR="008C2381" w:rsidRDefault="008C2381" w:rsidP="00CC30CC">
            <w:pPr>
              <w:bidi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&lt;costForOneUnit4&gt;</w:t>
            </w:r>
          </w:p>
        </w:tc>
        <w:tc>
          <w:tcPr>
            <w:tcW w:w="1875" w:type="dxa"/>
          </w:tcPr>
          <w:p w14:paraId="2A03A5CF" w14:textId="324F3BC9" w:rsidR="008C2381" w:rsidRDefault="008C2381" w:rsidP="00CC30CC">
            <w:pPr>
              <w:bidi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&lt;totalCost4&gt;</w:t>
            </w:r>
          </w:p>
        </w:tc>
      </w:tr>
      <w:tr w:rsidR="008C2381" w14:paraId="038B0FC6" w14:textId="77777777" w:rsidTr="005F6EE0">
        <w:tc>
          <w:tcPr>
            <w:tcW w:w="2073" w:type="dxa"/>
          </w:tcPr>
          <w:p w14:paraId="4278C754" w14:textId="5A9E1FCA" w:rsidR="008C2381" w:rsidRDefault="008C2381" w:rsidP="00CC30CC">
            <w:pPr>
              <w:bidi/>
              <w:spacing w:line="276" w:lineRule="auto"/>
              <w:jc w:val="both"/>
            </w:pPr>
            <w:r>
              <w:t>&lt;quantity5&gt;</w:t>
            </w:r>
          </w:p>
        </w:tc>
        <w:tc>
          <w:tcPr>
            <w:tcW w:w="3441" w:type="dxa"/>
          </w:tcPr>
          <w:p w14:paraId="2E83AADF" w14:textId="639F7F2C" w:rsidR="008C2381" w:rsidRDefault="008C2381" w:rsidP="00CC30CC">
            <w:pPr>
              <w:bidi/>
              <w:spacing w:line="276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&lt;unit5&gt;</w:t>
            </w:r>
          </w:p>
        </w:tc>
        <w:tc>
          <w:tcPr>
            <w:tcW w:w="1961" w:type="dxa"/>
          </w:tcPr>
          <w:p w14:paraId="0C3F0030" w14:textId="0FB520AC" w:rsidR="008C2381" w:rsidRDefault="008C2381" w:rsidP="00CC30CC">
            <w:pPr>
              <w:bidi/>
              <w:spacing w:line="276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&lt;costForOneUnit5&gt;</w:t>
            </w:r>
          </w:p>
        </w:tc>
        <w:tc>
          <w:tcPr>
            <w:tcW w:w="1875" w:type="dxa"/>
          </w:tcPr>
          <w:p w14:paraId="67F6D660" w14:textId="1A095A49" w:rsidR="008C2381" w:rsidRDefault="008C2381" w:rsidP="00CC30CC">
            <w:pPr>
              <w:bidi/>
              <w:spacing w:line="276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&lt;totalCost5&gt;</w:t>
            </w:r>
          </w:p>
        </w:tc>
      </w:tr>
      <w:tr w:rsidR="008C2381" w14:paraId="0CC5E523" w14:textId="77777777" w:rsidTr="005F6EE0">
        <w:tc>
          <w:tcPr>
            <w:tcW w:w="2073" w:type="dxa"/>
          </w:tcPr>
          <w:p w14:paraId="08E8CBD1" w14:textId="76710A87" w:rsidR="008C2381" w:rsidRDefault="008C2381" w:rsidP="00CC30CC">
            <w:pPr>
              <w:bidi/>
              <w:spacing w:line="276" w:lineRule="auto"/>
            </w:pPr>
            <w:r>
              <w:t>&lt;quantity6&gt;</w:t>
            </w:r>
          </w:p>
        </w:tc>
        <w:tc>
          <w:tcPr>
            <w:tcW w:w="3441" w:type="dxa"/>
          </w:tcPr>
          <w:p w14:paraId="65DFBCD5" w14:textId="4ABAB1EA" w:rsidR="008C2381" w:rsidRDefault="008C2381" w:rsidP="00CC30CC">
            <w:pPr>
              <w:bidi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&lt;unit6&gt;</w:t>
            </w:r>
          </w:p>
        </w:tc>
        <w:tc>
          <w:tcPr>
            <w:tcW w:w="1961" w:type="dxa"/>
          </w:tcPr>
          <w:p w14:paraId="535C2227" w14:textId="286273B4" w:rsidR="008C2381" w:rsidRDefault="008C2381" w:rsidP="00CC30CC">
            <w:pPr>
              <w:bidi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&lt;costForOneUnit6&gt;</w:t>
            </w:r>
          </w:p>
        </w:tc>
        <w:tc>
          <w:tcPr>
            <w:tcW w:w="1875" w:type="dxa"/>
          </w:tcPr>
          <w:p w14:paraId="109705CB" w14:textId="12046744" w:rsidR="008C2381" w:rsidRDefault="008C2381" w:rsidP="00CC30CC">
            <w:pPr>
              <w:bidi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&lt;totalCost6&gt;</w:t>
            </w:r>
          </w:p>
        </w:tc>
      </w:tr>
      <w:tr w:rsidR="008C2381" w14:paraId="50C7B33D" w14:textId="77777777" w:rsidTr="005F6EE0">
        <w:tc>
          <w:tcPr>
            <w:tcW w:w="2073" w:type="dxa"/>
          </w:tcPr>
          <w:p w14:paraId="6FEF797C" w14:textId="04DC845A" w:rsidR="008C2381" w:rsidRDefault="008C2381" w:rsidP="00CC30CC">
            <w:pPr>
              <w:bidi/>
              <w:spacing w:line="276" w:lineRule="auto"/>
            </w:pPr>
            <w:r>
              <w:t>&lt;quantity7&gt;</w:t>
            </w:r>
          </w:p>
        </w:tc>
        <w:tc>
          <w:tcPr>
            <w:tcW w:w="3441" w:type="dxa"/>
          </w:tcPr>
          <w:p w14:paraId="51148A79" w14:textId="731D48D5" w:rsidR="008C2381" w:rsidRDefault="008C2381" w:rsidP="00CC30CC">
            <w:pPr>
              <w:bidi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&lt;unit7&gt;</w:t>
            </w:r>
          </w:p>
        </w:tc>
        <w:tc>
          <w:tcPr>
            <w:tcW w:w="1961" w:type="dxa"/>
          </w:tcPr>
          <w:p w14:paraId="1C112AB0" w14:textId="5BB8C141" w:rsidR="008C2381" w:rsidRDefault="008C2381" w:rsidP="00CC30CC">
            <w:pPr>
              <w:bidi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&lt;costForOneUnit7&gt;</w:t>
            </w:r>
          </w:p>
        </w:tc>
        <w:tc>
          <w:tcPr>
            <w:tcW w:w="1875" w:type="dxa"/>
          </w:tcPr>
          <w:p w14:paraId="599F5689" w14:textId="3788A975" w:rsidR="008C2381" w:rsidRDefault="008C2381" w:rsidP="00CC30CC">
            <w:pPr>
              <w:bidi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&lt;totalCost7&gt;</w:t>
            </w:r>
          </w:p>
        </w:tc>
      </w:tr>
    </w:tbl>
    <w:p w14:paraId="78D4CB08" w14:textId="39F4DC5F" w:rsidR="00D40B42" w:rsidRDefault="00D40B42" w:rsidP="00D40B42">
      <w:pPr>
        <w:bidi/>
        <w:rPr>
          <w:rtl/>
          <w:lang w:val="en-GB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996"/>
        <w:gridCol w:w="1870"/>
      </w:tblGrid>
      <w:tr w:rsidR="005F6EE0" w14:paraId="52C42418" w14:textId="77777777" w:rsidTr="005F6EE0">
        <w:trPr>
          <w:jc w:val="right"/>
        </w:trPr>
        <w:tc>
          <w:tcPr>
            <w:tcW w:w="1996" w:type="dxa"/>
          </w:tcPr>
          <w:p w14:paraId="03FA4E30" w14:textId="4611EF84" w:rsidR="005F6EE0" w:rsidRPr="00CC30CC" w:rsidRDefault="005F6EE0" w:rsidP="005F6EE0">
            <w:pPr>
              <w:bidi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CC30CC">
              <w:rPr>
                <w:rFonts w:ascii="David" w:hAnsi="David" w:cs="David"/>
                <w:sz w:val="24"/>
                <w:szCs w:val="24"/>
                <w:rtl/>
                <w:lang w:val="en-GB"/>
              </w:rPr>
              <w:t>נטו ללא מע"מ</w:t>
            </w:r>
          </w:p>
        </w:tc>
        <w:tc>
          <w:tcPr>
            <w:tcW w:w="1870" w:type="dxa"/>
          </w:tcPr>
          <w:p w14:paraId="6D50E092" w14:textId="727EE94A" w:rsidR="005F6EE0" w:rsidRPr="005F6EE0" w:rsidRDefault="005F6EE0" w:rsidP="005F6EE0">
            <w:pPr>
              <w:bidi/>
              <w:jc w:val="center"/>
            </w:pPr>
            <w:r>
              <w:t>&lt;</w:t>
            </w:r>
            <w:r w:rsidR="00DF2143">
              <w:t>OTC</w:t>
            </w:r>
            <w:r>
              <w:t>&gt;</w:t>
            </w:r>
          </w:p>
        </w:tc>
      </w:tr>
      <w:tr w:rsidR="005F6EE0" w14:paraId="3CF7E789" w14:textId="77777777" w:rsidTr="005F6EE0">
        <w:trPr>
          <w:jc w:val="right"/>
        </w:trPr>
        <w:tc>
          <w:tcPr>
            <w:tcW w:w="1996" w:type="dxa"/>
          </w:tcPr>
          <w:p w14:paraId="01E07A60" w14:textId="1333FF74" w:rsidR="005F6EE0" w:rsidRDefault="005F6EE0" w:rsidP="005F6EE0">
            <w:pPr>
              <w:bidi/>
              <w:rPr>
                <w:rtl/>
                <w:lang w:val="en-GB"/>
              </w:rPr>
            </w:pPr>
            <w:r w:rsidRPr="00CC30CC">
              <w:rPr>
                <w:rFonts w:ascii="David" w:hAnsi="David" w:cs="David" w:hint="cs"/>
                <w:sz w:val="24"/>
                <w:szCs w:val="24"/>
                <w:rtl/>
                <w:lang w:val="en-GB"/>
              </w:rPr>
              <w:t>שיעור מע"מ ב- %</w:t>
            </w:r>
          </w:p>
        </w:tc>
        <w:tc>
          <w:tcPr>
            <w:tcW w:w="1870" w:type="dxa"/>
          </w:tcPr>
          <w:p w14:paraId="33BEE22F" w14:textId="32E396CA" w:rsidR="005F6EE0" w:rsidRDefault="005F6EE0" w:rsidP="005F6EE0">
            <w:pPr>
              <w:bidi/>
              <w:jc w:val="center"/>
              <w:rPr>
                <w:lang w:val="en-GB"/>
              </w:rPr>
            </w:pP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vatPercent</w:t>
            </w:r>
            <w:proofErr w:type="spellEnd"/>
            <w:r>
              <w:rPr>
                <w:lang w:val="en-GB"/>
              </w:rPr>
              <w:t>&gt;</w:t>
            </w:r>
          </w:p>
        </w:tc>
      </w:tr>
      <w:tr w:rsidR="005F6EE0" w14:paraId="5E9140D4" w14:textId="77777777" w:rsidTr="005F6EE0">
        <w:trPr>
          <w:jc w:val="right"/>
        </w:trPr>
        <w:tc>
          <w:tcPr>
            <w:tcW w:w="1996" w:type="dxa"/>
          </w:tcPr>
          <w:p w14:paraId="30E36941" w14:textId="698C95B0" w:rsidR="005F6EE0" w:rsidRDefault="005F6EE0" w:rsidP="005F6EE0">
            <w:pPr>
              <w:bidi/>
              <w:rPr>
                <w:rtl/>
                <w:lang w:val="en-GB"/>
              </w:rPr>
            </w:pPr>
            <w:r w:rsidRPr="00CC30CC">
              <w:rPr>
                <w:rFonts w:ascii="David" w:hAnsi="David" w:cs="David" w:hint="cs"/>
                <w:sz w:val="24"/>
                <w:szCs w:val="24"/>
                <w:rtl/>
                <w:lang w:val="en-GB"/>
              </w:rPr>
              <w:t>סה"כ כולל מע"מ</w:t>
            </w:r>
          </w:p>
        </w:tc>
        <w:tc>
          <w:tcPr>
            <w:tcW w:w="1870" w:type="dxa"/>
          </w:tcPr>
          <w:p w14:paraId="5C95169C" w14:textId="55493058" w:rsidR="005F6EE0" w:rsidRDefault="005F6EE0" w:rsidP="005F6EE0">
            <w:pPr>
              <w:bidi/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&lt;</w:t>
            </w:r>
            <w:proofErr w:type="spellStart"/>
            <w:r w:rsidR="00DF2143">
              <w:rPr>
                <w:lang w:val="en-GB"/>
              </w:rPr>
              <w:t>OTC</w:t>
            </w:r>
            <w:r w:rsidR="008C2381">
              <w:rPr>
                <w:lang w:val="en-GB"/>
              </w:rPr>
              <w:t>w</w:t>
            </w:r>
            <w:r>
              <w:rPr>
                <w:lang w:val="en-GB"/>
              </w:rPr>
              <w:t>ithVat</w:t>
            </w:r>
            <w:proofErr w:type="spellEnd"/>
            <w:r>
              <w:rPr>
                <w:lang w:val="en-GB"/>
              </w:rPr>
              <w:t>&gt;</w:t>
            </w:r>
          </w:p>
        </w:tc>
      </w:tr>
    </w:tbl>
    <w:p w14:paraId="01B6EF66" w14:textId="77777777" w:rsidR="005F6EE0" w:rsidRDefault="005F6EE0" w:rsidP="005F6EE0">
      <w:pPr>
        <w:bidi/>
        <w:rPr>
          <w:lang w:val="en-GB"/>
        </w:rPr>
      </w:pPr>
    </w:p>
    <w:p w14:paraId="5614A975" w14:textId="71B5D4FA" w:rsidR="00E4422A" w:rsidRDefault="00E4422A" w:rsidP="00E4422A">
      <w:pPr>
        <w:bidi/>
        <w:rPr>
          <w:lang w:val="en-GB"/>
        </w:rPr>
      </w:pPr>
    </w:p>
    <w:p w14:paraId="67B8751A" w14:textId="10CBD380" w:rsidR="00E4422A" w:rsidRDefault="00E4422A" w:rsidP="00E4422A">
      <w:pPr>
        <w:bidi/>
        <w:rPr>
          <w:rtl/>
          <w:lang w:val="en-GB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4"/>
        <w:gridCol w:w="7916"/>
      </w:tblGrid>
      <w:tr w:rsidR="004E7CEE" w14:paraId="31E4B77D" w14:textId="77777777" w:rsidTr="00FD14B3">
        <w:tc>
          <w:tcPr>
            <w:tcW w:w="1434" w:type="dxa"/>
          </w:tcPr>
          <w:p w14:paraId="516C8D30" w14:textId="425884D6" w:rsidR="004E7CEE" w:rsidRPr="00CC30CC" w:rsidRDefault="004E7CEE" w:rsidP="00CC30CC">
            <w:pPr>
              <w:bidi/>
              <w:spacing w:line="600" w:lineRule="auto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CC30CC">
              <w:rPr>
                <w:rFonts w:ascii="David" w:hAnsi="David" w:cs="David"/>
                <w:sz w:val="24"/>
                <w:szCs w:val="24"/>
                <w:rtl/>
                <w:lang w:val="en-GB"/>
              </w:rPr>
              <w:t>פרטי הנהג</w:t>
            </w:r>
          </w:p>
        </w:tc>
        <w:tc>
          <w:tcPr>
            <w:tcW w:w="7916" w:type="dxa"/>
          </w:tcPr>
          <w:p w14:paraId="4C714EB1" w14:textId="15565C7B" w:rsidR="004E7CEE" w:rsidRDefault="00FD14B3" w:rsidP="00CC30CC">
            <w:pPr>
              <w:bidi/>
              <w:spacing w:line="600" w:lineRule="auto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_____________________________</w:t>
            </w:r>
          </w:p>
        </w:tc>
      </w:tr>
      <w:tr w:rsidR="004E7CEE" w14:paraId="08FA8DF5" w14:textId="77777777" w:rsidTr="00FD14B3">
        <w:tc>
          <w:tcPr>
            <w:tcW w:w="1434" w:type="dxa"/>
          </w:tcPr>
          <w:p w14:paraId="2E60126C" w14:textId="36841230" w:rsidR="004E7CEE" w:rsidRPr="00CC30CC" w:rsidRDefault="004E7CEE" w:rsidP="00CC30CC">
            <w:pPr>
              <w:bidi/>
              <w:spacing w:line="600" w:lineRule="auto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CC30CC">
              <w:rPr>
                <w:rFonts w:ascii="David" w:hAnsi="David" w:cs="David"/>
                <w:sz w:val="24"/>
                <w:szCs w:val="24"/>
                <w:rtl/>
                <w:lang w:val="en-GB"/>
              </w:rPr>
              <w:t>חתימת לקוח</w:t>
            </w:r>
          </w:p>
        </w:tc>
        <w:tc>
          <w:tcPr>
            <w:tcW w:w="7916" w:type="dxa"/>
          </w:tcPr>
          <w:p w14:paraId="36AF952C" w14:textId="4F314E39" w:rsidR="004E7CEE" w:rsidRDefault="00FD14B3" w:rsidP="00CC30CC">
            <w:pPr>
              <w:bidi/>
              <w:spacing w:line="600" w:lineRule="auto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_____________________________</w:t>
            </w:r>
          </w:p>
        </w:tc>
      </w:tr>
      <w:tr w:rsidR="004E7CEE" w14:paraId="574F948A" w14:textId="77777777" w:rsidTr="00FD14B3">
        <w:trPr>
          <w:trHeight w:val="1205"/>
        </w:trPr>
        <w:tc>
          <w:tcPr>
            <w:tcW w:w="1434" w:type="dxa"/>
          </w:tcPr>
          <w:p w14:paraId="0F24A2BC" w14:textId="3166F460" w:rsidR="004E7CEE" w:rsidRPr="00CC30CC" w:rsidRDefault="004E7CEE" w:rsidP="00FD14B3">
            <w:pPr>
              <w:bidi/>
              <w:spacing w:line="480" w:lineRule="auto"/>
              <w:rPr>
                <w:rFonts w:ascii="David" w:hAnsi="David" w:cs="David"/>
                <w:sz w:val="24"/>
                <w:szCs w:val="24"/>
                <w:rtl/>
                <w:lang w:val="en-GB"/>
              </w:rPr>
            </w:pPr>
            <w:r w:rsidRPr="00CC30CC">
              <w:rPr>
                <w:rFonts w:ascii="David" w:hAnsi="David" w:cs="David"/>
                <w:sz w:val="24"/>
                <w:szCs w:val="24"/>
                <w:rtl/>
                <w:lang w:val="en-GB"/>
              </w:rPr>
              <w:t>הערות</w:t>
            </w:r>
          </w:p>
        </w:tc>
        <w:tc>
          <w:tcPr>
            <w:tcW w:w="7916" w:type="dxa"/>
          </w:tcPr>
          <w:p w14:paraId="0B83B8A7" w14:textId="77777777" w:rsidR="004E7CEE" w:rsidRDefault="004E7CEE" w:rsidP="00FD14B3">
            <w:pPr>
              <w:bidi/>
              <w:spacing w:line="480" w:lineRule="auto"/>
              <w:rPr>
                <w:rtl/>
                <w:lang w:val="en-GB"/>
              </w:rPr>
            </w:pPr>
          </w:p>
        </w:tc>
      </w:tr>
    </w:tbl>
    <w:p w14:paraId="4AD9ABEA" w14:textId="77777777" w:rsidR="004E7CEE" w:rsidRDefault="004E7CEE" w:rsidP="004E7CEE">
      <w:pPr>
        <w:bidi/>
        <w:rPr>
          <w:rtl/>
          <w:lang w:val="en-GB"/>
        </w:rPr>
      </w:pPr>
    </w:p>
    <w:p w14:paraId="1016D38F" w14:textId="65D9FBC8" w:rsidR="002241F3" w:rsidRPr="00D40B42" w:rsidRDefault="002241F3" w:rsidP="002241F3">
      <w:pPr>
        <w:bidi/>
        <w:rPr>
          <w:rtl/>
          <w:lang w:val="en-GB"/>
        </w:rPr>
      </w:pPr>
    </w:p>
    <w:sectPr w:rsidR="002241F3" w:rsidRPr="00D40B42" w:rsidSect="00E4422A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112E2" w14:textId="77777777" w:rsidR="00E72052" w:rsidRDefault="00E72052" w:rsidP="00E4422A">
      <w:pPr>
        <w:spacing w:after="0" w:line="240" w:lineRule="auto"/>
      </w:pPr>
      <w:r>
        <w:separator/>
      </w:r>
    </w:p>
  </w:endnote>
  <w:endnote w:type="continuationSeparator" w:id="0">
    <w:p w14:paraId="30EE1A31" w14:textId="77777777" w:rsidR="00E72052" w:rsidRDefault="00E72052" w:rsidP="00E4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86BB5" w14:textId="77777777" w:rsidR="00E72052" w:rsidRDefault="00E72052" w:rsidP="00E4422A">
      <w:pPr>
        <w:spacing w:after="0" w:line="240" w:lineRule="auto"/>
      </w:pPr>
      <w:r>
        <w:separator/>
      </w:r>
    </w:p>
  </w:footnote>
  <w:footnote w:type="continuationSeparator" w:id="0">
    <w:p w14:paraId="1EC027A7" w14:textId="77777777" w:rsidR="00E72052" w:rsidRDefault="00E72052" w:rsidP="00E44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63F33" w14:textId="55EE59DC" w:rsidR="00E4422A" w:rsidRDefault="00DD7D42" w:rsidP="00E4422A">
    <w:pPr>
      <w:pStyle w:val="Header"/>
      <w:bidi/>
      <w:rPr>
        <w:rFonts w:ascii="David" w:hAnsi="David" w:cs="David"/>
        <w:rtl/>
        <w:lang w:val="en-GB"/>
      </w:rPr>
    </w:pPr>
    <w:r>
      <w:rPr>
        <w:rFonts w:ascii="David" w:hAnsi="David" w:cs="David"/>
        <w:noProof/>
        <w:color w:val="E7E6E6" w:themeColor="background2"/>
        <w:sz w:val="28"/>
        <w:szCs w:val="28"/>
        <w:rtl/>
        <w:lang w:val="he-IL"/>
      </w:rPr>
      <w:drawing>
        <wp:anchor distT="0" distB="0" distL="114300" distR="114300" simplePos="0" relativeHeight="251658240" behindDoc="0" locked="0" layoutInCell="1" allowOverlap="1" wp14:anchorId="36644752" wp14:editId="5D4417CF">
          <wp:simplePos x="0" y="0"/>
          <wp:positionH relativeFrom="margin">
            <wp:align>left</wp:align>
          </wp:positionH>
          <wp:positionV relativeFrom="margin">
            <wp:posOffset>-1058545</wp:posOffset>
          </wp:positionV>
          <wp:extent cx="926465" cy="591820"/>
          <wp:effectExtent l="0" t="0" r="698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akess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465" cy="59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4422A" w:rsidRPr="00734A55">
      <w:rPr>
        <w:rFonts w:ascii="David" w:hAnsi="David" w:cs="David" w:hint="cs"/>
        <w:b/>
        <w:bCs/>
        <w:sz w:val="32"/>
        <w:szCs w:val="32"/>
        <w:rtl/>
        <w:lang w:val="en-GB"/>
      </w:rPr>
      <w:t>מכבסת הקסם</w:t>
    </w:r>
    <w:r w:rsidR="00E4422A">
      <w:rPr>
        <w:rFonts w:ascii="David" w:hAnsi="David" w:cs="David"/>
        <w:rtl/>
        <w:lang w:val="en-GB"/>
      </w:rPr>
      <w:tab/>
    </w:r>
    <w:r w:rsidR="00E4422A" w:rsidRPr="00E4422A">
      <w:rPr>
        <w:rFonts w:ascii="David" w:hAnsi="David" w:cs="David" w:hint="cs"/>
        <w:sz w:val="28"/>
        <w:szCs w:val="28"/>
        <w:rtl/>
        <w:lang w:val="en-GB"/>
      </w:rPr>
      <w:t>רקור</w:t>
    </w:r>
  </w:p>
  <w:p w14:paraId="78D955E9" w14:textId="717CA5B7" w:rsidR="00E4422A" w:rsidRPr="00734A55" w:rsidRDefault="00E4422A" w:rsidP="00E4422A">
    <w:pPr>
      <w:pStyle w:val="Header"/>
      <w:bidi/>
      <w:rPr>
        <w:rFonts w:ascii="David" w:hAnsi="David" w:cs="David"/>
        <w:color w:val="767171" w:themeColor="background2" w:themeShade="80"/>
        <w:sz w:val="28"/>
        <w:szCs w:val="28"/>
        <w:rtl/>
        <w:lang w:val="en-GB"/>
      </w:rPr>
    </w:pPr>
    <w:r w:rsidRPr="00734A55">
      <w:rPr>
        <w:rFonts w:ascii="David" w:hAnsi="David" w:cs="David" w:hint="cs"/>
        <w:color w:val="767171" w:themeColor="background2" w:themeShade="80"/>
        <w:sz w:val="28"/>
        <w:szCs w:val="28"/>
        <w:rtl/>
        <w:lang w:val="en-GB"/>
      </w:rPr>
      <w:t>חורפיש      מיקוד 25155      ת.ד 51</w:t>
    </w:r>
  </w:p>
  <w:p w14:paraId="32B52833" w14:textId="7B778CB7" w:rsidR="00E4422A" w:rsidRPr="00734A55" w:rsidRDefault="00E4422A" w:rsidP="00734A55">
    <w:pPr>
      <w:pStyle w:val="Header"/>
      <w:bidi/>
      <w:rPr>
        <w:rFonts w:ascii="David" w:hAnsi="David" w:cs="David"/>
        <w:color w:val="767171" w:themeColor="background2" w:themeShade="80"/>
        <w:sz w:val="28"/>
        <w:szCs w:val="28"/>
        <w:rtl/>
      </w:rPr>
    </w:pPr>
    <w:r w:rsidRPr="00734A55">
      <w:rPr>
        <w:rFonts w:ascii="David" w:hAnsi="David" w:cs="David" w:hint="cs"/>
        <w:color w:val="767171" w:themeColor="background2" w:themeShade="80"/>
        <w:sz w:val="28"/>
        <w:szCs w:val="28"/>
        <w:rtl/>
        <w:lang w:val="en-GB"/>
      </w:rPr>
      <w:t>טל: 04-6942233           נייד: 050-7279631</w:t>
    </w:r>
    <w:r w:rsidR="00C047A2" w:rsidRPr="00734A55">
      <w:rPr>
        <w:rFonts w:ascii="David" w:hAnsi="David" w:cs="David" w:hint="cs"/>
        <w:color w:val="767171" w:themeColor="background2" w:themeShade="80"/>
        <w:sz w:val="28"/>
        <w:szCs w:val="28"/>
        <w:rtl/>
        <w:lang w:val="en-GB"/>
      </w:rPr>
      <w:t xml:space="preserve">  </w:t>
    </w:r>
    <w:r w:rsidR="00D92607" w:rsidRPr="00734A55">
      <w:rPr>
        <w:rFonts w:ascii="David" w:hAnsi="David" w:cs="David" w:hint="cs"/>
        <w:color w:val="767171" w:themeColor="background2" w:themeShade="80"/>
        <w:sz w:val="28"/>
        <w:szCs w:val="28"/>
        <w:rtl/>
        <w:lang w:val="en-GB"/>
      </w:rPr>
      <w:t xml:space="preserve"> </w:t>
    </w:r>
    <w:r w:rsidR="00C047A2" w:rsidRPr="00734A55">
      <w:rPr>
        <w:rFonts w:ascii="David" w:hAnsi="David" w:cs="David" w:hint="cs"/>
        <w:color w:val="767171" w:themeColor="background2" w:themeShade="80"/>
        <w:sz w:val="28"/>
        <w:szCs w:val="28"/>
        <w:rtl/>
        <w:lang w:val="en-GB"/>
      </w:rPr>
      <w:t>דוא"ל:</w:t>
    </w:r>
    <w:r w:rsidR="00734A55" w:rsidRPr="00734A55">
      <w:rPr>
        <w:rFonts w:ascii="David" w:hAnsi="David" w:cs="David" w:hint="cs"/>
        <w:color w:val="767171" w:themeColor="background2" w:themeShade="80"/>
        <w:sz w:val="28"/>
        <w:szCs w:val="28"/>
        <w:rtl/>
        <w:lang w:val="en-GB"/>
      </w:rPr>
      <w:t xml:space="preserve"> </w:t>
    </w:r>
    <w:r w:rsidR="00734A55" w:rsidRPr="00734A55">
      <w:rPr>
        <w:rFonts w:ascii="David" w:hAnsi="David" w:cs="David"/>
        <w:color w:val="767171" w:themeColor="background2" w:themeShade="80"/>
        <w:sz w:val="28"/>
        <w:szCs w:val="28"/>
        <w:u w:val="single"/>
      </w:rPr>
      <w:t>6942233@gmail.com</w:t>
    </w:r>
  </w:p>
  <w:p w14:paraId="1A7C99B9" w14:textId="4C555FDA" w:rsidR="00734A55" w:rsidRDefault="00C047A2" w:rsidP="00734A55">
    <w:pPr>
      <w:pStyle w:val="Header"/>
      <w:bidi/>
      <w:rPr>
        <w:rFonts w:ascii="David" w:hAnsi="David" w:cs="David"/>
        <w:color w:val="767171" w:themeColor="background2" w:themeShade="80"/>
        <w:sz w:val="28"/>
        <w:szCs w:val="28"/>
        <w:rtl/>
        <w:lang w:val="en-GB"/>
      </w:rPr>
    </w:pPr>
    <w:r w:rsidRPr="00734A55">
      <w:rPr>
        <w:rFonts w:ascii="David" w:hAnsi="David" w:cs="David" w:hint="cs"/>
        <w:color w:val="767171" w:themeColor="background2" w:themeShade="80"/>
        <w:sz w:val="28"/>
        <w:szCs w:val="28"/>
        <w:rtl/>
        <w:lang w:val="en-GB"/>
      </w:rPr>
      <w:t>ע.מ. מס': 057586679</w:t>
    </w:r>
  </w:p>
  <w:tbl>
    <w:tblPr>
      <w:tblStyle w:val="TableGrid"/>
      <w:bidiVisual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D7D42" w:rsidRPr="00DD7D42" w14:paraId="1603FB96" w14:textId="77777777" w:rsidTr="00734A55">
      <w:tc>
        <w:tcPr>
          <w:tcW w:w="9350" w:type="dxa"/>
        </w:tcPr>
        <w:p w14:paraId="69D579D6" w14:textId="5561D1A6" w:rsidR="00734A55" w:rsidRPr="00DD7D42" w:rsidRDefault="00734A55" w:rsidP="00734A55">
          <w:pPr>
            <w:pStyle w:val="Header"/>
            <w:bidi/>
            <w:spacing w:line="60" w:lineRule="exact"/>
            <w:rPr>
              <w:rFonts w:ascii="David" w:hAnsi="David" w:cs="David"/>
              <w:b/>
              <w:bCs/>
              <w:color w:val="767171" w:themeColor="background2" w:themeShade="80"/>
              <w:sz w:val="28"/>
              <w:szCs w:val="28"/>
              <w:rtl/>
              <w:lang w:val="en-GB"/>
            </w:rPr>
          </w:pPr>
        </w:p>
        <w:p w14:paraId="0D6C7CFF" w14:textId="1D5F3DE0" w:rsidR="00734A55" w:rsidRPr="00DD7D42" w:rsidRDefault="00734A55" w:rsidP="00734A55">
          <w:pPr>
            <w:pStyle w:val="Header"/>
            <w:bidi/>
            <w:spacing w:line="60" w:lineRule="exact"/>
            <w:rPr>
              <w:rFonts w:ascii="David" w:hAnsi="David" w:cs="David"/>
              <w:b/>
              <w:bCs/>
              <w:color w:val="767171" w:themeColor="background2" w:themeShade="80"/>
              <w:sz w:val="28"/>
              <w:szCs w:val="28"/>
              <w:rtl/>
              <w:lang w:val="en-GB"/>
            </w:rPr>
          </w:pPr>
        </w:p>
      </w:tc>
    </w:tr>
  </w:tbl>
  <w:p w14:paraId="3672E200" w14:textId="08398C7A" w:rsidR="00734A55" w:rsidRPr="00734A55" w:rsidRDefault="00734A55" w:rsidP="00734A55">
    <w:pPr>
      <w:pStyle w:val="Header"/>
      <w:bidi/>
      <w:rPr>
        <w:rFonts w:ascii="David" w:hAnsi="David" w:cs="David"/>
        <w:color w:val="767171" w:themeColor="background2" w:themeShade="80"/>
        <w:sz w:val="28"/>
        <w:szCs w:val="28"/>
        <w:rtl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3E"/>
    <w:rsid w:val="000853E4"/>
    <w:rsid w:val="000F7935"/>
    <w:rsid w:val="002241F3"/>
    <w:rsid w:val="004E7CEE"/>
    <w:rsid w:val="0054491C"/>
    <w:rsid w:val="005E13CF"/>
    <w:rsid w:val="005F6EE0"/>
    <w:rsid w:val="00645DB9"/>
    <w:rsid w:val="006D5D4D"/>
    <w:rsid w:val="00734A55"/>
    <w:rsid w:val="008C2381"/>
    <w:rsid w:val="00A15699"/>
    <w:rsid w:val="00B803E8"/>
    <w:rsid w:val="00BB1762"/>
    <w:rsid w:val="00C047A2"/>
    <w:rsid w:val="00C358E3"/>
    <w:rsid w:val="00C55530"/>
    <w:rsid w:val="00CC30CC"/>
    <w:rsid w:val="00D40B42"/>
    <w:rsid w:val="00D722F6"/>
    <w:rsid w:val="00D92607"/>
    <w:rsid w:val="00DC79E8"/>
    <w:rsid w:val="00DD7D42"/>
    <w:rsid w:val="00DF2143"/>
    <w:rsid w:val="00E0763E"/>
    <w:rsid w:val="00E4422A"/>
    <w:rsid w:val="00E72052"/>
    <w:rsid w:val="00F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E1BF8"/>
  <w15:chartTrackingRefBased/>
  <w15:docId w15:val="{AF7CC9E1-9A34-4DD8-9A5C-FC9F6C1E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22A"/>
  </w:style>
  <w:style w:type="paragraph" w:styleId="Footer">
    <w:name w:val="footer"/>
    <w:basedOn w:val="Normal"/>
    <w:link w:val="FooterChar"/>
    <w:uiPriority w:val="99"/>
    <w:unhideWhenUsed/>
    <w:rsid w:val="00E44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8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4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5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97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8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16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7FE7-DDE0-4DC8-A83C-DB4F1D74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fares</dc:creator>
  <cp:keywords/>
  <dc:description/>
  <cp:lastModifiedBy>adham fares</cp:lastModifiedBy>
  <cp:revision>41</cp:revision>
  <dcterms:created xsi:type="dcterms:W3CDTF">2019-02-16T10:29:00Z</dcterms:created>
  <dcterms:modified xsi:type="dcterms:W3CDTF">2019-02-22T17:31:00Z</dcterms:modified>
</cp:coreProperties>
</file>