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F6" w:rsidRPr="003560EC" w:rsidRDefault="00F669F6" w:rsidP="00F669F6">
      <w:pPr>
        <w:rPr>
          <w:rFonts w:ascii="Maiandra GD" w:hAnsi="Maiandra GD"/>
          <w:b/>
          <w:sz w:val="28"/>
        </w:rPr>
      </w:pPr>
      <w:r w:rsidRPr="003560EC">
        <w:rPr>
          <w:rFonts w:ascii="Maiandra GD" w:hAnsi="Maiandra GD"/>
          <w:b/>
          <w:noProof/>
          <w:sz w:val="28"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5204460</wp:posOffset>
            </wp:positionH>
            <wp:positionV relativeFrom="margin">
              <wp:posOffset>-370840</wp:posOffset>
            </wp:positionV>
            <wp:extent cx="615315" cy="685165"/>
            <wp:effectExtent l="57150" t="19050" r="108585" b="76835"/>
            <wp:wrapSquare wrapText="bothSides"/>
            <wp:docPr id="2" name="Imag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6" cstate="print"/>
                    <a:srcRect r="27974" b="2297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685165"/>
                    </a:xfrm>
                    <a:prstGeom prst="rect">
                      <a:avLst/>
                    </a:prstGeom>
                    <a:ln w="19050" cap="sq">
                      <a:solidFill>
                        <a:schemeClr val="accent2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aiandra GD" w:hAnsi="Maiandra GD"/>
          <w:b/>
          <w:sz w:val="28"/>
        </w:rPr>
        <w:t xml:space="preserve">CLA1502               </w:t>
      </w:r>
      <w:r w:rsidRPr="003560EC">
        <w:rPr>
          <w:rFonts w:ascii="Maiandra GD" w:hAnsi="Maiandra GD"/>
          <w:b/>
          <w:sz w:val="28"/>
        </w:rPr>
        <w:t xml:space="preserve">ÉVALUATION # 1 : </w:t>
      </w:r>
      <w:r>
        <w:rPr>
          <w:rFonts w:ascii="Maiandra GD" w:hAnsi="Maiandra GD"/>
          <w:b/>
          <w:sz w:val="28"/>
        </w:rPr>
        <w:t>24</w:t>
      </w:r>
      <w:r w:rsidRPr="003560EC">
        <w:rPr>
          <w:rFonts w:ascii="Maiandra GD" w:hAnsi="Maiandra GD"/>
          <w:b/>
          <w:sz w:val="28"/>
        </w:rPr>
        <w:t xml:space="preserve"> </w:t>
      </w:r>
      <w:r>
        <w:rPr>
          <w:rFonts w:ascii="Maiandra GD" w:hAnsi="Maiandra GD"/>
          <w:b/>
          <w:sz w:val="28"/>
        </w:rPr>
        <w:t>février 2015</w:t>
      </w:r>
    </w:p>
    <w:p w:rsidR="00F669F6" w:rsidRPr="004F09C7" w:rsidRDefault="00F669F6" w:rsidP="00F669F6">
      <w:pPr>
        <w:framePr w:w="4372" w:hSpace="141" w:wrap="around" w:vAnchor="text" w:hAnchor="page" w:x="1458" w:y="17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b/>
        </w:rPr>
      </w:pPr>
      <w:r w:rsidRPr="004F09C7">
        <w:rPr>
          <w:b/>
        </w:rPr>
        <w:t>- Vérifier l’acquisition des connaissances</w:t>
      </w:r>
    </w:p>
    <w:p w:rsidR="00F669F6" w:rsidRPr="004F09C7" w:rsidRDefault="00F669F6" w:rsidP="00F669F6">
      <w:pPr>
        <w:framePr w:w="4372" w:hSpace="141" w:wrap="around" w:vAnchor="text" w:hAnchor="page" w:x="1458" w:y="17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b/>
        </w:rPr>
      </w:pPr>
      <w:r w:rsidRPr="004F09C7">
        <w:rPr>
          <w:b/>
        </w:rPr>
        <w:t>- Évaluer la mobilisation des connaissances</w:t>
      </w:r>
    </w:p>
    <w:p w:rsidR="00F669F6" w:rsidRDefault="00F669F6" w:rsidP="00F669F6">
      <w:pPr>
        <w:pStyle w:val="Paragraphedeliste"/>
        <w:spacing w:after="0"/>
        <w:ind w:left="360"/>
        <w:rPr>
          <w:rFonts w:ascii="Maiandra GD" w:hAnsi="Maiandra GD"/>
          <w:b/>
          <w:sz w:val="26"/>
          <w:szCs w:val="26"/>
        </w:rPr>
      </w:pPr>
    </w:p>
    <w:p w:rsidR="00F669F6" w:rsidRDefault="00F669F6" w:rsidP="00F669F6">
      <w:pPr>
        <w:pStyle w:val="Paragraphedeliste"/>
        <w:ind w:left="360"/>
        <w:rPr>
          <w:rFonts w:ascii="Maiandra GD" w:hAnsi="Maiandra GD"/>
          <w:b/>
          <w:sz w:val="26"/>
          <w:szCs w:val="26"/>
        </w:rPr>
      </w:pPr>
    </w:p>
    <w:p w:rsidR="00F669F6" w:rsidRPr="004F09C7" w:rsidRDefault="00F669F6" w:rsidP="00F669F6">
      <w:pPr>
        <w:rPr>
          <w:rFonts w:ascii="Maiandra GD" w:hAnsi="Maiandra GD"/>
          <w:b/>
          <w:sz w:val="26"/>
          <w:szCs w:val="26"/>
        </w:rPr>
      </w:pPr>
    </w:p>
    <w:p w:rsidR="00F669F6" w:rsidRPr="004F09C7" w:rsidRDefault="00F669F6" w:rsidP="00F669F6">
      <w:pPr>
        <w:pStyle w:val="Paragraphedeliste"/>
        <w:numPr>
          <w:ilvl w:val="0"/>
          <w:numId w:val="1"/>
        </w:numPr>
        <w:rPr>
          <w:rFonts w:ascii="Maiandra GD" w:hAnsi="Maiandra GD"/>
          <w:b/>
          <w:sz w:val="28"/>
          <w:szCs w:val="26"/>
        </w:rPr>
      </w:pPr>
      <w:r>
        <w:rPr>
          <w:rFonts w:ascii="Maiandra GD" w:hAnsi="Maiandra GD"/>
          <w:b/>
          <w:sz w:val="28"/>
          <w:szCs w:val="26"/>
        </w:rPr>
        <w:t>V</w:t>
      </w:r>
      <w:r w:rsidRPr="004F09C7">
        <w:rPr>
          <w:rFonts w:ascii="Maiandra GD" w:hAnsi="Maiandra GD"/>
          <w:b/>
          <w:sz w:val="28"/>
          <w:szCs w:val="26"/>
        </w:rPr>
        <w:t>oi</w:t>
      </w:r>
      <w:r>
        <w:rPr>
          <w:rFonts w:ascii="Maiandra GD" w:hAnsi="Maiandra GD"/>
          <w:b/>
          <w:sz w:val="28"/>
          <w:szCs w:val="26"/>
        </w:rPr>
        <w:t>ci les questions à développer. T</w:t>
      </w:r>
      <w:r w:rsidRPr="004F09C7">
        <w:rPr>
          <w:rFonts w:ascii="Maiandra GD" w:hAnsi="Maiandra GD"/>
          <w:b/>
          <w:sz w:val="28"/>
          <w:szCs w:val="26"/>
        </w:rPr>
        <w:t xml:space="preserve">rois de celles-ci seront choisies pour l’examen. </w:t>
      </w:r>
    </w:p>
    <w:p w:rsidR="00F669F6" w:rsidRPr="003560EC" w:rsidRDefault="00F669F6" w:rsidP="00F669F6">
      <w:pPr>
        <w:pStyle w:val="Paragraphedeliste"/>
        <w:ind w:left="360"/>
        <w:rPr>
          <w:rFonts w:ascii="Maiandra GD" w:hAnsi="Maiandra GD"/>
          <w:b/>
          <w:sz w:val="26"/>
          <w:szCs w:val="26"/>
        </w:rPr>
      </w:pPr>
    </w:p>
    <w:p w:rsidR="0024678D" w:rsidRDefault="00F669F6" w:rsidP="0024678D">
      <w:pPr>
        <w:spacing w:after="0"/>
        <w:jc w:val="both"/>
        <w:rPr>
          <w:b/>
        </w:rPr>
      </w:pPr>
      <w:r w:rsidRPr="00B56905">
        <w:rPr>
          <w:b/>
        </w:rPr>
        <w:t>1</w:t>
      </w:r>
      <w:r>
        <w:t xml:space="preserve">- La civilisation romaine est le produit de l’influence de plusieurs cultures. </w:t>
      </w:r>
    </w:p>
    <w:p w:rsidR="00F669F6" w:rsidRPr="009F30CA" w:rsidRDefault="0024678D" w:rsidP="0024678D">
      <w:pPr>
        <w:spacing w:after="0"/>
        <w:jc w:val="both"/>
        <w:rPr>
          <w:b/>
          <w:u w:val="single"/>
        </w:rPr>
      </w:pPr>
      <w:r w:rsidRPr="009F30CA">
        <w:rPr>
          <w:b/>
          <w:u w:val="single"/>
        </w:rPr>
        <w:t>A) Démontrez les fondemen</w:t>
      </w:r>
      <w:r w:rsidR="00FB25FD" w:rsidRPr="009F30CA">
        <w:rPr>
          <w:b/>
          <w:u w:val="single"/>
        </w:rPr>
        <w:t>ts de la civilisation romaine; B</w:t>
      </w:r>
      <w:r w:rsidRPr="009F30CA">
        <w:rPr>
          <w:b/>
          <w:u w:val="single"/>
        </w:rPr>
        <w:t>) e</w:t>
      </w:r>
      <w:r w:rsidR="00F669F6" w:rsidRPr="009F30CA">
        <w:rPr>
          <w:b/>
          <w:u w:val="single"/>
        </w:rPr>
        <w:t>xpliquez</w:t>
      </w:r>
      <w:r w:rsidR="00FB25FD" w:rsidRPr="009F30CA">
        <w:rPr>
          <w:b/>
          <w:u w:val="single"/>
        </w:rPr>
        <w:t>,</w:t>
      </w:r>
      <w:r w:rsidR="00F669F6" w:rsidRPr="009F30CA">
        <w:rPr>
          <w:b/>
          <w:u w:val="single"/>
        </w:rPr>
        <w:t xml:space="preserve"> en citant le plus d’exemples possibles</w:t>
      </w:r>
      <w:r w:rsidR="00FB25FD" w:rsidRPr="009F30CA">
        <w:rPr>
          <w:b/>
          <w:u w:val="single"/>
        </w:rPr>
        <w:t>,</w:t>
      </w:r>
      <w:r w:rsidR="00F669F6" w:rsidRPr="009F30CA">
        <w:rPr>
          <w:b/>
          <w:u w:val="single"/>
        </w:rPr>
        <w:t xml:space="preserve"> en quoi l’idéal de la civilisation romaine est redevable aux civilisations étrusques et grecs, sur le plan social, politique, culturel et artistique.</w:t>
      </w:r>
    </w:p>
    <w:p w:rsidR="0024678D" w:rsidRPr="009F30CA" w:rsidRDefault="0024678D" w:rsidP="0024678D">
      <w:pPr>
        <w:spacing w:after="0"/>
        <w:jc w:val="both"/>
        <w:rPr>
          <w:b/>
          <w:u w:val="single"/>
        </w:rPr>
      </w:pPr>
    </w:p>
    <w:p w:rsidR="00BE2E21" w:rsidRPr="009F30CA" w:rsidRDefault="00B54463" w:rsidP="0024678D">
      <w:pPr>
        <w:spacing w:after="0"/>
        <w:jc w:val="both"/>
        <w:rPr>
          <w:b/>
          <w:u w:val="single"/>
        </w:rPr>
      </w:pPr>
      <w:r>
        <w:rPr>
          <w:b/>
        </w:rPr>
        <w:t xml:space="preserve">2- </w:t>
      </w:r>
      <w:r w:rsidR="00BE2E21" w:rsidRPr="00BE2E21">
        <w:t xml:space="preserve">La tradition </w:t>
      </w:r>
      <w:r w:rsidR="00E420A6">
        <w:t>littéraire</w:t>
      </w:r>
      <w:r w:rsidR="00BE2E21" w:rsidRPr="00BE2E21">
        <w:t xml:space="preserve"> des origines de la ville de Rome </w:t>
      </w:r>
      <w:r w:rsidR="00E420A6">
        <w:t xml:space="preserve">(la légende de fondation) </w:t>
      </w:r>
      <w:r w:rsidR="00BE2E21" w:rsidRPr="00BE2E21">
        <w:t xml:space="preserve">occupe une </w:t>
      </w:r>
      <w:r w:rsidR="00BE2E21">
        <w:t xml:space="preserve">très </w:t>
      </w:r>
      <w:r w:rsidR="00BE2E21" w:rsidRPr="00BE2E21">
        <w:t>grande place dans l’histoire des Romains.</w:t>
      </w:r>
      <w:r w:rsidR="00BE2E21">
        <w:rPr>
          <w:b/>
        </w:rPr>
        <w:t xml:space="preserve"> </w:t>
      </w:r>
      <w:r w:rsidR="00BE2E21" w:rsidRPr="009F30CA">
        <w:rPr>
          <w:b/>
          <w:u w:val="single"/>
        </w:rPr>
        <w:t xml:space="preserve">A) analyser les principales composantes </w:t>
      </w:r>
      <w:r w:rsidR="00E420A6" w:rsidRPr="009F30CA">
        <w:rPr>
          <w:b/>
          <w:u w:val="single"/>
        </w:rPr>
        <w:t xml:space="preserve">(cycles) </w:t>
      </w:r>
      <w:r w:rsidR="00BE2E21" w:rsidRPr="009F30CA">
        <w:rPr>
          <w:b/>
          <w:u w:val="single"/>
        </w:rPr>
        <w:t xml:space="preserve">du récit de la fondation de Rome; B) expliquer </w:t>
      </w:r>
      <w:r w:rsidR="00E420A6" w:rsidRPr="009F30CA">
        <w:rPr>
          <w:b/>
          <w:u w:val="single"/>
        </w:rPr>
        <w:t>ses rapports avec la mythologie</w:t>
      </w:r>
      <w:r w:rsidR="00FB25FD" w:rsidRPr="009F30CA">
        <w:rPr>
          <w:b/>
          <w:u w:val="single"/>
        </w:rPr>
        <w:t xml:space="preserve"> et les repères de la chronologie antique</w:t>
      </w:r>
      <w:r w:rsidR="00E420A6" w:rsidRPr="009F30CA">
        <w:rPr>
          <w:b/>
          <w:u w:val="single"/>
        </w:rPr>
        <w:t xml:space="preserve">; C) expliquer </w:t>
      </w:r>
      <w:r w:rsidRPr="009F30CA">
        <w:rPr>
          <w:b/>
          <w:u w:val="single"/>
        </w:rPr>
        <w:t>pourquoi il était si important pour les Romains d</w:t>
      </w:r>
      <w:r w:rsidR="00BE2E21" w:rsidRPr="009F30CA">
        <w:rPr>
          <w:b/>
          <w:u w:val="single"/>
        </w:rPr>
        <w:t>e souligner, voire de magnifier, l’</w:t>
      </w:r>
      <w:r w:rsidRPr="009F30CA">
        <w:rPr>
          <w:b/>
          <w:u w:val="single"/>
        </w:rPr>
        <w:t>histoire</w:t>
      </w:r>
      <w:r w:rsidR="00BE2E21" w:rsidRPr="009F30CA">
        <w:rPr>
          <w:b/>
          <w:u w:val="single"/>
        </w:rPr>
        <w:t xml:space="preserve"> de la fondation de leur ville.</w:t>
      </w:r>
    </w:p>
    <w:p w:rsidR="00B54463" w:rsidRPr="008F6E0D" w:rsidRDefault="00B54463" w:rsidP="0024678D">
      <w:pPr>
        <w:spacing w:after="0"/>
        <w:jc w:val="both"/>
        <w:rPr>
          <w:b/>
        </w:rPr>
      </w:pPr>
      <w:r>
        <w:rPr>
          <w:b/>
        </w:rPr>
        <w:t xml:space="preserve"> </w:t>
      </w:r>
    </w:p>
    <w:p w:rsidR="00F669F6" w:rsidRPr="00DA4C5E" w:rsidRDefault="00F669F6" w:rsidP="00F669F6">
      <w:pPr>
        <w:jc w:val="both"/>
        <w:rPr>
          <w:b/>
        </w:rPr>
      </w:pPr>
      <w:r w:rsidRPr="00595441">
        <w:rPr>
          <w:b/>
        </w:rPr>
        <w:t>3</w:t>
      </w:r>
      <w:r>
        <w:t xml:space="preserve">- L’empereur Auguste a organisé le vaste espace impérial romain et institua la gestion géographique de l’Empire. Sous l’Empire, il y a une relation directe entre le territoire et la politique. </w:t>
      </w:r>
      <w:r w:rsidR="00DA4C5E" w:rsidRPr="009F30CA">
        <w:rPr>
          <w:b/>
          <w:u w:val="single"/>
        </w:rPr>
        <w:t>A) D</w:t>
      </w:r>
      <w:r w:rsidRPr="009F30CA">
        <w:rPr>
          <w:b/>
          <w:u w:val="single"/>
        </w:rPr>
        <w:t xml:space="preserve">écrivez </w:t>
      </w:r>
      <w:r w:rsidR="00DA4C5E" w:rsidRPr="009F30CA">
        <w:rPr>
          <w:b/>
          <w:u w:val="single"/>
        </w:rPr>
        <w:t xml:space="preserve">toutes </w:t>
      </w:r>
      <w:r w:rsidRPr="009F30CA">
        <w:rPr>
          <w:b/>
          <w:u w:val="single"/>
        </w:rPr>
        <w:t xml:space="preserve">les réformes territoriales de l’empereur Auguste; </w:t>
      </w:r>
      <w:r w:rsidR="00DA4C5E" w:rsidRPr="009F30CA">
        <w:rPr>
          <w:b/>
          <w:u w:val="single"/>
        </w:rPr>
        <w:t>B</w:t>
      </w:r>
      <w:r w:rsidRPr="009F30CA">
        <w:rPr>
          <w:b/>
          <w:u w:val="single"/>
        </w:rPr>
        <w:t xml:space="preserve">) expliquez en quoi l’utilisation politique de la géographie </w:t>
      </w:r>
      <w:r w:rsidR="00F659F2">
        <w:rPr>
          <w:b/>
          <w:u w:val="single"/>
        </w:rPr>
        <w:t>est en lien avec la PAX ROMANA</w:t>
      </w:r>
      <w:r w:rsidR="00DA4C5E" w:rsidRPr="009F30CA">
        <w:rPr>
          <w:b/>
          <w:u w:val="single"/>
        </w:rPr>
        <w:t xml:space="preserve"> (la paix romaine)</w:t>
      </w:r>
      <w:r w:rsidR="00F659F2">
        <w:rPr>
          <w:b/>
          <w:u w:val="single"/>
        </w:rPr>
        <w:t xml:space="preserve"> et le sentiment identitaire romain</w:t>
      </w:r>
      <w:bookmarkStart w:id="0" w:name="_GoBack"/>
      <w:bookmarkEnd w:id="0"/>
      <w:r w:rsidR="00DA4C5E" w:rsidRPr="009F30CA">
        <w:rPr>
          <w:b/>
          <w:u w:val="single"/>
        </w:rPr>
        <w:t xml:space="preserve">; C) expliquez </w:t>
      </w:r>
      <w:r w:rsidR="000C5E10" w:rsidRPr="009F30CA">
        <w:rPr>
          <w:b/>
          <w:u w:val="single"/>
        </w:rPr>
        <w:t>les motifs recherchés par l’empereur Auguste en implantant la paix romaine</w:t>
      </w:r>
      <w:r w:rsidR="000C5E10">
        <w:rPr>
          <w:b/>
        </w:rPr>
        <w:t>.</w:t>
      </w:r>
    </w:p>
    <w:p w:rsidR="00F669F6" w:rsidRPr="0075574F" w:rsidRDefault="00F669F6" w:rsidP="00F669F6">
      <w:pPr>
        <w:jc w:val="both"/>
        <w:rPr>
          <w:noProof/>
        </w:rPr>
      </w:pPr>
      <w:r>
        <w:rPr>
          <w:b/>
        </w:rPr>
        <w:t xml:space="preserve">4- </w:t>
      </w:r>
      <w:r w:rsidRPr="0075574F">
        <w:t xml:space="preserve">Le territoire romain est vaste et </w:t>
      </w:r>
      <w:r w:rsidR="000C5E10">
        <w:t xml:space="preserve">la défense de ses frontières </w:t>
      </w:r>
      <w:r w:rsidRPr="0075574F">
        <w:t xml:space="preserve">pose des problèmes </w:t>
      </w:r>
      <w:r w:rsidR="000C5E10">
        <w:t xml:space="preserve">stratégiques et </w:t>
      </w:r>
      <w:r>
        <w:t>structurels</w:t>
      </w:r>
      <w:r w:rsidRPr="0075574F">
        <w:t xml:space="preserve">. </w:t>
      </w:r>
      <w:r w:rsidR="00DA4C5E" w:rsidRPr="009F30CA">
        <w:rPr>
          <w:b/>
          <w:u w:val="single"/>
        </w:rPr>
        <w:t xml:space="preserve">A) Exposez la géopolitique du territoire </w:t>
      </w:r>
      <w:r w:rsidR="00FB25FD" w:rsidRPr="009F30CA">
        <w:rPr>
          <w:b/>
          <w:u w:val="single"/>
        </w:rPr>
        <w:t xml:space="preserve">impérial </w:t>
      </w:r>
      <w:r w:rsidR="00DA4C5E" w:rsidRPr="009F30CA">
        <w:rPr>
          <w:b/>
          <w:u w:val="single"/>
        </w:rPr>
        <w:t xml:space="preserve">romain; </w:t>
      </w:r>
      <w:r w:rsidR="000C5E10" w:rsidRPr="009F30CA">
        <w:rPr>
          <w:b/>
          <w:u w:val="single"/>
        </w:rPr>
        <w:t>B</w:t>
      </w:r>
      <w:r w:rsidRPr="009F30CA">
        <w:rPr>
          <w:b/>
          <w:u w:val="single"/>
        </w:rPr>
        <w:t xml:space="preserve">) </w:t>
      </w:r>
      <w:r w:rsidR="000C5E10" w:rsidRPr="009F30CA">
        <w:rPr>
          <w:b/>
          <w:u w:val="single"/>
        </w:rPr>
        <w:t>e</w:t>
      </w:r>
      <w:r w:rsidRPr="009F30CA">
        <w:rPr>
          <w:b/>
          <w:u w:val="single"/>
        </w:rPr>
        <w:t xml:space="preserve">xpliquez les problèmes que pose la défense des frontières et les changements mis en place par Auguste pour consolider les frontières de l’empire.  </w:t>
      </w:r>
      <w:r w:rsidR="000C5E10" w:rsidRPr="009F30CA">
        <w:rPr>
          <w:b/>
          <w:u w:val="single"/>
        </w:rPr>
        <w:t>C) analysez la</w:t>
      </w:r>
      <w:r w:rsidRPr="009F30CA">
        <w:rPr>
          <w:b/>
          <w:u w:val="single"/>
        </w:rPr>
        <w:t xml:space="preserve"> </w:t>
      </w:r>
      <w:r w:rsidR="000C5E10" w:rsidRPr="009F30CA">
        <w:rPr>
          <w:b/>
          <w:u w:val="single"/>
        </w:rPr>
        <w:t>stratégie et la</w:t>
      </w:r>
      <w:r w:rsidRPr="009F30CA">
        <w:rPr>
          <w:b/>
          <w:u w:val="single"/>
        </w:rPr>
        <w:t xml:space="preserve"> doctrine de l’armée pour lui permettre de faire face à ces nouveaux défis</w:t>
      </w:r>
      <w:r>
        <w:rPr>
          <w:b/>
        </w:rPr>
        <w:t xml:space="preserve">. </w:t>
      </w:r>
    </w:p>
    <w:p w:rsidR="00DA4C5E" w:rsidRPr="009F30CA" w:rsidRDefault="00F669F6" w:rsidP="00DA4C5E">
      <w:pPr>
        <w:jc w:val="both"/>
        <w:rPr>
          <w:b/>
          <w:color w:val="000000" w:themeColor="text1"/>
          <w:u w:val="single"/>
        </w:rPr>
      </w:pPr>
      <w:r w:rsidRPr="00CE2C4A">
        <w:rPr>
          <w:color w:val="000000" w:themeColor="text1"/>
        </w:rPr>
        <w:t xml:space="preserve">5- Aucune guerre n’est dénuée de morale et les Romains n’ont cessé d’essayer de la mettre de leur côté afin de légitimer leur esprit conquérant. </w:t>
      </w:r>
      <w:r w:rsidRPr="009F30CA">
        <w:rPr>
          <w:b/>
          <w:color w:val="000000" w:themeColor="text1"/>
          <w:u w:val="single"/>
        </w:rPr>
        <w:t xml:space="preserve">A) Décrivez les </w:t>
      </w:r>
      <w:r w:rsidR="00B54463" w:rsidRPr="009F30CA">
        <w:rPr>
          <w:b/>
          <w:color w:val="000000" w:themeColor="text1"/>
          <w:u w:val="single"/>
        </w:rPr>
        <w:t>principales</w:t>
      </w:r>
      <w:r w:rsidRPr="009F30CA">
        <w:rPr>
          <w:b/>
          <w:color w:val="000000" w:themeColor="text1"/>
          <w:u w:val="single"/>
        </w:rPr>
        <w:t xml:space="preserve"> étapes de l’impérialisme romain; B) expliquez les motifs des </w:t>
      </w:r>
      <w:r w:rsidR="00B54463" w:rsidRPr="009F30CA">
        <w:rPr>
          <w:b/>
          <w:color w:val="000000" w:themeColor="text1"/>
          <w:u w:val="single"/>
        </w:rPr>
        <w:t xml:space="preserve">guerres et des </w:t>
      </w:r>
      <w:r w:rsidRPr="009F30CA">
        <w:rPr>
          <w:b/>
          <w:color w:val="000000" w:themeColor="text1"/>
          <w:u w:val="single"/>
        </w:rPr>
        <w:t>conquêtes</w:t>
      </w:r>
      <w:r w:rsidR="00B54463" w:rsidRPr="009F30CA">
        <w:rPr>
          <w:b/>
          <w:color w:val="000000" w:themeColor="text1"/>
          <w:u w:val="single"/>
        </w:rPr>
        <w:t xml:space="preserve">; C) exposer </w:t>
      </w:r>
      <w:r w:rsidRPr="009F30CA">
        <w:rPr>
          <w:b/>
          <w:color w:val="000000" w:themeColor="text1"/>
          <w:u w:val="single"/>
        </w:rPr>
        <w:t>le</w:t>
      </w:r>
      <w:r w:rsidR="00B54463" w:rsidRPr="009F30CA">
        <w:rPr>
          <w:b/>
          <w:color w:val="000000" w:themeColor="text1"/>
          <w:u w:val="single"/>
        </w:rPr>
        <w:t xml:space="preserve"> discours des Romains </w:t>
      </w:r>
      <w:r w:rsidRPr="009F30CA">
        <w:rPr>
          <w:b/>
          <w:color w:val="000000" w:themeColor="text1"/>
          <w:u w:val="single"/>
        </w:rPr>
        <w:t xml:space="preserve">pour se justifier.  </w:t>
      </w:r>
    </w:p>
    <w:p w:rsidR="009F30CA" w:rsidRDefault="00FB25FD" w:rsidP="00F669F6">
      <w:r w:rsidRPr="009F30CA">
        <w:lastRenderedPageBreak/>
        <w:t>6</w:t>
      </w:r>
      <w:r>
        <w:t xml:space="preserve">- </w:t>
      </w:r>
      <w:r w:rsidR="009F30CA">
        <w:t>Cicéron : « </w:t>
      </w:r>
      <w:r w:rsidR="009F30CA" w:rsidRPr="009F30CA">
        <w:rPr>
          <w:i/>
        </w:rPr>
        <w:t>N’est pas romain celui qui n’est pas citoyen</w:t>
      </w:r>
      <w:r w:rsidR="009F30CA">
        <w:t xml:space="preserve">. » Le célèbre homme d’état romain explique par cela que la citoyenneté est au cœur de la civilisation romaine. </w:t>
      </w:r>
      <w:r w:rsidR="009F30CA" w:rsidRPr="009F30CA">
        <w:rPr>
          <w:b/>
          <w:u w:val="single"/>
        </w:rPr>
        <w:t>Expliquez cet énoncé en regard des éléments suivants : la vie politique, le droit, la société et l’identité collective</w:t>
      </w:r>
      <w:r w:rsidR="009F30CA" w:rsidRPr="009F30CA">
        <w:rPr>
          <w:b/>
        </w:rPr>
        <w:t>.</w:t>
      </w:r>
      <w:r w:rsidR="009F30CA">
        <w:t xml:space="preserve"> </w:t>
      </w:r>
    </w:p>
    <w:p w:rsidR="009F30CA" w:rsidRDefault="009F30CA" w:rsidP="00F669F6"/>
    <w:p w:rsidR="00F669F6" w:rsidRPr="0028192F" w:rsidRDefault="009F30CA" w:rsidP="00F669F6">
      <w:pPr>
        <w:rPr>
          <w:b/>
        </w:rPr>
      </w:pPr>
      <w:r>
        <w:t xml:space="preserve">7- </w:t>
      </w:r>
      <w:r w:rsidR="00DA4C5E">
        <w:t xml:space="preserve">La société romaine n’était pas égalitaire. </w:t>
      </w:r>
      <w:r w:rsidR="0028192F">
        <w:t xml:space="preserve">Même s’ils étaient égaux devant la loi, les citoyens ne l’étaient pas </w:t>
      </w:r>
      <w:r w:rsidR="00B54463">
        <w:t xml:space="preserve">tous </w:t>
      </w:r>
      <w:r w:rsidR="0028192F">
        <w:t xml:space="preserve">en droit. </w:t>
      </w:r>
      <w:r w:rsidR="001B1AC1" w:rsidRPr="009F30CA">
        <w:rPr>
          <w:b/>
          <w:u w:val="single"/>
        </w:rPr>
        <w:t xml:space="preserve">Expliquez les principales caractéristiques du </w:t>
      </w:r>
      <w:r w:rsidR="0028192F" w:rsidRPr="009F30CA">
        <w:rPr>
          <w:b/>
          <w:u w:val="single"/>
        </w:rPr>
        <w:t xml:space="preserve">système </w:t>
      </w:r>
      <w:r w:rsidR="00DA4C5E" w:rsidRPr="009F30CA">
        <w:rPr>
          <w:b/>
          <w:u w:val="single"/>
        </w:rPr>
        <w:t>social</w:t>
      </w:r>
      <w:r w:rsidR="0028192F" w:rsidRPr="009F30CA">
        <w:rPr>
          <w:b/>
          <w:u w:val="single"/>
        </w:rPr>
        <w:t xml:space="preserve"> romain</w:t>
      </w:r>
      <w:r w:rsidR="001B1AC1" w:rsidRPr="009F30CA">
        <w:rPr>
          <w:b/>
          <w:u w:val="single"/>
        </w:rPr>
        <w:t xml:space="preserve"> </w:t>
      </w:r>
      <w:r w:rsidR="0028192F" w:rsidRPr="009F30CA">
        <w:rPr>
          <w:b/>
          <w:u w:val="single"/>
        </w:rPr>
        <w:t>sur les plans</w:t>
      </w:r>
      <w:r w:rsidR="00DA4C5E" w:rsidRPr="009F30CA">
        <w:rPr>
          <w:b/>
          <w:u w:val="single"/>
        </w:rPr>
        <w:t xml:space="preserve"> des droits civiques, du système censitaire</w:t>
      </w:r>
      <w:r w:rsidR="0028192F" w:rsidRPr="009F30CA">
        <w:rPr>
          <w:b/>
          <w:u w:val="single"/>
        </w:rPr>
        <w:t>, d</w:t>
      </w:r>
      <w:r w:rsidR="001B1AC1" w:rsidRPr="009F30CA">
        <w:rPr>
          <w:b/>
          <w:u w:val="single"/>
        </w:rPr>
        <w:t>es rapports de classes et du contrat socia</w:t>
      </w:r>
      <w:r w:rsidR="0028192F" w:rsidRPr="009F30CA">
        <w:rPr>
          <w:b/>
          <w:u w:val="single"/>
        </w:rPr>
        <w:t>l.</w:t>
      </w:r>
      <w:r w:rsidR="0028192F" w:rsidRPr="0028192F">
        <w:rPr>
          <w:b/>
        </w:rPr>
        <w:t xml:space="preserve"> </w:t>
      </w:r>
    </w:p>
    <w:p w:rsidR="00C5150E" w:rsidRDefault="00C5150E"/>
    <w:sectPr w:rsidR="00C5150E" w:rsidSect="004F09C7">
      <w:pgSz w:w="12240" w:h="15840"/>
      <w:pgMar w:top="1247" w:right="1797" w:bottom="124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5873"/>
    <w:multiLevelType w:val="hybridMultilevel"/>
    <w:tmpl w:val="ED1E5C5C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F6"/>
    <w:rsid w:val="0009348B"/>
    <w:rsid w:val="000C5E10"/>
    <w:rsid w:val="000C634E"/>
    <w:rsid w:val="001B1AC1"/>
    <w:rsid w:val="001C4A87"/>
    <w:rsid w:val="0024678D"/>
    <w:rsid w:val="0028192F"/>
    <w:rsid w:val="00586548"/>
    <w:rsid w:val="005F2B13"/>
    <w:rsid w:val="009F30CA"/>
    <w:rsid w:val="00B54463"/>
    <w:rsid w:val="00BE2E21"/>
    <w:rsid w:val="00C5150E"/>
    <w:rsid w:val="00DA4C5E"/>
    <w:rsid w:val="00E420A6"/>
    <w:rsid w:val="00F659F2"/>
    <w:rsid w:val="00F669F6"/>
    <w:rsid w:val="00F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2</cp:revision>
  <dcterms:created xsi:type="dcterms:W3CDTF">2015-02-15T18:27:00Z</dcterms:created>
  <dcterms:modified xsi:type="dcterms:W3CDTF">2015-02-15T18:27:00Z</dcterms:modified>
</cp:coreProperties>
</file>