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3C8C" w14:textId="0BD0CB7D" w:rsidR="00732B2E" w:rsidRPr="007E7B3F" w:rsidRDefault="000C68F3" w:rsidP="00703D84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7E7B3F">
        <w:rPr>
          <w:rFonts w:ascii="Arial" w:hAnsi="Arial" w:cs="Arial" w:hint="eastAsia"/>
          <w:b/>
          <w:bCs/>
          <w:sz w:val="28"/>
          <w:szCs w:val="28"/>
        </w:rPr>
        <w:t>D</w:t>
      </w:r>
      <w:r w:rsidRPr="007E7B3F">
        <w:rPr>
          <w:rFonts w:ascii="Arial" w:hAnsi="Arial" w:cs="Arial"/>
          <w:b/>
          <w:bCs/>
          <w:sz w:val="28"/>
          <w:szCs w:val="28"/>
        </w:rPr>
        <w:t>ecision Tree:</w:t>
      </w:r>
    </w:p>
    <w:p w14:paraId="60F19CA9" w14:textId="4948093F" w:rsidR="000C68F3" w:rsidRDefault="000C68F3" w:rsidP="00703D84">
      <w:pPr>
        <w:spacing w:line="276" w:lineRule="auto"/>
        <w:rPr>
          <w:rFonts w:ascii="Arial" w:hAnsi="Arial" w:cs="Arial"/>
          <w:sz w:val="20"/>
          <w:szCs w:val="20"/>
        </w:rPr>
      </w:pPr>
      <w:r w:rsidRPr="007E7B3F">
        <w:rPr>
          <w:rFonts w:ascii="Arial" w:hAnsi="Arial" w:cs="Arial" w:hint="eastAsia"/>
          <w:sz w:val="20"/>
          <w:szCs w:val="20"/>
        </w:rPr>
        <w:t>D</w:t>
      </w:r>
      <w:r w:rsidRPr="007E7B3F">
        <w:rPr>
          <w:rFonts w:ascii="Arial" w:hAnsi="Arial" w:cs="Arial"/>
          <w:sz w:val="20"/>
          <w:szCs w:val="20"/>
        </w:rPr>
        <w:t xml:space="preserve">ecision Tree is a </w:t>
      </w:r>
      <w:r w:rsidR="00C04865">
        <w:rPr>
          <w:rFonts w:ascii="Arial" w:hAnsi="Arial" w:cs="Arial"/>
          <w:sz w:val="20"/>
          <w:szCs w:val="20"/>
        </w:rPr>
        <w:t>supervised</w:t>
      </w:r>
      <w:r w:rsidR="00EA5D4D">
        <w:rPr>
          <w:rFonts w:ascii="Arial" w:hAnsi="Arial" w:cs="Arial"/>
          <w:sz w:val="20"/>
          <w:szCs w:val="20"/>
        </w:rPr>
        <w:t>-</w:t>
      </w:r>
      <w:r w:rsidRPr="007E7B3F">
        <w:rPr>
          <w:rFonts w:ascii="Arial" w:hAnsi="Arial" w:cs="Arial"/>
          <w:sz w:val="20"/>
          <w:szCs w:val="20"/>
        </w:rPr>
        <w:t>learning algorithm, the principle of this algorithm is to build binary tree to partition the data into the leaves of the tree.</w:t>
      </w:r>
      <w:r w:rsidR="007E7B3F" w:rsidRPr="007E7B3F">
        <w:rPr>
          <w:rFonts w:ascii="Arial" w:hAnsi="Arial" w:cs="Arial" w:hint="eastAsia"/>
          <w:sz w:val="20"/>
          <w:szCs w:val="20"/>
        </w:rPr>
        <w:t xml:space="preserve"> </w:t>
      </w:r>
      <w:r w:rsidR="00E510A1">
        <w:rPr>
          <w:rFonts w:ascii="Arial" w:hAnsi="Arial" w:cs="Arial"/>
          <w:sz w:val="20"/>
          <w:szCs w:val="20"/>
        </w:rPr>
        <w:t>Each node of the tree</w:t>
      </w:r>
      <w:r w:rsidR="007E7B3F" w:rsidRPr="007E7B3F">
        <w:rPr>
          <w:rFonts w:ascii="Arial" w:hAnsi="Arial" w:cs="Arial"/>
          <w:sz w:val="20"/>
          <w:szCs w:val="20"/>
        </w:rPr>
        <w:t xml:space="preserve"> is </w:t>
      </w:r>
      <w:r w:rsidR="00E510A1">
        <w:rPr>
          <w:rFonts w:ascii="Arial" w:hAnsi="Arial" w:cs="Arial"/>
          <w:sz w:val="20"/>
          <w:szCs w:val="20"/>
        </w:rPr>
        <w:t xml:space="preserve">a </w:t>
      </w:r>
      <w:r w:rsidR="007E7B3F" w:rsidRPr="007E7B3F">
        <w:rPr>
          <w:rFonts w:ascii="Arial" w:hAnsi="Arial" w:cs="Arial"/>
          <w:sz w:val="20"/>
          <w:szCs w:val="20"/>
        </w:rPr>
        <w:t>chosen</w:t>
      </w:r>
      <w:r w:rsidR="00E510A1">
        <w:rPr>
          <w:rFonts w:ascii="Arial" w:hAnsi="Arial" w:cs="Arial"/>
          <w:sz w:val="20"/>
          <w:szCs w:val="20"/>
        </w:rPr>
        <w:t xml:space="preserve"> rule</w:t>
      </w:r>
      <w:r w:rsidR="007E7B3F" w:rsidRPr="007E7B3F">
        <w:rPr>
          <w:rFonts w:ascii="Arial" w:hAnsi="Arial" w:cs="Arial"/>
          <w:sz w:val="20"/>
          <w:szCs w:val="20"/>
        </w:rPr>
        <w:t xml:space="preserve"> that maximise the “purity” of the</w:t>
      </w:r>
      <w:r w:rsidR="007E7B3F" w:rsidRPr="007E7B3F">
        <w:rPr>
          <w:rFonts w:ascii="Arial" w:hAnsi="Arial" w:cs="Arial" w:hint="eastAsia"/>
          <w:sz w:val="20"/>
          <w:szCs w:val="20"/>
        </w:rPr>
        <w:t xml:space="preserve"> </w:t>
      </w:r>
      <w:r w:rsidR="007E7B3F" w:rsidRPr="007E7B3F">
        <w:rPr>
          <w:rFonts w:ascii="Arial" w:hAnsi="Arial" w:cs="Arial"/>
          <w:sz w:val="20"/>
          <w:szCs w:val="20"/>
        </w:rPr>
        <w:t>leaf</w:t>
      </w:r>
      <w:r w:rsidR="007E7B3F" w:rsidRPr="007E7B3F">
        <w:rPr>
          <w:rFonts w:ascii="Arial" w:hAnsi="Arial" w:cs="Arial"/>
          <w:sz w:val="20"/>
          <w:szCs w:val="20"/>
        </w:rPr>
        <w:t xml:space="preserve">. There are two </w:t>
      </w:r>
      <w:r w:rsidR="007C3BF8">
        <w:rPr>
          <w:rFonts w:ascii="Arial" w:hAnsi="Arial" w:cs="Arial"/>
          <w:sz w:val="20"/>
          <w:szCs w:val="20"/>
        </w:rPr>
        <w:t>indexes</w:t>
      </w:r>
      <w:r w:rsidR="007E7B3F" w:rsidRPr="007E7B3F">
        <w:rPr>
          <w:rFonts w:ascii="Arial" w:hAnsi="Arial" w:cs="Arial"/>
          <w:sz w:val="20"/>
          <w:szCs w:val="20"/>
        </w:rPr>
        <w:t xml:space="preserve"> to measure the purity, Gini index and </w:t>
      </w:r>
      <w:r w:rsidR="007E7B3F" w:rsidRPr="007E7B3F">
        <w:rPr>
          <w:rFonts w:ascii="Arial" w:hAnsi="Arial" w:cs="Arial"/>
          <w:sz w:val="20"/>
          <w:szCs w:val="20"/>
        </w:rPr>
        <w:t>Cross-entropy</w:t>
      </w:r>
      <w:r w:rsidR="007E7B3F" w:rsidRPr="007E7B3F">
        <w:rPr>
          <w:rFonts w:ascii="Arial" w:hAnsi="Arial" w:cs="Arial"/>
          <w:sz w:val="20"/>
          <w:szCs w:val="20"/>
        </w:rPr>
        <w:t>.</w:t>
      </w:r>
      <w:r w:rsidR="00F46580">
        <w:rPr>
          <w:rFonts w:ascii="Arial" w:hAnsi="Arial" w:cs="Arial" w:hint="eastAsia"/>
          <w:sz w:val="20"/>
          <w:szCs w:val="20"/>
        </w:rPr>
        <w:t xml:space="preserve"> </w:t>
      </w:r>
      <w:r w:rsidR="007E7B3F">
        <w:rPr>
          <w:rFonts w:ascii="Arial" w:hAnsi="Arial" w:cs="Arial" w:hint="eastAsia"/>
          <w:sz w:val="20"/>
          <w:szCs w:val="20"/>
        </w:rPr>
        <w:t>I</w:t>
      </w:r>
      <w:r w:rsidR="007E7B3F">
        <w:rPr>
          <w:rFonts w:ascii="Arial" w:hAnsi="Arial" w:cs="Arial"/>
          <w:sz w:val="20"/>
          <w:szCs w:val="20"/>
        </w:rPr>
        <w:t xml:space="preserve">n this project, we </w:t>
      </w:r>
      <w:r w:rsidR="002622A6">
        <w:rPr>
          <w:rFonts w:ascii="Arial" w:hAnsi="Arial" w:cs="Arial"/>
          <w:sz w:val="20"/>
          <w:szCs w:val="20"/>
        </w:rPr>
        <w:t xml:space="preserve">import the built-in Decision tree </w:t>
      </w:r>
      <w:r w:rsidR="00F46580">
        <w:rPr>
          <w:rFonts w:ascii="Arial" w:hAnsi="Arial" w:cs="Arial"/>
          <w:sz w:val="20"/>
          <w:szCs w:val="20"/>
        </w:rPr>
        <w:t>model</w:t>
      </w:r>
      <w:r w:rsidR="002622A6">
        <w:rPr>
          <w:rFonts w:ascii="Arial" w:hAnsi="Arial" w:cs="Arial"/>
          <w:sz w:val="20"/>
          <w:szCs w:val="20"/>
        </w:rPr>
        <w:t xml:space="preserve"> </w:t>
      </w:r>
      <w:r w:rsidR="00743A29">
        <w:rPr>
          <w:rFonts w:ascii="Arial" w:hAnsi="Arial" w:cs="Arial"/>
          <w:sz w:val="20"/>
          <w:szCs w:val="20"/>
        </w:rPr>
        <w:t>from</w:t>
      </w:r>
      <w:r w:rsidR="002622A6">
        <w:rPr>
          <w:rFonts w:ascii="Arial" w:hAnsi="Arial" w:cs="Arial"/>
          <w:sz w:val="20"/>
          <w:szCs w:val="20"/>
        </w:rPr>
        <w:t xml:space="preserve"> Scikit-learn library’</w:t>
      </w:r>
      <w:r w:rsidR="00F46580">
        <w:rPr>
          <w:rFonts w:ascii="Arial" w:hAnsi="Arial" w:cs="Arial"/>
          <w:sz w:val="20"/>
          <w:szCs w:val="20"/>
        </w:rPr>
        <w:t xml:space="preserve"> and then tune the parameters of this model to make better prediction for our data set. There are </w:t>
      </w:r>
      <w:r w:rsidR="00074101">
        <w:rPr>
          <w:rFonts w:ascii="Arial" w:hAnsi="Arial" w:cs="Arial"/>
          <w:sz w:val="20"/>
          <w:szCs w:val="20"/>
        </w:rPr>
        <w:t>two</w:t>
      </w:r>
      <w:r w:rsidR="00F46580">
        <w:rPr>
          <w:rFonts w:ascii="Arial" w:hAnsi="Arial" w:cs="Arial"/>
          <w:sz w:val="20"/>
          <w:szCs w:val="20"/>
        </w:rPr>
        <w:t xml:space="preserve"> main parameters: </w:t>
      </w:r>
      <w:r w:rsidR="00177A76" w:rsidRPr="00177A76">
        <w:rPr>
          <w:rFonts w:ascii="Arial" w:hAnsi="Arial" w:cs="Arial"/>
          <w:sz w:val="20"/>
          <w:szCs w:val="20"/>
        </w:rPr>
        <w:t>criterion</w:t>
      </w:r>
      <w:r w:rsidR="00E510A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and</w:t>
      </w:r>
      <w:r w:rsidR="00177A76" w:rsidRPr="00177A76">
        <w:t xml:space="preserve"> </w:t>
      </w:r>
      <w:r w:rsidR="00177A76" w:rsidRPr="00177A76">
        <w:rPr>
          <w:rFonts w:ascii="Helvetica" w:hAnsi="Helvetica" w:cs="Helvetica"/>
          <w:color w:val="000000"/>
          <w:szCs w:val="21"/>
          <w:shd w:val="clear" w:color="auto" w:fill="FFFFFF"/>
        </w:rPr>
        <w:t>max_depth</w:t>
      </w:r>
      <w:r w:rsidR="00177A76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07410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Criterion decide whether Gini index or Cross-entropy is used and Max_depth decide the max depth of the tree. </w:t>
      </w:r>
      <w:r w:rsidR="0041050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To set a proper depth for the tree is the core task of this model since too shallow will reduce the accuracy and too high will also cause problems such as overfitting. </w:t>
      </w:r>
    </w:p>
    <w:p w14:paraId="5A7767FD" w14:textId="19455EF5" w:rsidR="00743A29" w:rsidRDefault="00703D84" w:rsidP="00703D8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many attempts, we conclude that criterion ‘Gini index’ and ‘Cross-entropy’ are similar in performance while </w:t>
      </w:r>
      <w:r>
        <w:rPr>
          <w:rFonts w:ascii="Arial" w:hAnsi="Arial" w:cs="Arial"/>
          <w:sz w:val="20"/>
          <w:szCs w:val="20"/>
        </w:rPr>
        <w:t>‘Gini index’</w:t>
      </w:r>
      <w:r>
        <w:rPr>
          <w:rFonts w:ascii="Arial" w:hAnsi="Arial" w:cs="Arial"/>
          <w:sz w:val="20"/>
          <w:szCs w:val="20"/>
        </w:rPr>
        <w:t xml:space="preserve"> do better in lower depth and </w:t>
      </w:r>
      <w:r>
        <w:rPr>
          <w:rFonts w:ascii="Arial" w:hAnsi="Arial" w:cs="Arial"/>
          <w:sz w:val="20"/>
          <w:szCs w:val="20"/>
        </w:rPr>
        <w:t>‘Cross-entropy’</w:t>
      </w:r>
      <w:r>
        <w:rPr>
          <w:rFonts w:ascii="Arial" w:hAnsi="Arial" w:cs="Arial"/>
          <w:sz w:val="20"/>
          <w:szCs w:val="20"/>
        </w:rPr>
        <w:t xml:space="preserve"> perform well in higher depth.</w:t>
      </w:r>
      <w:r w:rsidR="007C3BF8">
        <w:rPr>
          <w:rFonts w:ascii="Arial" w:hAnsi="Arial" w:cs="Arial"/>
          <w:sz w:val="20"/>
          <w:szCs w:val="20"/>
        </w:rPr>
        <w:t xml:space="preserve"> We can see the accuracy of different </w:t>
      </w:r>
      <w:r w:rsidR="00FE4446">
        <w:rPr>
          <w:rFonts w:ascii="Arial" w:hAnsi="Arial" w:cs="Arial"/>
          <w:sz w:val="20"/>
          <w:szCs w:val="20"/>
        </w:rPr>
        <w:t xml:space="preserve">tree </w:t>
      </w:r>
      <w:r w:rsidR="007C3BF8">
        <w:rPr>
          <w:rFonts w:ascii="Arial" w:hAnsi="Arial" w:cs="Arial"/>
          <w:sz w:val="20"/>
          <w:szCs w:val="20"/>
        </w:rPr>
        <w:t>depth:</w:t>
      </w:r>
    </w:p>
    <w:p w14:paraId="0DA4E9EF" w14:textId="3326C1A7" w:rsidR="00743A29" w:rsidRDefault="007C3BF8" w:rsidP="00703D84">
      <w:pPr>
        <w:spacing w:line="276" w:lineRule="auto"/>
        <w:rPr>
          <w:rFonts w:ascii="Arial" w:hAnsi="Arial" w:cs="Arial"/>
          <w:sz w:val="20"/>
          <w:szCs w:val="20"/>
        </w:rPr>
      </w:pPr>
      <w:r w:rsidRPr="007C3B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7B6204" wp14:editId="103C0EFB">
            <wp:extent cx="2546857" cy="192869"/>
            <wp:effectExtent l="0" t="0" r="0" b="0"/>
            <wp:docPr id="1" name="图片 1" descr="C:\Users\ZHUCH\AppData\Local\Temp\WeChat Files\4ff73e15c7e1c092e3c38c82d2bcc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CH\AppData\Local\Temp\WeChat Files\4ff73e15c7e1c092e3c38c82d2bcc9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63" cy="2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B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6F2AB7" wp14:editId="32243E77">
            <wp:extent cx="2691131" cy="221615"/>
            <wp:effectExtent l="0" t="0" r="0" b="6985"/>
            <wp:docPr id="2" name="图片 2" descr="C:\Users\ZHUCH\AppData\Local\Temp\WeChat Files\f472f31925ab0f73e1fe09ad561c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CH\AppData\Local\Temp\WeChat Files\f472f31925ab0f73e1fe09ad561c3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76" cy="2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9AD2" w14:textId="1FA742A1" w:rsidR="00743A29" w:rsidRDefault="007C3BF8" w:rsidP="00703D84">
      <w:pPr>
        <w:spacing w:line="276" w:lineRule="auto"/>
        <w:rPr>
          <w:rFonts w:ascii="Arial" w:hAnsi="Arial" w:cs="Arial"/>
          <w:sz w:val="20"/>
          <w:szCs w:val="20"/>
        </w:rPr>
      </w:pPr>
      <w:r w:rsidRPr="007C3B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053A2C" wp14:editId="3A513D7A">
            <wp:extent cx="2513911" cy="161925"/>
            <wp:effectExtent l="0" t="0" r="1270" b="0"/>
            <wp:docPr id="3" name="图片 3" descr="C:\Users\ZHUCH\AppData\Local\Temp\WeChat Files\8ecde38f459ed8fb462c911961143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CH\AppData\Local\Temp\WeChat Files\8ecde38f459ed8fb462c911961143c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5" cy="1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B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2680A7" wp14:editId="6AEC2AC4">
            <wp:extent cx="2642224" cy="218542"/>
            <wp:effectExtent l="0" t="0" r="6350" b="0"/>
            <wp:docPr id="4" name="图片 4" descr="C:\Users\ZHUCH\AppData\Local\Temp\WeChat Files\a8b895166f7feec9668fde7428d60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CH\AppData\Local\Temp\WeChat Files\a8b895166f7feec9668fde7428d609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83" cy="2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4B61" w14:textId="7A065A9B" w:rsidR="00743A29" w:rsidRDefault="007C3BF8" w:rsidP="00703D8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 w:rsidR="00FE4446"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z w:val="20"/>
          <w:szCs w:val="20"/>
        </w:rPr>
        <w:t xml:space="preserve"> four figures show the accuracy of </w:t>
      </w:r>
      <w:r w:rsidR="00FE4446">
        <w:rPr>
          <w:rFonts w:ascii="Arial" w:hAnsi="Arial" w:cs="Arial"/>
          <w:sz w:val="20"/>
          <w:szCs w:val="20"/>
        </w:rPr>
        <w:t>four max depth: 2, 5, 16 and 20. The result</w:t>
      </w:r>
      <w:r w:rsidR="004B083C">
        <w:rPr>
          <w:rFonts w:ascii="Arial" w:hAnsi="Arial" w:cs="Arial"/>
          <w:sz w:val="20"/>
          <w:szCs w:val="20"/>
        </w:rPr>
        <w:t>s</w:t>
      </w:r>
      <w:r w:rsidR="00FE4446">
        <w:rPr>
          <w:rFonts w:ascii="Arial" w:hAnsi="Arial" w:cs="Arial"/>
          <w:sz w:val="20"/>
          <w:szCs w:val="20"/>
        </w:rPr>
        <w:t xml:space="preserve"> show that the accuracy increase with the </w:t>
      </w:r>
      <w:r w:rsidR="004B083C">
        <w:rPr>
          <w:rFonts w:ascii="Arial" w:hAnsi="Arial" w:cs="Arial"/>
          <w:sz w:val="20"/>
          <w:szCs w:val="20"/>
        </w:rPr>
        <w:t>tree</w:t>
      </w:r>
      <w:r w:rsidR="00FE4446">
        <w:rPr>
          <w:rFonts w:ascii="Arial" w:hAnsi="Arial" w:cs="Arial"/>
          <w:sz w:val="20"/>
          <w:szCs w:val="20"/>
        </w:rPr>
        <w:t xml:space="preserve"> depth</w:t>
      </w:r>
      <w:r w:rsidR="004B083C">
        <w:rPr>
          <w:rFonts w:ascii="Arial" w:hAnsi="Arial" w:cs="Arial"/>
          <w:sz w:val="20"/>
          <w:szCs w:val="20"/>
        </w:rPr>
        <w:t xml:space="preserve"> at first but</w:t>
      </w:r>
      <w:r w:rsidR="00FE4446">
        <w:rPr>
          <w:rFonts w:ascii="Arial" w:hAnsi="Arial" w:cs="Arial"/>
          <w:sz w:val="20"/>
          <w:szCs w:val="20"/>
        </w:rPr>
        <w:t xml:space="preserve"> turn to decrease when the max depth is too big and the best tree depth is about </w:t>
      </w:r>
      <w:r w:rsidR="00733FA9">
        <w:rPr>
          <w:rFonts w:ascii="Arial" w:hAnsi="Arial" w:cs="Arial"/>
          <w:sz w:val="20"/>
          <w:szCs w:val="20"/>
        </w:rPr>
        <w:t>6</w:t>
      </w:r>
      <w:r w:rsidR="00A97804">
        <w:rPr>
          <w:rFonts w:ascii="Arial" w:hAnsi="Arial" w:cs="Arial"/>
          <w:sz w:val="20"/>
          <w:szCs w:val="20"/>
        </w:rPr>
        <w:t xml:space="preserve"> with accuracy around 73.5%</w:t>
      </w:r>
      <w:r w:rsidR="00FE4446">
        <w:rPr>
          <w:rFonts w:ascii="Arial" w:hAnsi="Arial" w:cs="Arial"/>
          <w:sz w:val="20"/>
          <w:szCs w:val="20"/>
        </w:rPr>
        <w:t>. The accuracy is calculated by 10-folds cross validation.</w:t>
      </w:r>
    </w:p>
    <w:p w14:paraId="65E00B50" w14:textId="02B38EDE" w:rsidR="000A7E89" w:rsidRPr="007E7B3F" w:rsidRDefault="000A7E89" w:rsidP="000A7E8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Random Forest:</w:t>
      </w:r>
    </w:p>
    <w:p w14:paraId="19B653DD" w14:textId="016C156E" w:rsidR="00743A29" w:rsidRDefault="006C6FD1" w:rsidP="00703D8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Random Forest is </w:t>
      </w:r>
      <w:r w:rsidR="00503F6F">
        <w:rPr>
          <w:rFonts w:ascii="Arial" w:hAnsi="Arial" w:cs="Arial"/>
          <w:sz w:val="20"/>
          <w:szCs w:val="20"/>
        </w:rPr>
        <w:t xml:space="preserve">ensemble algorithms, it utilizes the principle of decision tree but average the results from several different decision trees. The advantage of Random Forest is: It can deal with high dimensional dataset and always performs better than single decision tree. It is hard to overfit either. </w:t>
      </w:r>
      <w:r w:rsidR="0078338C">
        <w:rPr>
          <w:rFonts w:ascii="Arial" w:hAnsi="Arial" w:cs="Arial"/>
          <w:sz w:val="20"/>
          <w:szCs w:val="20"/>
        </w:rPr>
        <w:t>However, the disadvantage of Random Forest is it requires more computing resources and has poor performance on low</w:t>
      </w:r>
      <w:r w:rsidR="0070554B">
        <w:rPr>
          <w:rFonts w:ascii="Arial" w:hAnsi="Arial" w:cs="Arial"/>
          <w:sz w:val="20"/>
          <w:szCs w:val="20"/>
        </w:rPr>
        <w:t xml:space="preserve"> dimensional dataset.</w:t>
      </w:r>
    </w:p>
    <w:p w14:paraId="02906801" w14:textId="60D885A0" w:rsidR="00743A29" w:rsidRDefault="00E924BF" w:rsidP="00703D8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parameters of Random Forest are similar to decision tree and </w:t>
      </w:r>
      <w:r w:rsidR="009A3463">
        <w:rPr>
          <w:rFonts w:ascii="Arial" w:hAnsi="Arial" w:cs="Arial"/>
          <w:sz w:val="20"/>
          <w:szCs w:val="20"/>
        </w:rPr>
        <w:t xml:space="preserve">the most importance parameters are n_estimators and max_features. n_estimators represent the number of trees and max_features is the maximum number of features that </w:t>
      </w:r>
      <w:r w:rsidR="00894666">
        <w:rPr>
          <w:rFonts w:ascii="Arial" w:hAnsi="Arial" w:cs="Arial"/>
          <w:sz w:val="20"/>
          <w:szCs w:val="20"/>
        </w:rPr>
        <w:t>allowed</w:t>
      </w:r>
      <w:r w:rsidR="009A3463">
        <w:rPr>
          <w:rFonts w:ascii="Arial" w:hAnsi="Arial" w:cs="Arial"/>
          <w:sz w:val="20"/>
          <w:szCs w:val="20"/>
        </w:rPr>
        <w:t xml:space="preserve"> to use in the tree.</w:t>
      </w:r>
    </w:p>
    <w:p w14:paraId="0CD72E8F" w14:textId="78237002" w:rsidR="009A3463" w:rsidRDefault="00894666" w:rsidP="00703D84">
      <w:pPr>
        <w:spacing w:line="276" w:lineRule="auto"/>
        <w:rPr>
          <w:rFonts w:ascii="Arial" w:hAnsi="Arial" w:cs="Arial"/>
          <w:sz w:val="20"/>
          <w:szCs w:val="20"/>
        </w:rPr>
      </w:pPr>
      <w:r w:rsidRPr="0089466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4ABC86" wp14:editId="37B2D20D">
            <wp:extent cx="2489493" cy="295226"/>
            <wp:effectExtent l="0" t="0" r="0" b="0"/>
            <wp:docPr id="5" name="图片 5" descr="C:\Users\ZHUCH\AppData\Local\Temp\WeChat Files\7eb33e52caed271635a0f339a1e0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CH\AppData\Local\Temp\WeChat Files\7eb33e52caed271635a0f339a1e05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01" cy="32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66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9466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E519F0" wp14:editId="7D0062A1">
            <wp:extent cx="2727343" cy="339851"/>
            <wp:effectExtent l="0" t="0" r="0" b="3175"/>
            <wp:docPr id="6" name="图片 6" descr="C:\Users\ZHUCH\AppData\Local\Temp\WeChat Files\9550eb0ef7ea655dee4e5a0b9258e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CH\AppData\Local\Temp\WeChat Files\9550eb0ef7ea655dee4e5a0b9258eb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62" cy="35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BFFA" w14:textId="3B561131" w:rsidR="00743A29" w:rsidRDefault="00894666" w:rsidP="00703D84">
      <w:pPr>
        <w:spacing w:line="276" w:lineRule="auto"/>
        <w:rPr>
          <w:rFonts w:ascii="Arial" w:hAnsi="Arial" w:cs="Arial"/>
          <w:sz w:val="20"/>
          <w:szCs w:val="20"/>
        </w:rPr>
      </w:pPr>
      <w:r w:rsidRPr="0089466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0210E0" wp14:editId="679C697F">
            <wp:extent cx="2473343" cy="274849"/>
            <wp:effectExtent l="0" t="0" r="3175" b="0"/>
            <wp:docPr id="7" name="图片 7" descr="C:\Users\ZHUCH\AppData\Local\Temp\WeChat Files\38546989d967f15c0b2be0df3382e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CH\AppData\Local\Temp\WeChat Files\38546989d967f15c0b2be0df3382ef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38" cy="30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66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9466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B761EA" wp14:editId="1401EB2C">
            <wp:extent cx="2659221" cy="295991"/>
            <wp:effectExtent l="0" t="0" r="8255" b="8890"/>
            <wp:docPr id="8" name="图片 8" descr="C:\Users\ZHUCH\AppData\Local\Temp\WeChat Files\ec640b182e33ad25a237ae6465839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CH\AppData\Local\Temp\WeChat Files\ec640b182e33ad25a237ae6465839d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24" cy="3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D4EF" w14:textId="5DD0C874" w:rsidR="00743A29" w:rsidRDefault="00894666" w:rsidP="00703D8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theory, the accuracy will increase with more tree and </w:t>
      </w:r>
      <w:r w:rsidR="00D744B7">
        <w:rPr>
          <w:rFonts w:ascii="Arial" w:hAnsi="Arial" w:cs="Arial"/>
          <w:sz w:val="20"/>
          <w:szCs w:val="20"/>
        </w:rPr>
        <w:t>larger maximum number of features, that is the same with the results of our attempts shown in these figures.</w:t>
      </w:r>
    </w:p>
    <w:p w14:paraId="2DA6FBF5" w14:textId="70593E8C" w:rsidR="00E316C6" w:rsidRDefault="00E316C6" w:rsidP="00703D8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Random Forest is the ensemble method of Decision tree and the performance of Random Forest model is usually better than that of Decision tree model.</w:t>
      </w:r>
      <w:bookmarkStart w:id="0" w:name="_GoBack"/>
      <w:bookmarkEnd w:id="0"/>
    </w:p>
    <w:p w14:paraId="5D9FC5D3" w14:textId="77777777" w:rsidR="00743A29" w:rsidRPr="00743A29" w:rsidRDefault="00743A29" w:rsidP="000C68F3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sectPr w:rsidR="00743A29" w:rsidRPr="0074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E"/>
    <w:rsid w:val="00074101"/>
    <w:rsid w:val="000A7E89"/>
    <w:rsid w:val="000C68F3"/>
    <w:rsid w:val="00177A76"/>
    <w:rsid w:val="002622A6"/>
    <w:rsid w:val="003F4EE6"/>
    <w:rsid w:val="00410503"/>
    <w:rsid w:val="004B083C"/>
    <w:rsid w:val="00503F6F"/>
    <w:rsid w:val="006C6FD1"/>
    <w:rsid w:val="00703D84"/>
    <w:rsid w:val="0070554B"/>
    <w:rsid w:val="00732B2E"/>
    <w:rsid w:val="00733FA9"/>
    <w:rsid w:val="00743A29"/>
    <w:rsid w:val="0078338C"/>
    <w:rsid w:val="007C3BF8"/>
    <w:rsid w:val="007E7B3F"/>
    <w:rsid w:val="00894666"/>
    <w:rsid w:val="009A3463"/>
    <w:rsid w:val="00A97804"/>
    <w:rsid w:val="00C04865"/>
    <w:rsid w:val="00D744B7"/>
    <w:rsid w:val="00E316C6"/>
    <w:rsid w:val="00E510A1"/>
    <w:rsid w:val="00E924BF"/>
    <w:rsid w:val="00EA5D4D"/>
    <w:rsid w:val="00F46580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12A0"/>
  <w15:chartTrackingRefBased/>
  <w15:docId w15:val="{733F8A43-3FCB-4F4A-A79C-476D8631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743A29"/>
  </w:style>
  <w:style w:type="character" w:customStyle="1" w:styleId="hljs-keyword">
    <w:name w:val="hljs-keyword"/>
    <w:basedOn w:val="a0"/>
    <w:rsid w:val="0074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c. (cz1g19)</dc:creator>
  <cp:keywords/>
  <dc:description/>
  <cp:lastModifiedBy>zhu c. (cz1g19)</cp:lastModifiedBy>
  <cp:revision>18</cp:revision>
  <dcterms:created xsi:type="dcterms:W3CDTF">2020-05-21T03:56:00Z</dcterms:created>
  <dcterms:modified xsi:type="dcterms:W3CDTF">2020-05-21T08:55:00Z</dcterms:modified>
</cp:coreProperties>
</file>