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4E4C" w14:textId="1B6E005F" w:rsidR="00944B99" w:rsidRPr="00267111" w:rsidRDefault="00944B99" w:rsidP="00267111">
      <w:pPr>
        <w:pStyle w:val="Para"/>
        <w:ind w:firstLine="0"/>
        <w:jc w:val="both"/>
        <w:rPr>
          <w:b/>
          <w:bCs/>
          <w:lang w:eastAsia="zh-CN"/>
          <w14:ligatures w14:val="standard"/>
        </w:rPr>
      </w:pPr>
      <w:r w:rsidRPr="00267111">
        <w:rPr>
          <w:b/>
          <w:bCs/>
          <w:lang w:eastAsia="zh-CN"/>
          <w14:ligatures w14:val="standard"/>
        </w:rPr>
        <w:t>Na</w:t>
      </w:r>
      <w:r w:rsidR="00E65121" w:rsidRPr="00267111">
        <w:rPr>
          <w:b/>
          <w:bCs/>
          <w:lang w:eastAsia="zh-CN"/>
          <w14:ligatures w14:val="standard"/>
        </w:rPr>
        <w:t>i</w:t>
      </w:r>
      <w:r w:rsidRPr="00267111">
        <w:rPr>
          <w:b/>
          <w:bCs/>
          <w:lang w:eastAsia="zh-CN"/>
          <w14:ligatures w14:val="standard"/>
        </w:rPr>
        <w:t>ve Bayes</w:t>
      </w:r>
    </w:p>
    <w:p w14:paraId="1B8B3762" w14:textId="55AADDA4" w:rsidR="007C19BE" w:rsidRPr="00267111" w:rsidRDefault="007C19BE" w:rsidP="00267111">
      <w:pPr>
        <w:pStyle w:val="Para"/>
        <w:ind w:firstLine="0"/>
        <w:jc w:val="both"/>
        <w:rPr>
          <w:lang w:eastAsia="zh-CN"/>
          <w14:ligatures w14:val="standard"/>
        </w:rPr>
      </w:pPr>
      <w:r w:rsidRPr="00267111">
        <w:rPr>
          <w:lang w:eastAsia="zh-CN"/>
          <w14:ligatures w14:val="standard"/>
        </w:rPr>
        <w:t xml:space="preserve">At </w:t>
      </w:r>
      <w:r w:rsidR="00DF6659" w:rsidRPr="00267111">
        <w:rPr>
          <w:lang w:eastAsia="zh-CN"/>
          <w14:ligatures w14:val="standard"/>
        </w:rPr>
        <w:t>first,</w:t>
      </w:r>
      <w:r w:rsidRPr="00267111">
        <w:rPr>
          <w:lang w:eastAsia="zh-CN"/>
          <w14:ligatures w14:val="standard"/>
        </w:rPr>
        <w:t xml:space="preserve"> we just applied a Gaussian Naive Bayes classifier without optimization</w:t>
      </w:r>
      <w:r w:rsidR="00DF6659" w:rsidRPr="00267111">
        <w:rPr>
          <w:lang w:eastAsia="zh-CN"/>
          <w14:ligatures w14:val="standard"/>
        </w:rPr>
        <w:t xml:space="preserve">, the accuracies got from training set and test set are both 0.66. </w:t>
      </w:r>
      <w:r w:rsidR="00DF6659" w:rsidRPr="00267111">
        <w:rPr>
          <w:lang w:eastAsia="zh-CN"/>
          <w14:ligatures w14:val="standard"/>
        </w:rPr>
        <w:t xml:space="preserve">Later, we quickly </w:t>
      </w:r>
      <w:r w:rsidR="00DF6659" w:rsidRPr="00267111">
        <w:rPr>
          <w:lang w:eastAsia="zh-CN"/>
          <w14:ligatures w14:val="standard"/>
        </w:rPr>
        <w:t>found</w:t>
      </w:r>
      <w:r w:rsidR="00DF6659" w:rsidRPr="00267111">
        <w:rPr>
          <w:lang w:eastAsia="zh-CN"/>
          <w14:ligatures w14:val="standard"/>
        </w:rPr>
        <w:t xml:space="preserve"> that not all features are suitable for </w:t>
      </w:r>
      <w:r w:rsidR="00DF6659" w:rsidRPr="00267111">
        <w:rPr>
          <w:lang w:eastAsia="zh-CN"/>
          <w14:ligatures w14:val="standard"/>
        </w:rPr>
        <w:t xml:space="preserve">the </w:t>
      </w:r>
      <w:r w:rsidR="00DF6659" w:rsidRPr="00267111">
        <w:rPr>
          <w:lang w:eastAsia="zh-CN"/>
          <w14:ligatures w14:val="standard"/>
        </w:rPr>
        <w:t>Gaussian</w:t>
      </w:r>
      <w:r w:rsidR="00DF6659" w:rsidRPr="00267111">
        <w:rPr>
          <w:lang w:eastAsia="zh-CN"/>
          <w14:ligatures w14:val="standard"/>
        </w:rPr>
        <w:t xml:space="preserve"> </w:t>
      </w:r>
      <w:r w:rsidR="00DF6659" w:rsidRPr="00267111">
        <w:rPr>
          <w:lang w:eastAsia="zh-CN"/>
          <w14:ligatures w14:val="standard"/>
        </w:rPr>
        <w:t>Naive Bayes classifiers.</w:t>
      </w:r>
      <w:r w:rsidR="00DF6659" w:rsidRPr="00267111">
        <w:rPr>
          <w:lang w:eastAsia="zh-CN"/>
          <w14:ligatures w14:val="standard"/>
        </w:rPr>
        <w:t xml:space="preserve"> Because not all the features are </w:t>
      </w:r>
      <w:bookmarkStart w:id="0" w:name="_Hlk40994403"/>
      <w:r w:rsidR="00DF6659" w:rsidRPr="00267111">
        <w:rPr>
          <w:lang w:eastAsia="zh-CN"/>
          <w14:ligatures w14:val="standard"/>
        </w:rPr>
        <w:t>numerical or continuous</w:t>
      </w:r>
      <w:bookmarkEnd w:id="0"/>
      <w:r w:rsidR="00DF6659" w:rsidRPr="00267111">
        <w:rPr>
          <w:lang w:eastAsia="zh-CN"/>
          <w14:ligatures w14:val="standard"/>
        </w:rPr>
        <w:t>.</w:t>
      </w:r>
    </w:p>
    <w:p w14:paraId="1705BE36" w14:textId="2EACF865" w:rsidR="00DF6659" w:rsidRPr="00267111" w:rsidRDefault="00DF6659" w:rsidP="00267111">
      <w:pPr>
        <w:pStyle w:val="Para"/>
        <w:ind w:firstLine="0"/>
        <w:jc w:val="both"/>
        <w:rPr>
          <w:lang w:eastAsia="zh-CN"/>
          <w14:ligatures w14:val="standard"/>
        </w:rPr>
      </w:pPr>
      <w:r w:rsidRPr="00267111">
        <w:rPr>
          <w:lang w:eastAsia="zh-CN"/>
          <w14:ligatures w14:val="standard"/>
        </w:rPr>
        <w:t>Specifically, all features</w:t>
      </w:r>
      <w:r w:rsidRPr="00267111">
        <w:rPr>
          <w:lang w:eastAsia="zh-CN"/>
          <w14:ligatures w14:val="standard"/>
        </w:rPr>
        <w:t xml:space="preserve"> in this dataset</w:t>
      </w:r>
      <w:r w:rsidRPr="00267111">
        <w:rPr>
          <w:lang w:eastAsia="zh-CN"/>
          <w14:ligatures w14:val="standard"/>
        </w:rPr>
        <w:t xml:space="preserve"> can be divided into three types</w:t>
      </w:r>
      <w:r w:rsidRPr="00267111">
        <w:rPr>
          <w:lang w:eastAsia="zh-CN"/>
          <w14:ligatures w14:val="standard"/>
        </w:rPr>
        <w:t>:</w:t>
      </w:r>
      <w:r w:rsidR="00267111" w:rsidRPr="00267111">
        <w:rPr>
          <w:lang w:eastAsia="zh-CN"/>
          <w14:ligatures w14:val="standard"/>
        </w:rPr>
        <w:t xml:space="preserve"> numerical (or</w:t>
      </w:r>
      <w:r w:rsidRPr="00267111">
        <w:rPr>
          <w:lang w:eastAsia="zh-CN"/>
          <w14:ligatures w14:val="standard"/>
        </w:rPr>
        <w:t xml:space="preserve"> continuous</w:t>
      </w:r>
      <w:r w:rsidRPr="00267111">
        <w:rPr>
          <w:lang w:eastAsia="zh-CN"/>
          <w14:ligatures w14:val="standard"/>
        </w:rPr>
        <w:t>), binary, and categorical.</w:t>
      </w:r>
      <w:r w:rsidR="00267111" w:rsidRPr="00267111">
        <w:rPr>
          <w:lang w:eastAsia="zh-CN"/>
          <w14:ligatures w14:val="standard"/>
        </w:rPr>
        <w:t xml:space="preserve"> In the level of fields:</w:t>
      </w:r>
    </w:p>
    <w:p w14:paraId="7A79993F" w14:textId="77777777" w:rsidR="00DF6659" w:rsidRPr="00267111" w:rsidRDefault="00DF6659" w:rsidP="00267111">
      <w:pPr>
        <w:pStyle w:val="Para"/>
        <w:ind w:firstLine="0"/>
        <w:jc w:val="both"/>
        <w:rPr>
          <w:lang w:eastAsia="zh-CN"/>
          <w14:ligatures w14:val="standard"/>
        </w:rPr>
      </w:pPr>
    </w:p>
    <w:p w14:paraId="1F270DA1" w14:textId="5E8BCB7D" w:rsidR="00DF6659" w:rsidRPr="00267111" w:rsidRDefault="00DF6659" w:rsidP="00267111">
      <w:pPr>
        <w:pStyle w:val="Para"/>
        <w:ind w:firstLine="0"/>
        <w:jc w:val="both"/>
        <w:rPr>
          <w:i/>
          <w:iCs/>
          <w:lang w:eastAsia="zh-CN"/>
          <w14:ligatures w14:val="standard"/>
        </w:rPr>
      </w:pPr>
      <w:r w:rsidRPr="00267111">
        <w:rPr>
          <w:i/>
          <w:iCs/>
          <w:lang w:eastAsia="zh-CN"/>
          <w14:ligatures w14:val="standard"/>
        </w:rPr>
        <w:t xml:space="preserve"># age in </w:t>
      </w:r>
      <w:r w:rsidRPr="00267111">
        <w:rPr>
          <w:i/>
          <w:iCs/>
          <w:lang w:eastAsia="zh-CN"/>
          <w14:ligatures w14:val="standard"/>
        </w:rPr>
        <w:t>days /</w:t>
      </w:r>
      <w:r w:rsidRPr="00267111">
        <w:rPr>
          <w:i/>
          <w:iCs/>
          <w:lang w:eastAsia="zh-CN"/>
          <w14:ligatures w14:val="standard"/>
        </w:rPr>
        <w:t>numerical</w:t>
      </w:r>
    </w:p>
    <w:p w14:paraId="7D88570F" w14:textId="38E2D063" w:rsidR="00DF6659" w:rsidRPr="00267111" w:rsidRDefault="00DF6659" w:rsidP="00267111">
      <w:pPr>
        <w:pStyle w:val="Para"/>
        <w:ind w:firstLine="0"/>
        <w:jc w:val="both"/>
        <w:rPr>
          <w:i/>
          <w:iCs/>
          <w:lang w:eastAsia="zh-CN"/>
          <w14:ligatures w14:val="standard"/>
        </w:rPr>
      </w:pPr>
      <w:r w:rsidRPr="00267111">
        <w:rPr>
          <w:i/>
          <w:iCs/>
          <w:lang w:eastAsia="zh-CN"/>
          <w14:ligatures w14:val="standard"/>
        </w:rPr>
        <w:t xml:space="preserve"># </w:t>
      </w:r>
      <w:r w:rsidRPr="00267111">
        <w:rPr>
          <w:i/>
          <w:iCs/>
          <w:lang w:eastAsia="zh-CN"/>
          <w14:ligatures w14:val="standard"/>
        </w:rPr>
        <w:t>BMI (from height and weight)</w:t>
      </w:r>
      <w:r w:rsidRPr="00267111">
        <w:rPr>
          <w:i/>
          <w:iCs/>
          <w:lang w:eastAsia="zh-CN"/>
          <w14:ligatures w14:val="standard"/>
        </w:rPr>
        <w:t xml:space="preserve"> /numerical</w:t>
      </w:r>
    </w:p>
    <w:p w14:paraId="324702B3" w14:textId="3CC2155B" w:rsidR="00DF6659" w:rsidRPr="00267111" w:rsidRDefault="00DF6659" w:rsidP="00267111">
      <w:pPr>
        <w:pStyle w:val="Para"/>
        <w:ind w:firstLine="0"/>
        <w:jc w:val="both"/>
        <w:rPr>
          <w:rFonts w:hint="eastAsia"/>
          <w:i/>
          <w:iCs/>
          <w:lang w:eastAsia="zh-CN"/>
          <w14:ligatures w14:val="standard"/>
        </w:rPr>
      </w:pPr>
      <w:r w:rsidRPr="00267111">
        <w:rPr>
          <w:i/>
          <w:iCs/>
          <w:lang w:eastAsia="zh-CN"/>
          <w14:ligatures w14:val="standard"/>
        </w:rPr>
        <w:t xml:space="preserve"># </w:t>
      </w:r>
      <w:r w:rsidRPr="00267111">
        <w:rPr>
          <w:i/>
          <w:iCs/>
          <w:lang w:eastAsia="zh-CN"/>
          <w14:ligatures w14:val="standard"/>
        </w:rPr>
        <w:t xml:space="preserve">MAP (from </w:t>
      </w:r>
      <w:proofErr w:type="spellStart"/>
      <w:r w:rsidRPr="00267111">
        <w:rPr>
          <w:i/>
          <w:iCs/>
          <w:lang w:eastAsia="zh-CN"/>
          <w14:ligatures w14:val="standard"/>
        </w:rPr>
        <w:t>ap_hi</w:t>
      </w:r>
      <w:proofErr w:type="spellEnd"/>
      <w:r w:rsidRPr="00267111">
        <w:rPr>
          <w:i/>
          <w:iCs/>
          <w:lang w:eastAsia="zh-CN"/>
          <w14:ligatures w14:val="standard"/>
        </w:rPr>
        <w:t xml:space="preserve"> </w:t>
      </w:r>
      <w:r w:rsidRPr="00267111">
        <w:rPr>
          <w:i/>
          <w:iCs/>
          <w:lang w:eastAsia="zh-CN"/>
          <w14:ligatures w14:val="standard"/>
        </w:rPr>
        <w:t xml:space="preserve">and </w:t>
      </w:r>
      <w:proofErr w:type="spellStart"/>
      <w:r w:rsidRPr="00267111">
        <w:rPr>
          <w:i/>
          <w:iCs/>
          <w:lang w:eastAsia="zh-CN"/>
          <w14:ligatures w14:val="standard"/>
        </w:rPr>
        <w:t>ap_lo</w:t>
      </w:r>
      <w:proofErr w:type="spellEnd"/>
      <w:r w:rsidRPr="00267111">
        <w:rPr>
          <w:i/>
          <w:iCs/>
          <w:lang w:eastAsia="zh-CN"/>
          <w14:ligatures w14:val="standard"/>
        </w:rPr>
        <w:t>)</w:t>
      </w:r>
      <w:r w:rsidRPr="00267111">
        <w:rPr>
          <w:i/>
          <w:iCs/>
          <w:lang w:eastAsia="zh-CN"/>
          <w14:ligatures w14:val="standard"/>
        </w:rPr>
        <w:t xml:space="preserve"> /numerical</w:t>
      </w:r>
    </w:p>
    <w:p w14:paraId="693F4F30" w14:textId="77777777" w:rsidR="00DF6659" w:rsidRPr="00267111" w:rsidRDefault="00DF6659" w:rsidP="00267111">
      <w:pPr>
        <w:pStyle w:val="Para"/>
        <w:ind w:firstLine="0"/>
        <w:jc w:val="both"/>
        <w:rPr>
          <w:i/>
          <w:iCs/>
          <w:lang w:eastAsia="zh-CN"/>
          <w14:ligatures w14:val="standard"/>
        </w:rPr>
      </w:pPr>
      <w:r w:rsidRPr="00267111">
        <w:rPr>
          <w:i/>
          <w:iCs/>
          <w:lang w:eastAsia="zh-CN"/>
          <w14:ligatures w14:val="standard"/>
        </w:rPr>
        <w:t># cholesterol 1: normal, 2: above normal, 3: well above normal /categorical</w:t>
      </w:r>
    </w:p>
    <w:p w14:paraId="3E4581BB" w14:textId="7CBA15A7" w:rsidR="00DF6659" w:rsidRPr="00267111" w:rsidRDefault="00DF6659" w:rsidP="00267111">
      <w:pPr>
        <w:pStyle w:val="Para"/>
        <w:ind w:firstLine="0"/>
        <w:jc w:val="both"/>
        <w:rPr>
          <w:rFonts w:hint="eastAsia"/>
          <w:i/>
          <w:iCs/>
          <w:lang w:eastAsia="zh-CN"/>
          <w14:ligatures w14:val="standard"/>
        </w:rPr>
      </w:pPr>
      <w:r w:rsidRPr="00267111">
        <w:rPr>
          <w:i/>
          <w:iCs/>
          <w:lang w:eastAsia="zh-CN"/>
          <w14:ligatures w14:val="standard"/>
        </w:rPr>
        <w:t xml:space="preserve"># </w:t>
      </w:r>
      <w:proofErr w:type="spellStart"/>
      <w:r w:rsidRPr="00267111">
        <w:rPr>
          <w:i/>
          <w:iCs/>
          <w:lang w:eastAsia="zh-CN"/>
          <w14:ligatures w14:val="standard"/>
        </w:rPr>
        <w:t>gluc</w:t>
      </w:r>
      <w:proofErr w:type="spellEnd"/>
      <w:r w:rsidRPr="00267111">
        <w:rPr>
          <w:i/>
          <w:iCs/>
          <w:lang w:eastAsia="zh-CN"/>
          <w14:ligatures w14:val="standard"/>
        </w:rPr>
        <w:t xml:space="preserve"> 1: normal, 2: above normal, 3: well above normal /categorical</w:t>
      </w:r>
    </w:p>
    <w:p w14:paraId="0B8EADDE" w14:textId="77777777" w:rsidR="00DF6659" w:rsidRPr="00267111" w:rsidRDefault="00DF6659" w:rsidP="00267111">
      <w:pPr>
        <w:pStyle w:val="Para"/>
        <w:ind w:firstLine="0"/>
        <w:jc w:val="both"/>
        <w:rPr>
          <w:i/>
          <w:iCs/>
          <w:lang w:eastAsia="zh-CN"/>
          <w14:ligatures w14:val="standard"/>
        </w:rPr>
      </w:pPr>
      <w:r w:rsidRPr="00267111">
        <w:rPr>
          <w:i/>
          <w:iCs/>
          <w:lang w:eastAsia="zh-CN"/>
          <w14:ligatures w14:val="standard"/>
        </w:rPr>
        <w:t># gender 1 - women, 2 - men /binary</w:t>
      </w:r>
    </w:p>
    <w:p w14:paraId="7BB0C356" w14:textId="77777777" w:rsidR="00DF6659" w:rsidRPr="00267111" w:rsidRDefault="00DF6659" w:rsidP="00267111">
      <w:pPr>
        <w:pStyle w:val="Para"/>
        <w:ind w:firstLine="0"/>
        <w:jc w:val="both"/>
        <w:rPr>
          <w:i/>
          <w:iCs/>
          <w:lang w:eastAsia="zh-CN"/>
          <w14:ligatures w14:val="standard"/>
        </w:rPr>
      </w:pPr>
      <w:r w:rsidRPr="00267111">
        <w:rPr>
          <w:i/>
          <w:iCs/>
          <w:lang w:eastAsia="zh-CN"/>
          <w14:ligatures w14:val="standard"/>
        </w:rPr>
        <w:t># smoke whether patient smokes or not /binary</w:t>
      </w:r>
    </w:p>
    <w:p w14:paraId="4742A218" w14:textId="77777777" w:rsidR="00DF6659" w:rsidRPr="00267111" w:rsidRDefault="00DF6659" w:rsidP="00267111">
      <w:pPr>
        <w:pStyle w:val="Para"/>
        <w:ind w:firstLine="0"/>
        <w:jc w:val="both"/>
        <w:rPr>
          <w:i/>
          <w:iCs/>
          <w:lang w:eastAsia="zh-CN"/>
          <w14:ligatures w14:val="standard"/>
        </w:rPr>
      </w:pPr>
      <w:r w:rsidRPr="00267111">
        <w:rPr>
          <w:i/>
          <w:iCs/>
          <w:lang w:eastAsia="zh-CN"/>
          <w14:ligatures w14:val="standard"/>
        </w:rPr>
        <w:t># alco Binary feature /binary</w:t>
      </w:r>
    </w:p>
    <w:p w14:paraId="62514344" w14:textId="09DDA075" w:rsidR="00DF6659" w:rsidRDefault="00DF6659" w:rsidP="00267111">
      <w:pPr>
        <w:pStyle w:val="Para"/>
        <w:ind w:firstLine="0"/>
        <w:jc w:val="both"/>
        <w:rPr>
          <w:i/>
          <w:iCs/>
          <w:lang w:eastAsia="zh-CN"/>
          <w14:ligatures w14:val="standard"/>
        </w:rPr>
      </w:pPr>
      <w:r w:rsidRPr="00267111">
        <w:rPr>
          <w:i/>
          <w:iCs/>
          <w:lang w:eastAsia="zh-CN"/>
          <w14:ligatures w14:val="standard"/>
        </w:rPr>
        <w:t># active Binary feature /binary</w:t>
      </w:r>
    </w:p>
    <w:p w14:paraId="1661547D" w14:textId="2EF30ACA" w:rsidR="00267111" w:rsidRDefault="00267111" w:rsidP="00267111">
      <w:pPr>
        <w:pStyle w:val="Para"/>
        <w:ind w:firstLine="0"/>
        <w:jc w:val="both"/>
        <w:rPr>
          <w:lang w:eastAsia="zh-CN"/>
          <w14:ligatures w14:val="standard"/>
        </w:rPr>
      </w:pPr>
    </w:p>
    <w:p w14:paraId="3CF1B6E2" w14:textId="649E7C79" w:rsidR="00267111" w:rsidRDefault="00267111" w:rsidP="00267111">
      <w:pPr>
        <w:pStyle w:val="Para"/>
        <w:ind w:firstLine="0"/>
        <w:jc w:val="both"/>
        <w:rPr>
          <w:lang w:eastAsia="zh-CN"/>
          <w14:ligatures w14:val="standard"/>
        </w:rPr>
      </w:pPr>
      <w:r>
        <w:rPr>
          <w:rFonts w:hint="eastAsia"/>
          <w:lang w:eastAsia="zh-CN"/>
          <w14:ligatures w14:val="standard"/>
        </w:rPr>
        <w:t>G</w:t>
      </w:r>
      <w:r>
        <w:rPr>
          <w:lang w:eastAsia="zh-CN"/>
          <w14:ligatures w14:val="standard"/>
        </w:rPr>
        <w:t xml:space="preserve">iven these 3 types of features, we can make </w:t>
      </w:r>
      <w:r w:rsidR="004D4DC1">
        <w:rPr>
          <w:lang w:eastAsia="zh-CN"/>
          <w14:ligatures w14:val="standard"/>
        </w:rPr>
        <w:t>different</w:t>
      </w:r>
      <w:r>
        <w:rPr>
          <w:lang w:eastAsia="zh-CN"/>
          <w14:ligatures w14:val="standard"/>
        </w:rPr>
        <w:t xml:space="preserve"> assumptions regarding the </w:t>
      </w:r>
      <w:r w:rsidRPr="00267111">
        <w:rPr>
          <w:lang w:eastAsia="zh-CN"/>
          <w14:ligatures w14:val="standard"/>
        </w:rPr>
        <w:t>distribution of the likelihood</w:t>
      </w:r>
      <w:r>
        <w:rPr>
          <w:lang w:eastAsia="zh-CN"/>
          <w14:ligatures w14:val="standard"/>
        </w:rPr>
        <w:t xml:space="preserve">, i.e., Gaussian, </w:t>
      </w:r>
      <w:r w:rsidRPr="00267111">
        <w:rPr>
          <w:lang w:eastAsia="zh-CN"/>
          <w14:ligatures w14:val="standard"/>
        </w:rPr>
        <w:t>Bernoulli</w:t>
      </w:r>
      <w:r>
        <w:rPr>
          <w:lang w:eastAsia="zh-CN"/>
          <w14:ligatures w14:val="standard"/>
        </w:rPr>
        <w:t xml:space="preserve">, and </w:t>
      </w:r>
      <w:r w:rsidRPr="00267111">
        <w:rPr>
          <w:lang w:eastAsia="zh-CN"/>
          <w14:ligatures w14:val="standard"/>
        </w:rPr>
        <w:t>Categorical</w:t>
      </w:r>
      <w:r>
        <w:rPr>
          <w:lang w:eastAsia="zh-CN"/>
          <w14:ligatures w14:val="standard"/>
        </w:rPr>
        <w:t xml:space="preserve"> distribution. And we fit 3 Naïve Bayesian classifiers to the </w:t>
      </w:r>
      <w:r w:rsidR="004D4DC1">
        <w:rPr>
          <w:lang w:eastAsia="zh-CN"/>
          <w14:ligatures w14:val="standard"/>
        </w:rPr>
        <w:t xml:space="preserve">training </w:t>
      </w:r>
      <w:r>
        <w:rPr>
          <w:lang w:eastAsia="zh-CN"/>
          <w14:ligatures w14:val="standard"/>
        </w:rPr>
        <w:t>data</w:t>
      </w:r>
      <w:r w:rsidR="004D4DC1">
        <w:rPr>
          <w:lang w:eastAsia="zh-CN"/>
          <w14:ligatures w14:val="standard"/>
        </w:rPr>
        <w:t>sets</w:t>
      </w:r>
      <w:r>
        <w:rPr>
          <w:lang w:eastAsia="zh-CN"/>
          <w14:ligatures w14:val="standard"/>
        </w:rPr>
        <w:t xml:space="preserve"> sliced by the </w:t>
      </w:r>
      <w:r w:rsidR="004D4DC1">
        <w:rPr>
          <w:lang w:eastAsia="zh-CN"/>
          <w14:ligatures w14:val="standard"/>
        </w:rPr>
        <w:t xml:space="preserve">corresponding </w:t>
      </w:r>
      <w:r>
        <w:rPr>
          <w:lang w:eastAsia="zh-CN"/>
          <w14:ligatures w14:val="standard"/>
        </w:rPr>
        <w:t>fields</w:t>
      </w:r>
      <w:r w:rsidR="00EB1E9C">
        <w:rPr>
          <w:lang w:eastAsia="zh-CN"/>
          <w14:ligatures w14:val="standard"/>
        </w:rPr>
        <w:t xml:space="preserve"> as sub-classifiers</w:t>
      </w:r>
      <w:r w:rsidR="004D4DC1">
        <w:rPr>
          <w:lang w:eastAsia="zh-CN"/>
          <w14:ligatures w14:val="standard"/>
        </w:rPr>
        <w:t>:</w:t>
      </w:r>
    </w:p>
    <w:p w14:paraId="7089A658" w14:textId="733738B7" w:rsidR="004D4DC1" w:rsidRDefault="004D4DC1" w:rsidP="00267111">
      <w:pPr>
        <w:pStyle w:val="Para"/>
        <w:ind w:firstLine="0"/>
        <w:jc w:val="both"/>
        <w:rPr>
          <w:lang w:eastAsia="zh-CN"/>
          <w14:ligatures w14:val="standard"/>
        </w:rPr>
      </w:pPr>
      <w:r w:rsidRPr="004D4DC1">
        <w:rPr>
          <w:noProof/>
          <w:lang w:eastAsia="zh-CN"/>
          <w14:ligatures w14:val="standard"/>
        </w:rPr>
        <w:drawing>
          <wp:inline distT="0" distB="0" distL="0" distR="0" wp14:anchorId="116686A8" wp14:editId="7AF063F2">
            <wp:extent cx="3403329" cy="48554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2" cy="5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F4AD" w14:textId="15376985" w:rsidR="004D4DC1" w:rsidRDefault="004D4DC1" w:rsidP="00267111">
      <w:pPr>
        <w:pStyle w:val="Para"/>
        <w:ind w:firstLine="0"/>
        <w:jc w:val="both"/>
        <w:rPr>
          <w:lang w:eastAsia="zh-CN"/>
          <w14:ligatures w14:val="standard"/>
        </w:rPr>
      </w:pPr>
      <w:r w:rsidRPr="004D4DC1">
        <w:rPr>
          <w:lang w:eastAsia="zh-CN"/>
          <w14:ligatures w14:val="standard"/>
        </w:rPr>
        <w:t xml:space="preserve">In order to </w:t>
      </w:r>
      <w:r w:rsidR="00EB1E9C">
        <w:rPr>
          <w:lang w:eastAsia="zh-CN"/>
          <w14:ligatures w14:val="standard"/>
        </w:rPr>
        <w:t>assemble</w:t>
      </w:r>
      <w:r w:rsidRPr="004D4DC1">
        <w:rPr>
          <w:lang w:eastAsia="zh-CN"/>
          <w14:ligatures w14:val="standard"/>
        </w:rPr>
        <w:t xml:space="preserve"> these three </w:t>
      </w:r>
      <w:r w:rsidR="00EB1E9C">
        <w:rPr>
          <w:lang w:eastAsia="zh-CN"/>
          <w14:ligatures w14:val="standard"/>
        </w:rPr>
        <w:t>sub-</w:t>
      </w:r>
      <w:r w:rsidRPr="004D4DC1">
        <w:rPr>
          <w:lang w:eastAsia="zh-CN"/>
          <w14:ligatures w14:val="standard"/>
        </w:rPr>
        <w:t>classifiers into the final classifier</w:t>
      </w:r>
      <w:r>
        <w:rPr>
          <w:lang w:eastAsia="zh-CN"/>
          <w14:ligatures w14:val="standard"/>
        </w:rPr>
        <w:t xml:space="preserve">, we calculated the </w:t>
      </w:r>
      <w:r w:rsidRPr="004D4DC1">
        <w:rPr>
          <w:lang w:eastAsia="zh-CN"/>
          <w14:ligatures w14:val="standard"/>
        </w:rPr>
        <w:t>probabilit</w:t>
      </w:r>
      <w:r>
        <w:rPr>
          <w:lang w:eastAsia="zh-CN"/>
          <w14:ligatures w14:val="standard"/>
        </w:rPr>
        <w:t>ies</w:t>
      </w:r>
      <w:r w:rsidRPr="004D4DC1">
        <w:rPr>
          <w:lang w:eastAsia="zh-CN"/>
          <w14:ligatures w14:val="standard"/>
        </w:rPr>
        <w:t xml:space="preserve"> estimate for the</w:t>
      </w:r>
      <w:r>
        <w:rPr>
          <w:lang w:eastAsia="zh-CN"/>
          <w14:ligatures w14:val="standard"/>
        </w:rPr>
        <w:t xml:space="preserve"> sliced training vectors. Then the probabilities were stacked horizontally for the fitting of a new Gaussian Naïve Bayesian classifier, since the stacked probabilities are all numerical fields.</w:t>
      </w:r>
      <w:r w:rsidR="000E4EA1">
        <w:rPr>
          <w:lang w:eastAsia="zh-CN"/>
          <w14:ligatures w14:val="standard"/>
        </w:rPr>
        <w:t xml:space="preserve"> And we got the final Naïve Bayesian classifier after fitting it on the stacked probabilities and the original target field.</w:t>
      </w:r>
      <w:r>
        <w:rPr>
          <w:lang w:eastAsia="zh-CN"/>
          <w14:ligatures w14:val="standard"/>
        </w:rPr>
        <w:t xml:space="preserve"> </w:t>
      </w:r>
    </w:p>
    <w:p w14:paraId="2887C3C9" w14:textId="1FCC5739" w:rsidR="004D4DC1" w:rsidRDefault="004D4DC1" w:rsidP="00267111">
      <w:pPr>
        <w:pStyle w:val="Para"/>
        <w:ind w:firstLine="0"/>
        <w:jc w:val="both"/>
        <w:rPr>
          <w:rFonts w:hint="eastAsia"/>
          <w:lang w:eastAsia="zh-CN"/>
          <w14:ligatures w14:val="standard"/>
        </w:rPr>
      </w:pPr>
      <w:r w:rsidRPr="004D4DC1">
        <w:rPr>
          <w:noProof/>
          <w:lang w:eastAsia="zh-CN"/>
          <w14:ligatures w14:val="standard"/>
        </w:rPr>
        <w:drawing>
          <wp:inline distT="0" distB="0" distL="0" distR="0" wp14:anchorId="103A6A47" wp14:editId="2E5AED78">
            <wp:extent cx="3402965" cy="80956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96" cy="83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  <w14:ligatures w14:val="standard"/>
        </w:rPr>
        <w:t xml:space="preserve"> </w:t>
      </w:r>
    </w:p>
    <w:p w14:paraId="35AB379D" w14:textId="658D7A9B" w:rsidR="00267111" w:rsidRDefault="000E4EA1" w:rsidP="00267111">
      <w:pPr>
        <w:pStyle w:val="Para"/>
        <w:ind w:firstLine="0"/>
        <w:jc w:val="both"/>
        <w:rPr>
          <w:lang w:eastAsia="zh-CN"/>
          <w14:ligatures w14:val="standard"/>
        </w:rPr>
      </w:pPr>
      <w:r>
        <w:rPr>
          <w:rFonts w:hint="eastAsia"/>
          <w:lang w:eastAsia="zh-CN"/>
          <w14:ligatures w14:val="standard"/>
        </w:rPr>
        <w:t>W</w:t>
      </w:r>
      <w:r>
        <w:rPr>
          <w:lang w:eastAsia="zh-CN"/>
          <w14:ligatures w14:val="standard"/>
        </w:rPr>
        <w:t xml:space="preserve">e calculated the accuracies for the training and test set. They are both improved to 0.68. </w:t>
      </w:r>
      <w:r w:rsidRPr="000E4EA1">
        <w:rPr>
          <w:lang w:eastAsia="zh-CN"/>
          <w14:ligatures w14:val="standard"/>
        </w:rPr>
        <w:t>It is worth mentioning that the accuracy of the test set is also calculated by stacking the probabilit</w:t>
      </w:r>
      <w:r>
        <w:rPr>
          <w:lang w:eastAsia="zh-CN"/>
          <w14:ligatures w14:val="standard"/>
        </w:rPr>
        <w:t>ies</w:t>
      </w:r>
      <w:r w:rsidRPr="000E4EA1">
        <w:rPr>
          <w:lang w:eastAsia="zh-CN"/>
          <w14:ligatures w14:val="standard"/>
        </w:rPr>
        <w:t xml:space="preserve"> returned by the three sub-classifiers</w:t>
      </w:r>
      <w:r>
        <w:rPr>
          <w:lang w:eastAsia="zh-CN"/>
          <w14:ligatures w14:val="standard"/>
        </w:rPr>
        <w:t>:</w:t>
      </w:r>
    </w:p>
    <w:p w14:paraId="7FA57B20" w14:textId="18E367BE" w:rsidR="000E4EA1" w:rsidRPr="00267111" w:rsidRDefault="000E4EA1" w:rsidP="00267111">
      <w:pPr>
        <w:pStyle w:val="Para"/>
        <w:ind w:firstLine="0"/>
        <w:jc w:val="both"/>
        <w:rPr>
          <w:rFonts w:hint="eastAsia"/>
          <w:lang w:eastAsia="zh-CN"/>
          <w14:ligatures w14:val="standard"/>
        </w:rPr>
      </w:pPr>
      <w:r w:rsidRPr="000E4EA1">
        <w:rPr>
          <w:noProof/>
          <w:lang w:eastAsia="zh-CN"/>
          <w14:ligatures w14:val="standard"/>
        </w:rPr>
        <w:drawing>
          <wp:inline distT="0" distB="0" distL="0" distR="0" wp14:anchorId="66AE60D2" wp14:editId="77A13FD0">
            <wp:extent cx="3990110" cy="34155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38" cy="3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D049" w14:textId="5D0ADCC0" w:rsidR="00EB1E9C" w:rsidRPr="00267111" w:rsidRDefault="00944B99" w:rsidP="00EB1E9C">
      <w:pPr>
        <w:pStyle w:val="Para"/>
        <w:ind w:firstLine="0"/>
        <w:jc w:val="both"/>
        <w:rPr>
          <w:lang w:eastAsia="zh-CN"/>
          <w14:ligatures w14:val="standard"/>
        </w:rPr>
      </w:pPr>
      <w:r w:rsidRPr="00267111">
        <w:rPr>
          <w:lang w:eastAsia="zh-CN"/>
          <w14:ligatures w14:val="standard"/>
        </w:rPr>
        <w:t xml:space="preserve">Naive Bayes learners and classifiers can be </w:t>
      </w:r>
      <w:r w:rsidR="00EB1E9C">
        <w:rPr>
          <w:lang w:eastAsia="zh-CN"/>
          <w14:ligatures w14:val="standard"/>
        </w:rPr>
        <w:t>relative</w:t>
      </w:r>
      <w:r w:rsidRPr="00267111">
        <w:rPr>
          <w:lang w:eastAsia="zh-CN"/>
          <w14:ligatures w14:val="standard"/>
        </w:rPr>
        <w:t xml:space="preserve"> fast compared to more sophisticated methods.</w:t>
      </w:r>
      <w:r w:rsidR="00EB1E9C">
        <w:rPr>
          <w:lang w:eastAsia="zh-CN"/>
          <w14:ligatures w14:val="standard"/>
        </w:rPr>
        <w:t xml:space="preserve"> </w:t>
      </w:r>
      <w:r w:rsidR="00EB1E9C" w:rsidRPr="00267111">
        <w:rPr>
          <w:lang w:eastAsia="zh-CN"/>
          <w14:ligatures w14:val="standard"/>
        </w:rPr>
        <w:t xml:space="preserve">On the </w:t>
      </w:r>
      <w:r w:rsidR="00EB1E9C">
        <w:rPr>
          <w:lang w:eastAsia="zh-CN"/>
          <w14:ligatures w14:val="standard"/>
        </w:rPr>
        <w:t>other hand</w:t>
      </w:r>
      <w:r w:rsidR="00EB1E9C" w:rsidRPr="00267111">
        <w:rPr>
          <w:lang w:eastAsia="zh-CN"/>
          <w14:ligatures w14:val="standard"/>
        </w:rPr>
        <w:t xml:space="preserve">, </w:t>
      </w:r>
      <w:r w:rsidR="00EB1E9C">
        <w:rPr>
          <w:lang w:eastAsia="zh-CN"/>
          <w14:ligatures w14:val="standard"/>
        </w:rPr>
        <w:t>naïve Bayes</w:t>
      </w:r>
      <w:r w:rsidR="00EB1E9C" w:rsidRPr="00267111">
        <w:rPr>
          <w:lang w:eastAsia="zh-CN"/>
          <w14:ligatures w14:val="standard"/>
        </w:rPr>
        <w:t xml:space="preserve"> is known to be a bad estimator, so the probability outputs from </w:t>
      </w:r>
      <w:proofErr w:type="spellStart"/>
      <w:r w:rsidR="00EB1E9C" w:rsidRPr="00267111">
        <w:rPr>
          <w:lang w:eastAsia="zh-CN"/>
          <w14:ligatures w14:val="standard"/>
        </w:rPr>
        <w:t>predict_proba</w:t>
      </w:r>
      <w:proofErr w:type="spellEnd"/>
      <w:r w:rsidR="00EB1E9C" w:rsidRPr="00267111">
        <w:rPr>
          <w:lang w:eastAsia="zh-CN"/>
          <w14:ligatures w14:val="standard"/>
        </w:rPr>
        <w:t> are not to be taken too seriously.</w:t>
      </w:r>
      <w:r w:rsidR="00EB1E9C">
        <w:rPr>
          <w:lang w:eastAsia="zh-CN"/>
          <w14:ligatures w14:val="standard"/>
        </w:rPr>
        <w:t xml:space="preserve"> </w:t>
      </w:r>
      <w:r w:rsidR="00EB1E9C">
        <w:rPr>
          <w:lang w:eastAsia="zh-CN"/>
          <w14:ligatures w14:val="standard"/>
        </w:rPr>
        <w:t>Additionally</w:t>
      </w:r>
      <w:r w:rsidR="00EB1E9C" w:rsidRPr="00267111">
        <w:rPr>
          <w:lang w:eastAsia="zh-CN"/>
          <w14:ligatures w14:val="standard"/>
        </w:rPr>
        <w:t xml:space="preserve">, there is no </w:t>
      </w:r>
      <w:r w:rsidR="00EB1E9C">
        <w:rPr>
          <w:lang w:eastAsia="zh-CN"/>
          <w14:ligatures w14:val="standard"/>
        </w:rPr>
        <w:t>‘</w:t>
      </w:r>
      <w:r w:rsidR="00EB1E9C" w:rsidRPr="00267111">
        <w:rPr>
          <w:lang w:eastAsia="zh-CN"/>
          <w14:ligatures w14:val="standard"/>
        </w:rPr>
        <w:t>zero probability problem</w:t>
      </w:r>
      <w:r w:rsidR="00EB1E9C">
        <w:rPr>
          <w:lang w:eastAsia="zh-CN"/>
          <w14:ligatures w14:val="standard"/>
        </w:rPr>
        <w:t>’</w:t>
      </w:r>
      <w:r w:rsidR="00EB1E9C" w:rsidRPr="00267111">
        <w:rPr>
          <w:lang w:eastAsia="zh-CN"/>
          <w14:ligatures w14:val="standard"/>
        </w:rPr>
        <w:t xml:space="preserve"> in this binary classed classification problem </w:t>
      </w:r>
      <w:r w:rsidR="00EB1E9C">
        <w:rPr>
          <w:lang w:eastAsia="zh-CN"/>
          <w14:ligatures w14:val="standard"/>
        </w:rPr>
        <w:t xml:space="preserve">because </w:t>
      </w:r>
      <w:r w:rsidR="00EB1E9C" w:rsidRPr="00267111">
        <w:rPr>
          <w:lang w:eastAsia="zh-CN"/>
          <w14:ligatures w14:val="standard"/>
        </w:rPr>
        <w:t>both classes appeared in the training data</w:t>
      </w:r>
      <w:r w:rsidR="00EB1E9C">
        <w:rPr>
          <w:lang w:eastAsia="zh-CN"/>
          <w14:ligatures w14:val="standard"/>
        </w:rPr>
        <w:t>.</w:t>
      </w:r>
    </w:p>
    <w:p w14:paraId="795AFE52" w14:textId="04C39A94" w:rsidR="007C19BE" w:rsidRPr="00267111" w:rsidRDefault="007C19BE" w:rsidP="00267111">
      <w:pPr>
        <w:pStyle w:val="Para"/>
        <w:ind w:firstLine="0"/>
        <w:jc w:val="both"/>
        <w:rPr>
          <w:rFonts w:hint="eastAsia"/>
          <w:b/>
          <w:bCs/>
          <w:lang w:eastAsia="zh-CN"/>
          <w14:ligatures w14:val="standard"/>
        </w:rPr>
      </w:pPr>
    </w:p>
    <w:sectPr w:rsidR="007C19BE" w:rsidRPr="00267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8"/>
    <w:rsid w:val="000E4EA1"/>
    <w:rsid w:val="001C6192"/>
    <w:rsid w:val="00267111"/>
    <w:rsid w:val="00346646"/>
    <w:rsid w:val="004D4DC1"/>
    <w:rsid w:val="0050750C"/>
    <w:rsid w:val="005E69E1"/>
    <w:rsid w:val="007C19BE"/>
    <w:rsid w:val="00944B99"/>
    <w:rsid w:val="009B7611"/>
    <w:rsid w:val="009D3EE8"/>
    <w:rsid w:val="00DF6659"/>
    <w:rsid w:val="00E65121"/>
    <w:rsid w:val="00EB1E9C"/>
    <w:rsid w:val="00F8366C"/>
    <w:rsid w:val="00F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F6CC"/>
  <w15:chartTrackingRefBased/>
  <w15:docId w15:val="{37E2DE89-02C7-49C9-A33B-DAA89286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944B99"/>
  </w:style>
  <w:style w:type="character" w:customStyle="1" w:styleId="math">
    <w:name w:val="math"/>
    <w:basedOn w:val="a0"/>
    <w:rsid w:val="00346646"/>
  </w:style>
  <w:style w:type="paragraph" w:customStyle="1" w:styleId="Para">
    <w:name w:val="Para"/>
    <w:autoRedefine/>
    <w:qFormat/>
    <w:rsid w:val="00267111"/>
    <w:pPr>
      <w:spacing w:line="264" w:lineRule="auto"/>
      <w:ind w:firstLine="240"/>
    </w:pPr>
    <w:rPr>
      <w:rFonts w:ascii="Linux Libertine" w:eastAsiaTheme="minorHAnsi" w:hAnsi="Linux Libertine"/>
      <w:kern w:val="0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zhoujie</dc:creator>
  <cp:keywords/>
  <dc:description/>
  <cp:lastModifiedBy>zhoujie</cp:lastModifiedBy>
  <cp:revision>2</cp:revision>
  <dcterms:created xsi:type="dcterms:W3CDTF">2020-05-21T09:23:00Z</dcterms:created>
  <dcterms:modified xsi:type="dcterms:W3CDTF">2020-05-21T22:40:00Z</dcterms:modified>
</cp:coreProperties>
</file>