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67742" w14:textId="77777777" w:rsidR="00B25AC1" w:rsidRPr="00B25AC1" w:rsidRDefault="00B25AC1" w:rsidP="00B25AC1">
      <w:pPr>
        <w:rPr>
          <w:rFonts w:ascii="Times New Roman" w:eastAsia="Times New Roman" w:hAnsi="Times New Roman" w:cs="Times New Roman"/>
          <w:sz w:val="22"/>
          <w:szCs w:val="22"/>
        </w:rPr>
      </w:pPr>
    </w:p>
    <w:p w14:paraId="79BA0028" w14:textId="77777777" w:rsidR="00B25AC1" w:rsidRPr="00B25AC1" w:rsidRDefault="00B25AC1" w:rsidP="00B25AC1">
      <w:pPr>
        <w:spacing w:after="240"/>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A menu tab off of Etchings 2017:</w:t>
      </w:r>
    </w:p>
    <w:p w14:paraId="6FA4EEEC" w14:textId="77777777" w:rsidR="00B25AC1" w:rsidRPr="00B25AC1" w:rsidRDefault="00B25AC1" w:rsidP="00B25AC1">
      <w:pPr>
        <w:spacing w:after="240"/>
        <w:rPr>
          <w:rFonts w:ascii="Times New Roman" w:eastAsia="Times New Roman" w:hAnsi="Times New Roman" w:cs="Times New Roman"/>
          <w:b/>
          <w:sz w:val="22"/>
          <w:szCs w:val="22"/>
        </w:rPr>
      </w:pPr>
      <w:r w:rsidRPr="00B25AC1">
        <w:rPr>
          <w:rFonts w:ascii="Times New Roman" w:eastAsia="Times New Roman" w:hAnsi="Times New Roman" w:cs="Times New Roman"/>
          <w:b/>
          <w:sz w:val="22"/>
          <w:szCs w:val="22"/>
        </w:rPr>
        <w:t>Etchings Choreography and Dance Program</w:t>
      </w:r>
    </w:p>
    <w:p w14:paraId="256EBF42"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The Etchings Festival is Proud to announce its first annual program in Body Movement for Dancers, Choreographers, Actors and Performance Artists</w:t>
      </w:r>
    </w:p>
    <w:p w14:paraId="24AC13A1"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br/>
        <w:t xml:space="preserve">About the Program: </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t xml:space="preserve">In the exquisite village of Auvillar, </w:t>
      </w:r>
      <w:r w:rsidRPr="00B25AC1">
        <w:rPr>
          <w:rFonts w:ascii="Times New Roman" w:eastAsia="Times New Roman" w:hAnsi="Times New Roman" w:cs="Times New Roman"/>
          <w:bCs/>
          <w:sz w:val="22"/>
          <w:szCs w:val="22"/>
        </w:rPr>
        <w:t>Etchings</w:t>
      </w:r>
      <w:r w:rsidRPr="00B25AC1">
        <w:rPr>
          <w:rFonts w:ascii="Times New Roman" w:eastAsia="Times New Roman" w:hAnsi="Times New Roman" w:cs="Times New Roman"/>
          <w:sz w:val="22"/>
          <w:szCs w:val="22"/>
        </w:rPr>
        <w:t xml:space="preserve"> offers an intensive 8-day immersion in the study of movement-based performance techniques. </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t xml:space="preserve">Under the instruction of Master Artist Colin Gee, this residency focuses on building performance material for actors, dancers, and performance practitioners through three daily sessions, as participants deepen their understanding of the techniques of Jacques Lecoq and Etienne Decroux. </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t>Colin Gee will work with Body Movement Fellows, taking them from their own training, background and experience, and use techniques by Lecoq and Decroux to deepen their art and expressive potential. Integrating newly learned techniques will create new personal works that will be documented through the course of the Festival.</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t>The village of Auvillar offers close to one thousand years of lived cultural, architectural and geological history, and one theme of our work will connect movement-based performance “personae” to varieties of location-based narratives of embodied history in civic locales.</w:t>
      </w:r>
    </w:p>
    <w:p w14:paraId="7879DA5B" w14:textId="77777777" w:rsidR="00B25AC1" w:rsidRPr="00B25AC1" w:rsidRDefault="00B25AC1" w:rsidP="00B25AC1">
      <w:pPr>
        <w:spacing w:after="240"/>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br/>
        <w:t>Option to Collaborate with Composers: For those participants interested in choreographing a premiere in the Contemporary Music program, we will connect you to a composer also interested after the selection process. Through the spring and early summer, you will be able to communicate with your collaborating composer and with master artist Colin Gee. Your choreographed work will continue to be rehearsed during the festival and documented.</w:t>
      </w:r>
    </w:p>
    <w:p w14:paraId="75BAD136" w14:textId="77777777" w:rsidR="00B25AC1" w:rsidRPr="00B25AC1" w:rsidRDefault="00B25AC1" w:rsidP="00B25AC1">
      <w:pPr>
        <w:rPr>
          <w:rFonts w:ascii="Times New Roman" w:eastAsia="Times New Roman" w:hAnsi="Times New Roman" w:cs="Times New Roman"/>
          <w:b/>
          <w:sz w:val="22"/>
          <w:szCs w:val="22"/>
        </w:rPr>
      </w:pPr>
      <w:r w:rsidRPr="00B25AC1">
        <w:rPr>
          <w:rFonts w:ascii="Times New Roman" w:eastAsia="Times New Roman" w:hAnsi="Times New Roman" w:cs="Times New Roman"/>
          <w:b/>
          <w:sz w:val="22"/>
          <w:szCs w:val="22"/>
        </w:rPr>
        <w:t>Program Details and Application (link)</w:t>
      </w:r>
    </w:p>
    <w:p w14:paraId="1AF90413" w14:textId="77777777" w:rsidR="00B25AC1" w:rsidRPr="00B25AC1" w:rsidRDefault="00B25AC1" w:rsidP="00B25AC1">
      <w:pPr>
        <w:spacing w:after="240"/>
        <w:rPr>
          <w:rFonts w:ascii="Times New Roman" w:eastAsia="Times New Roman" w:hAnsi="Times New Roman" w:cs="Times New Roman"/>
          <w:sz w:val="22"/>
          <w:szCs w:val="22"/>
        </w:rPr>
      </w:pPr>
      <w:r w:rsidRPr="00B25AC1">
        <w:rPr>
          <w:rFonts w:ascii="Times New Roman" w:eastAsia="Times New Roman" w:hAnsi="Times New Roman" w:cs="Times New Roman"/>
          <w:b/>
          <w:sz w:val="22"/>
          <w:szCs w:val="22"/>
        </w:rPr>
        <w:br/>
        <w:t>About Colin Gee (link)</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r>
    </w:p>
    <w:p w14:paraId="5E1DFF54"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About Colin Gee:</w:t>
      </w:r>
    </w:p>
    <w:p w14:paraId="3FD91CB9"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br/>
        <w:t xml:space="preserve">Trained as an actor at the Jacques Lecoq School in Paris and the Dell’ Arte School of Physical Theater, </w:t>
      </w:r>
      <w:r w:rsidRPr="00B25AC1">
        <w:rPr>
          <w:rFonts w:ascii="Times New Roman" w:eastAsia="Times New Roman" w:hAnsi="Times New Roman" w:cs="Times New Roman"/>
          <w:b/>
          <w:bCs/>
          <w:sz w:val="22"/>
          <w:szCs w:val="22"/>
        </w:rPr>
        <w:t>Colin Gee</w:t>
      </w:r>
      <w:r w:rsidRPr="00B25AC1">
        <w:rPr>
          <w:rFonts w:ascii="Times New Roman" w:eastAsia="Times New Roman" w:hAnsi="Times New Roman" w:cs="Times New Roman"/>
          <w:sz w:val="22"/>
          <w:szCs w:val="22"/>
        </w:rPr>
        <w:t xml:space="preserve"> was a clown for Cirque du Soleil, the founding Whitney Live artist-in-residence at the Whitney Museum of American Art, and a recipient of a 2012 Rome Prize. He frequently collaborates with composer Erin Gee (his sister) and their recent works include: SLEEP (2009, Zürich Opera House), Mouthpiece XIII, Mathilde of Loci, Part I (2009, American Composer's Orchestra, Carnegie Hall), Mouthpiece XX (2014, Vienna Konzerthaus) with the Vienna Radio Symphony Orchestra, and Mouthpiece VI+I (2014, Chicago) with Fonema Consort. Recent works have been premiered in New York at: PS122, The Chocolate Factory, Joyce Theater, Whitney Museum, and many others. He has conducted workshops at locations internationally including: Columbia University, Lincoln Center Directors Lab, London International School of Performing Arts, Dell Arte' School of Physical Theater, Teatro San Gines and University of Arts and Communication, Santiago de Chile, University of Iowa, </w:t>
      </w:r>
      <w:r w:rsidRPr="00B25AC1">
        <w:rPr>
          <w:rFonts w:ascii="Times New Roman" w:eastAsia="Times New Roman" w:hAnsi="Times New Roman" w:cs="Times New Roman"/>
          <w:sz w:val="22"/>
          <w:szCs w:val="22"/>
        </w:rPr>
        <w:lastRenderedPageBreak/>
        <w:t>North Carolina School of the Arts, University of California San Diego, and Televisa Studios, Mexico City.</w:t>
      </w:r>
    </w:p>
    <w:p w14:paraId="072FAB92" w14:textId="77777777" w:rsidR="00B25AC1" w:rsidRPr="00B25AC1" w:rsidRDefault="00B25AC1" w:rsidP="00B25AC1">
      <w:pPr>
        <w:spacing w:after="240"/>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br/>
        <w:t>---------------------------------------------------------------------------------------------------</w:t>
      </w:r>
    </w:p>
    <w:p w14:paraId="4AD5A2A8" w14:textId="77777777" w:rsidR="00B25AC1" w:rsidRPr="00B25AC1" w:rsidRDefault="00B25AC1" w:rsidP="00B25AC1">
      <w:pPr>
        <w:spacing w:after="240"/>
        <w:rPr>
          <w:rFonts w:ascii="Times New Roman" w:eastAsia="Times New Roman" w:hAnsi="Times New Roman" w:cs="Times New Roman"/>
          <w:b/>
          <w:sz w:val="22"/>
          <w:szCs w:val="22"/>
        </w:rPr>
      </w:pPr>
    </w:p>
    <w:p w14:paraId="00CDDDBA" w14:textId="77777777" w:rsidR="00B25AC1" w:rsidRPr="00B25AC1" w:rsidRDefault="00B25AC1" w:rsidP="00B25AC1">
      <w:pPr>
        <w:rPr>
          <w:rFonts w:ascii="Times New Roman" w:eastAsia="Times New Roman" w:hAnsi="Times New Roman" w:cs="Times New Roman"/>
          <w:b/>
          <w:sz w:val="22"/>
          <w:szCs w:val="22"/>
        </w:rPr>
      </w:pPr>
      <w:r w:rsidRPr="00B25AC1">
        <w:rPr>
          <w:rFonts w:ascii="Times New Roman" w:eastAsia="Times New Roman" w:hAnsi="Times New Roman" w:cs="Times New Roman"/>
          <w:b/>
          <w:sz w:val="22"/>
          <w:szCs w:val="22"/>
        </w:rPr>
        <w:t>Program Details and Application:</w:t>
      </w:r>
    </w:p>
    <w:p w14:paraId="74BFE21D"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br/>
        <w:t>The daily classes include: Movement/Technique, Analysis of Movement, and Improv/Creation of Material. In addition to the three sessions there will be daily meetings, presentations, rehearsals, and performance opportunities. Musicians from the contemporary music program, and anyone who wants to understand body movement and the basics, are welcome to join the morning sessions. Evening gatherings will be a time for participants from both programs to meet and share inspiration.</w:t>
      </w:r>
    </w:p>
    <w:p w14:paraId="00525F90" w14:textId="2034E0C8"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br/>
        <w:t>Each class, focusing on the relationship between movement and persona, will be divided into three parts: warm-up/technique, movement and context, and, larger phrasing and narration. Inspired by the training of Jacques Lecoq and Etienne Decroux, the classes adapt performance skills based in mask and movement-theatre styles to dance performance forms. All classes will share a core practice, developed in each class through a different theme. The classes are a progressive series that can also be attended individually.</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t>Participants will receive:</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t>Daily l</w:t>
      </w:r>
      <w:r w:rsidR="00ED02B4">
        <w:rPr>
          <w:rFonts w:ascii="Times New Roman" w:eastAsia="Times New Roman" w:hAnsi="Times New Roman" w:cs="Times New Roman"/>
          <w:sz w:val="22"/>
          <w:szCs w:val="22"/>
        </w:rPr>
        <w:t xml:space="preserve">essons </w:t>
      </w:r>
      <w:r w:rsidR="00ED02B4">
        <w:rPr>
          <w:rFonts w:ascii="Times New Roman" w:eastAsia="Times New Roman" w:hAnsi="Times New Roman" w:cs="Times New Roman"/>
          <w:sz w:val="22"/>
          <w:szCs w:val="22"/>
        </w:rPr>
        <w:br/>
        <w:t xml:space="preserve">Masterclasses </w:t>
      </w:r>
      <w:r w:rsidR="00ED02B4">
        <w:rPr>
          <w:rFonts w:ascii="Times New Roman" w:eastAsia="Times New Roman" w:hAnsi="Times New Roman" w:cs="Times New Roman"/>
          <w:sz w:val="22"/>
          <w:szCs w:val="22"/>
        </w:rPr>
        <w:br/>
        <w:t>Private c</w:t>
      </w:r>
      <w:r w:rsidRPr="00B25AC1">
        <w:rPr>
          <w:rFonts w:ascii="Times New Roman" w:eastAsia="Times New Roman" w:hAnsi="Times New Roman" w:cs="Times New Roman"/>
          <w:sz w:val="22"/>
          <w:szCs w:val="22"/>
        </w:rPr>
        <w:t>oachings</w:t>
      </w:r>
      <w:r w:rsidRPr="00B25AC1">
        <w:rPr>
          <w:rFonts w:ascii="Times New Roman" w:eastAsia="Times New Roman" w:hAnsi="Times New Roman" w:cs="Times New Roman"/>
          <w:sz w:val="22"/>
          <w:szCs w:val="22"/>
        </w:rPr>
        <w:br/>
        <w:t xml:space="preserve">Access to office hours for individual conversation </w:t>
      </w:r>
      <w:r w:rsidRPr="00B25AC1">
        <w:rPr>
          <w:rFonts w:ascii="Times New Roman" w:eastAsia="Times New Roman" w:hAnsi="Times New Roman" w:cs="Times New Roman"/>
          <w:sz w:val="22"/>
          <w:szCs w:val="22"/>
        </w:rPr>
        <w:br/>
        <w:t xml:space="preserve">The option to collaborate choreographically on a concert premiere with musicians     </w:t>
      </w:r>
      <w:r w:rsidRPr="00B25AC1">
        <w:rPr>
          <w:rFonts w:ascii="Times New Roman" w:eastAsia="Times New Roman" w:hAnsi="Times New Roman" w:cs="Times New Roman"/>
          <w:sz w:val="22"/>
          <w:szCs w:val="22"/>
        </w:rPr>
        <w:br/>
        <w:t>    and composer fellows from the Contemporary Music Program</w:t>
      </w:r>
      <w:r w:rsidRPr="00B25AC1">
        <w:rPr>
          <w:rFonts w:ascii="Times New Roman" w:eastAsia="Times New Roman" w:hAnsi="Times New Roman" w:cs="Times New Roman"/>
          <w:sz w:val="22"/>
          <w:szCs w:val="22"/>
        </w:rPr>
        <w:br/>
        <w:t xml:space="preserve">Documentation of your work </w:t>
      </w:r>
      <w:r w:rsidRPr="00B25AC1">
        <w:rPr>
          <w:rFonts w:ascii="Times New Roman" w:eastAsia="Times New Roman" w:hAnsi="Times New Roman" w:cs="Times New Roman"/>
          <w:sz w:val="22"/>
          <w:szCs w:val="22"/>
        </w:rPr>
        <w:br/>
        <w:t xml:space="preserve">The opportunity to create work in direct </w:t>
      </w:r>
    </w:p>
    <w:p w14:paraId="7328BB0D" w14:textId="46C10F30"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relation to the extraordi</w:t>
      </w:r>
      <w:r w:rsidR="00ED02B4">
        <w:rPr>
          <w:rFonts w:ascii="Times New Roman" w:eastAsia="Times New Roman" w:hAnsi="Times New Roman" w:cs="Times New Roman"/>
          <w:sz w:val="22"/>
          <w:szCs w:val="22"/>
        </w:rPr>
        <w:t xml:space="preserve">nary village of </w:t>
      </w:r>
      <w:r w:rsidRPr="00B25AC1">
        <w:rPr>
          <w:rFonts w:ascii="Times New Roman" w:eastAsia="Times New Roman" w:hAnsi="Times New Roman" w:cs="Times New Roman"/>
          <w:sz w:val="22"/>
          <w:szCs w:val="22"/>
        </w:rPr>
        <w:t>Auvillar.</w:t>
      </w:r>
    </w:p>
    <w:p w14:paraId="7C9CD436" w14:textId="77777777" w:rsidR="00B25AC1" w:rsidRPr="00B25AC1" w:rsidRDefault="00B25AC1" w:rsidP="00B25AC1">
      <w:pPr>
        <w:spacing w:after="240"/>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Recommendation for fellowship residency at the USA campus of the VCCA (the festival's organizational partner)</w:t>
      </w:r>
    </w:p>
    <w:p w14:paraId="278618D3"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Accommodations in Auvillar</w:t>
      </w:r>
    </w:p>
    <w:p w14:paraId="5E731E35"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Pick-up and drop off from Valence d'Agen (the nearest train station)</w:t>
      </w:r>
    </w:p>
    <w:p w14:paraId="015AC301" w14:textId="77777777" w:rsidR="00B25AC1" w:rsidRPr="00B25AC1" w:rsidRDefault="00B25AC1" w:rsidP="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Most (all breakfasts and lunches and some dinners)</w:t>
      </w:r>
    </w:p>
    <w:p w14:paraId="11F7B87C" w14:textId="77777777" w:rsidR="00B25AC1" w:rsidRPr="00B25AC1" w:rsidRDefault="00B25AC1" w:rsidP="00B25AC1">
      <w:pPr>
        <w:rPr>
          <w:rFonts w:ascii="Times New Roman" w:eastAsia="Times New Roman" w:hAnsi="Times New Roman" w:cs="Times New Roman"/>
          <w:sz w:val="22"/>
          <w:szCs w:val="22"/>
        </w:rPr>
      </w:pPr>
    </w:p>
    <w:p w14:paraId="676D2C96" w14:textId="77777777" w:rsidR="00B25AC1" w:rsidRPr="00B25AC1" w:rsidRDefault="00B25AC1" w:rsidP="00B25AC1">
      <w:pPr>
        <w:spacing w:after="240"/>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Tuition: $1800 USD</w:t>
      </w:r>
    </w:p>
    <w:p w14:paraId="62545D08" w14:textId="77777777" w:rsidR="00B25AC1" w:rsidRPr="00B25AC1" w:rsidRDefault="00B25AC1" w:rsidP="00B25AC1">
      <w:pPr>
        <w:rPr>
          <w:rFonts w:ascii="Times New Roman" w:eastAsia="Times New Roman" w:hAnsi="Times New Roman" w:cs="Times New Roman"/>
          <w:sz w:val="22"/>
          <w:szCs w:val="22"/>
        </w:rPr>
      </w:pPr>
    </w:p>
    <w:p w14:paraId="77708F35" w14:textId="77777777" w:rsidR="00ED02B4" w:rsidRDefault="00B25AC1">
      <w:pPr>
        <w:rPr>
          <w:rFonts w:ascii="Times New Roman" w:eastAsia="Times New Roman" w:hAnsi="Times New Roman" w:cs="Times New Roman"/>
          <w:sz w:val="22"/>
          <w:szCs w:val="22"/>
        </w:rPr>
      </w:pPr>
      <w:r w:rsidRPr="00B25AC1">
        <w:rPr>
          <w:rFonts w:ascii="Times New Roman" w:eastAsia="Times New Roman" w:hAnsi="Times New Roman" w:cs="Times New Roman"/>
          <w:sz w:val="22"/>
          <w:szCs w:val="22"/>
        </w:rPr>
        <w:t>To apply, the</w:t>
      </w:r>
      <w:r w:rsidR="00ED02B4">
        <w:rPr>
          <w:rFonts w:ascii="Times New Roman" w:eastAsia="Times New Roman" w:hAnsi="Times New Roman" w:cs="Times New Roman"/>
          <w:sz w:val="22"/>
          <w:szCs w:val="22"/>
        </w:rPr>
        <w:t xml:space="preserve"> following to: Etchings2017BodyMovement</w:t>
      </w:r>
      <w:r w:rsidRPr="00B25AC1">
        <w:rPr>
          <w:rFonts w:ascii="Times New Roman" w:eastAsia="Times New Roman" w:hAnsi="Times New Roman" w:cs="Times New Roman"/>
          <w:sz w:val="22"/>
          <w:szCs w:val="22"/>
        </w:rPr>
        <w:t>@gmail.com</w:t>
      </w:r>
      <w:r w:rsidRPr="00B25AC1">
        <w:rPr>
          <w:rFonts w:ascii="Times New Roman" w:eastAsia="Times New Roman" w:hAnsi="Times New Roman" w:cs="Times New Roman"/>
          <w:sz w:val="22"/>
          <w:szCs w:val="22"/>
        </w:rPr>
        <w:br/>
      </w:r>
      <w:r w:rsidRPr="00B25AC1">
        <w:rPr>
          <w:rFonts w:ascii="Times New Roman" w:eastAsia="Times New Roman" w:hAnsi="Times New Roman" w:cs="Times New Roman"/>
          <w:sz w:val="22"/>
          <w:szCs w:val="22"/>
        </w:rPr>
        <w:br/>
        <w:t>App</w:t>
      </w:r>
      <w:r w:rsidR="00ED02B4">
        <w:rPr>
          <w:rFonts w:ascii="Times New Roman" w:eastAsia="Times New Roman" w:hAnsi="Times New Roman" w:cs="Times New Roman"/>
          <w:sz w:val="22"/>
          <w:szCs w:val="22"/>
        </w:rPr>
        <w:t>lication (word doc)</w:t>
      </w:r>
      <w:r w:rsidR="00ED02B4">
        <w:rPr>
          <w:rFonts w:ascii="Times New Roman" w:eastAsia="Times New Roman" w:hAnsi="Times New Roman" w:cs="Times New Roman"/>
          <w:sz w:val="22"/>
          <w:szCs w:val="22"/>
        </w:rPr>
        <w:br/>
        <w:t>Biography (2</w:t>
      </w:r>
      <w:r w:rsidRPr="00B25AC1">
        <w:rPr>
          <w:rFonts w:ascii="Times New Roman" w:eastAsia="Times New Roman" w:hAnsi="Times New Roman" w:cs="Times New Roman"/>
          <w:sz w:val="22"/>
          <w:szCs w:val="22"/>
        </w:rPr>
        <w:t>00 words max) or CV</w:t>
      </w:r>
      <w:r w:rsidRPr="00B25AC1">
        <w:rPr>
          <w:rFonts w:ascii="Times New Roman" w:eastAsia="Times New Roman" w:hAnsi="Times New Roman" w:cs="Times New Roman"/>
          <w:sz w:val="22"/>
          <w:szCs w:val="22"/>
        </w:rPr>
        <w:br/>
        <w:t>Links to no more than three work samples (mp4s, videos, vimeo. Links should not expire or be password protected. Please no links to downloads)</w:t>
      </w:r>
      <w:r w:rsidRPr="00B25AC1">
        <w:rPr>
          <w:rFonts w:ascii="Times New Roman" w:eastAsia="Times New Roman" w:hAnsi="Times New Roman" w:cs="Times New Roman"/>
          <w:sz w:val="22"/>
          <w:szCs w:val="22"/>
        </w:rPr>
        <w:br/>
      </w:r>
    </w:p>
    <w:p w14:paraId="5981D8AB" w14:textId="6E707C0D" w:rsidR="004D4117" w:rsidRPr="00B25AC1" w:rsidRDefault="00ED02B4">
      <w:pPr>
        <w:rPr>
          <w:rFonts w:ascii="Times New Roman" w:eastAsia="Times New Roman" w:hAnsi="Times New Roman" w:cs="Times New Roman"/>
          <w:sz w:val="22"/>
          <w:szCs w:val="22"/>
        </w:rPr>
      </w:pPr>
      <w:r>
        <w:rPr>
          <w:rFonts w:ascii="Times New Roman" w:eastAsia="Times New Roman" w:hAnsi="Times New Roman" w:cs="Times New Roman"/>
          <w:sz w:val="22"/>
          <w:szCs w:val="22"/>
        </w:rPr>
        <w:t>Submit application fee via paypal ($40 before January 28</w:t>
      </w:r>
      <w:r w:rsidRPr="00ED02B4">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xml:space="preserve"> . $50 between January 28</w:t>
      </w:r>
      <w:r w:rsidRPr="00ED02B4">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xml:space="preserve"> and February 2</w:t>
      </w:r>
      <w:r w:rsidRPr="00ED02B4">
        <w:rPr>
          <w:rFonts w:ascii="Times New Roman" w:eastAsia="Times New Roman" w:hAnsi="Times New Roman" w:cs="Times New Roman"/>
          <w:sz w:val="22"/>
          <w:szCs w:val="22"/>
          <w:vertAlign w:val="superscript"/>
        </w:rPr>
        <w:t>nd</w:t>
      </w:r>
      <w:r>
        <w:rPr>
          <w:rFonts w:ascii="Times New Roman" w:eastAsia="Times New Roman" w:hAnsi="Times New Roman" w:cs="Times New Roman"/>
          <w:sz w:val="22"/>
          <w:szCs w:val="22"/>
        </w:rPr>
        <w:t>).</w:t>
      </w:r>
      <w:bookmarkStart w:id="0" w:name="_GoBack"/>
      <w:bookmarkEnd w:id="0"/>
    </w:p>
    <w:sectPr w:rsidR="004D4117" w:rsidRPr="00B25AC1" w:rsidSect="0004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C1"/>
    <w:rsid w:val="0004053C"/>
    <w:rsid w:val="004D4117"/>
    <w:rsid w:val="00B25AC1"/>
    <w:rsid w:val="00ED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17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64744">
      <w:bodyDiv w:val="1"/>
      <w:marLeft w:val="0"/>
      <w:marRight w:val="0"/>
      <w:marTop w:val="0"/>
      <w:marBottom w:val="0"/>
      <w:divBdr>
        <w:top w:val="none" w:sz="0" w:space="0" w:color="auto"/>
        <w:left w:val="none" w:sz="0" w:space="0" w:color="auto"/>
        <w:bottom w:val="none" w:sz="0" w:space="0" w:color="auto"/>
        <w:right w:val="none" w:sz="0" w:space="0" w:color="auto"/>
      </w:divBdr>
      <w:divsChild>
        <w:div w:id="1305699309">
          <w:marLeft w:val="0"/>
          <w:marRight w:val="0"/>
          <w:marTop w:val="0"/>
          <w:marBottom w:val="0"/>
          <w:divBdr>
            <w:top w:val="none" w:sz="0" w:space="0" w:color="auto"/>
            <w:left w:val="none" w:sz="0" w:space="0" w:color="auto"/>
            <w:bottom w:val="none" w:sz="0" w:space="0" w:color="auto"/>
            <w:right w:val="none" w:sz="0" w:space="0" w:color="auto"/>
          </w:divBdr>
          <w:divsChild>
            <w:div w:id="1143279649">
              <w:marLeft w:val="0"/>
              <w:marRight w:val="0"/>
              <w:marTop w:val="0"/>
              <w:marBottom w:val="0"/>
              <w:divBdr>
                <w:top w:val="none" w:sz="0" w:space="0" w:color="auto"/>
                <w:left w:val="none" w:sz="0" w:space="0" w:color="auto"/>
                <w:bottom w:val="none" w:sz="0" w:space="0" w:color="auto"/>
                <w:right w:val="none" w:sz="0" w:space="0" w:color="auto"/>
              </w:divBdr>
            </w:div>
            <w:div w:id="1226406821">
              <w:marLeft w:val="0"/>
              <w:marRight w:val="0"/>
              <w:marTop w:val="0"/>
              <w:marBottom w:val="0"/>
              <w:divBdr>
                <w:top w:val="none" w:sz="0" w:space="0" w:color="auto"/>
                <w:left w:val="none" w:sz="0" w:space="0" w:color="auto"/>
                <w:bottom w:val="none" w:sz="0" w:space="0" w:color="auto"/>
                <w:right w:val="none" w:sz="0" w:space="0" w:color="auto"/>
              </w:divBdr>
            </w:div>
            <w:div w:id="412044150">
              <w:marLeft w:val="0"/>
              <w:marRight w:val="0"/>
              <w:marTop w:val="0"/>
              <w:marBottom w:val="0"/>
              <w:divBdr>
                <w:top w:val="none" w:sz="0" w:space="0" w:color="auto"/>
                <w:left w:val="none" w:sz="0" w:space="0" w:color="auto"/>
                <w:bottom w:val="none" w:sz="0" w:space="0" w:color="auto"/>
                <w:right w:val="none" w:sz="0" w:space="0" w:color="auto"/>
              </w:divBdr>
            </w:div>
            <w:div w:id="488865552">
              <w:marLeft w:val="0"/>
              <w:marRight w:val="0"/>
              <w:marTop w:val="0"/>
              <w:marBottom w:val="0"/>
              <w:divBdr>
                <w:top w:val="none" w:sz="0" w:space="0" w:color="auto"/>
                <w:left w:val="none" w:sz="0" w:space="0" w:color="auto"/>
                <w:bottom w:val="none" w:sz="0" w:space="0" w:color="auto"/>
                <w:right w:val="none" w:sz="0" w:space="0" w:color="auto"/>
              </w:divBdr>
            </w:div>
            <w:div w:id="899631824">
              <w:marLeft w:val="0"/>
              <w:marRight w:val="0"/>
              <w:marTop w:val="0"/>
              <w:marBottom w:val="0"/>
              <w:divBdr>
                <w:top w:val="none" w:sz="0" w:space="0" w:color="auto"/>
                <w:left w:val="none" w:sz="0" w:space="0" w:color="auto"/>
                <w:bottom w:val="none" w:sz="0" w:space="0" w:color="auto"/>
                <w:right w:val="none" w:sz="0" w:space="0" w:color="auto"/>
              </w:divBdr>
            </w:div>
            <w:div w:id="643585359">
              <w:marLeft w:val="0"/>
              <w:marRight w:val="0"/>
              <w:marTop w:val="0"/>
              <w:marBottom w:val="0"/>
              <w:divBdr>
                <w:top w:val="none" w:sz="0" w:space="0" w:color="auto"/>
                <w:left w:val="none" w:sz="0" w:space="0" w:color="auto"/>
                <w:bottom w:val="none" w:sz="0" w:space="0" w:color="auto"/>
                <w:right w:val="none" w:sz="0" w:space="0" w:color="auto"/>
              </w:divBdr>
              <w:divsChild>
                <w:div w:id="1399935606">
                  <w:marLeft w:val="0"/>
                  <w:marRight w:val="0"/>
                  <w:marTop w:val="0"/>
                  <w:marBottom w:val="0"/>
                  <w:divBdr>
                    <w:top w:val="none" w:sz="0" w:space="0" w:color="auto"/>
                    <w:left w:val="none" w:sz="0" w:space="0" w:color="auto"/>
                    <w:bottom w:val="none" w:sz="0" w:space="0" w:color="auto"/>
                    <w:right w:val="none" w:sz="0" w:space="0" w:color="auto"/>
                  </w:divBdr>
                  <w:divsChild>
                    <w:div w:id="455488606">
                      <w:marLeft w:val="0"/>
                      <w:marRight w:val="0"/>
                      <w:marTop w:val="0"/>
                      <w:marBottom w:val="0"/>
                      <w:divBdr>
                        <w:top w:val="none" w:sz="0" w:space="0" w:color="auto"/>
                        <w:left w:val="none" w:sz="0" w:space="0" w:color="auto"/>
                        <w:bottom w:val="none" w:sz="0" w:space="0" w:color="auto"/>
                        <w:right w:val="none" w:sz="0" w:space="0" w:color="auto"/>
                      </w:divBdr>
                    </w:div>
                    <w:div w:id="446318419">
                      <w:marLeft w:val="0"/>
                      <w:marRight w:val="0"/>
                      <w:marTop w:val="0"/>
                      <w:marBottom w:val="0"/>
                      <w:divBdr>
                        <w:top w:val="none" w:sz="0" w:space="0" w:color="auto"/>
                        <w:left w:val="none" w:sz="0" w:space="0" w:color="auto"/>
                        <w:bottom w:val="none" w:sz="0" w:space="0" w:color="auto"/>
                        <w:right w:val="none" w:sz="0" w:space="0" w:color="auto"/>
                      </w:divBdr>
                    </w:div>
                    <w:div w:id="1260866284">
                      <w:marLeft w:val="0"/>
                      <w:marRight w:val="0"/>
                      <w:marTop w:val="0"/>
                      <w:marBottom w:val="0"/>
                      <w:divBdr>
                        <w:top w:val="none" w:sz="0" w:space="0" w:color="auto"/>
                        <w:left w:val="none" w:sz="0" w:space="0" w:color="auto"/>
                        <w:bottom w:val="none" w:sz="0" w:space="0" w:color="auto"/>
                        <w:right w:val="none" w:sz="0" w:space="0" w:color="auto"/>
                      </w:divBdr>
                    </w:div>
                    <w:div w:id="1501967290">
                      <w:marLeft w:val="0"/>
                      <w:marRight w:val="0"/>
                      <w:marTop w:val="0"/>
                      <w:marBottom w:val="0"/>
                      <w:divBdr>
                        <w:top w:val="none" w:sz="0" w:space="0" w:color="auto"/>
                        <w:left w:val="none" w:sz="0" w:space="0" w:color="auto"/>
                        <w:bottom w:val="none" w:sz="0" w:space="0" w:color="auto"/>
                        <w:right w:val="none" w:sz="0" w:space="0" w:color="auto"/>
                      </w:divBdr>
                    </w:div>
                    <w:div w:id="265239184">
                      <w:marLeft w:val="0"/>
                      <w:marRight w:val="0"/>
                      <w:marTop w:val="0"/>
                      <w:marBottom w:val="0"/>
                      <w:divBdr>
                        <w:top w:val="none" w:sz="0" w:space="0" w:color="auto"/>
                        <w:left w:val="none" w:sz="0" w:space="0" w:color="auto"/>
                        <w:bottom w:val="none" w:sz="0" w:space="0" w:color="auto"/>
                        <w:right w:val="none" w:sz="0" w:space="0" w:color="auto"/>
                      </w:divBdr>
                    </w:div>
                    <w:div w:id="1195774143">
                      <w:marLeft w:val="0"/>
                      <w:marRight w:val="0"/>
                      <w:marTop w:val="0"/>
                      <w:marBottom w:val="0"/>
                      <w:divBdr>
                        <w:top w:val="none" w:sz="0" w:space="0" w:color="auto"/>
                        <w:left w:val="none" w:sz="0" w:space="0" w:color="auto"/>
                        <w:bottom w:val="none" w:sz="0" w:space="0" w:color="auto"/>
                        <w:right w:val="none" w:sz="0" w:space="0" w:color="auto"/>
                      </w:divBdr>
                    </w:div>
                    <w:div w:id="1417163808">
                      <w:marLeft w:val="0"/>
                      <w:marRight w:val="0"/>
                      <w:marTop w:val="0"/>
                      <w:marBottom w:val="0"/>
                      <w:divBdr>
                        <w:top w:val="none" w:sz="0" w:space="0" w:color="auto"/>
                        <w:left w:val="none" w:sz="0" w:space="0" w:color="auto"/>
                        <w:bottom w:val="none" w:sz="0" w:space="0" w:color="auto"/>
                        <w:right w:val="none" w:sz="0" w:space="0" w:color="auto"/>
                      </w:divBdr>
                      <w:divsChild>
                        <w:div w:id="188226287">
                          <w:marLeft w:val="0"/>
                          <w:marRight w:val="0"/>
                          <w:marTop w:val="0"/>
                          <w:marBottom w:val="0"/>
                          <w:divBdr>
                            <w:top w:val="none" w:sz="0" w:space="0" w:color="auto"/>
                            <w:left w:val="none" w:sz="0" w:space="0" w:color="auto"/>
                            <w:bottom w:val="none" w:sz="0" w:space="0" w:color="auto"/>
                            <w:right w:val="none" w:sz="0" w:space="0" w:color="auto"/>
                          </w:divBdr>
                        </w:div>
                      </w:divsChild>
                    </w:div>
                    <w:div w:id="643044809">
                      <w:marLeft w:val="0"/>
                      <w:marRight w:val="0"/>
                      <w:marTop w:val="0"/>
                      <w:marBottom w:val="0"/>
                      <w:divBdr>
                        <w:top w:val="none" w:sz="0" w:space="0" w:color="auto"/>
                        <w:left w:val="none" w:sz="0" w:space="0" w:color="auto"/>
                        <w:bottom w:val="none" w:sz="0" w:space="0" w:color="auto"/>
                        <w:right w:val="none" w:sz="0" w:space="0" w:color="auto"/>
                      </w:divBdr>
                      <w:divsChild>
                        <w:div w:id="1277373104">
                          <w:marLeft w:val="0"/>
                          <w:marRight w:val="0"/>
                          <w:marTop w:val="0"/>
                          <w:marBottom w:val="0"/>
                          <w:divBdr>
                            <w:top w:val="none" w:sz="0" w:space="0" w:color="auto"/>
                            <w:left w:val="none" w:sz="0" w:space="0" w:color="auto"/>
                            <w:bottom w:val="none" w:sz="0" w:space="0" w:color="auto"/>
                            <w:right w:val="none" w:sz="0" w:space="0" w:color="auto"/>
                          </w:divBdr>
                        </w:div>
                        <w:div w:id="916717810">
                          <w:marLeft w:val="0"/>
                          <w:marRight w:val="0"/>
                          <w:marTop w:val="0"/>
                          <w:marBottom w:val="0"/>
                          <w:divBdr>
                            <w:top w:val="none" w:sz="0" w:space="0" w:color="auto"/>
                            <w:left w:val="none" w:sz="0" w:space="0" w:color="auto"/>
                            <w:bottom w:val="none" w:sz="0" w:space="0" w:color="auto"/>
                            <w:right w:val="none" w:sz="0" w:space="0" w:color="auto"/>
                          </w:divBdr>
                        </w:div>
                        <w:div w:id="1513690116">
                          <w:marLeft w:val="0"/>
                          <w:marRight w:val="0"/>
                          <w:marTop w:val="0"/>
                          <w:marBottom w:val="0"/>
                          <w:divBdr>
                            <w:top w:val="none" w:sz="0" w:space="0" w:color="auto"/>
                            <w:left w:val="none" w:sz="0" w:space="0" w:color="auto"/>
                            <w:bottom w:val="none" w:sz="0" w:space="0" w:color="auto"/>
                            <w:right w:val="none" w:sz="0" w:space="0" w:color="auto"/>
                          </w:divBdr>
                        </w:div>
                        <w:div w:id="1947733391">
                          <w:marLeft w:val="0"/>
                          <w:marRight w:val="0"/>
                          <w:marTop w:val="0"/>
                          <w:marBottom w:val="0"/>
                          <w:divBdr>
                            <w:top w:val="none" w:sz="0" w:space="0" w:color="auto"/>
                            <w:left w:val="none" w:sz="0" w:space="0" w:color="auto"/>
                            <w:bottom w:val="none" w:sz="0" w:space="0" w:color="auto"/>
                            <w:right w:val="none" w:sz="0" w:space="0" w:color="auto"/>
                          </w:divBdr>
                        </w:div>
                        <w:div w:id="1166171136">
                          <w:marLeft w:val="0"/>
                          <w:marRight w:val="0"/>
                          <w:marTop w:val="0"/>
                          <w:marBottom w:val="0"/>
                          <w:divBdr>
                            <w:top w:val="none" w:sz="0" w:space="0" w:color="auto"/>
                            <w:left w:val="none" w:sz="0" w:space="0" w:color="auto"/>
                            <w:bottom w:val="none" w:sz="0" w:space="0" w:color="auto"/>
                            <w:right w:val="none" w:sz="0" w:space="0" w:color="auto"/>
                          </w:divBdr>
                        </w:div>
                        <w:div w:id="309410094">
                          <w:marLeft w:val="0"/>
                          <w:marRight w:val="0"/>
                          <w:marTop w:val="0"/>
                          <w:marBottom w:val="0"/>
                          <w:divBdr>
                            <w:top w:val="none" w:sz="0" w:space="0" w:color="auto"/>
                            <w:left w:val="none" w:sz="0" w:space="0" w:color="auto"/>
                            <w:bottom w:val="none" w:sz="0" w:space="0" w:color="auto"/>
                            <w:right w:val="none" w:sz="0" w:space="0" w:color="auto"/>
                          </w:divBdr>
                        </w:div>
                        <w:div w:id="687214249">
                          <w:marLeft w:val="0"/>
                          <w:marRight w:val="0"/>
                          <w:marTop w:val="0"/>
                          <w:marBottom w:val="0"/>
                          <w:divBdr>
                            <w:top w:val="none" w:sz="0" w:space="0" w:color="auto"/>
                            <w:left w:val="none" w:sz="0" w:space="0" w:color="auto"/>
                            <w:bottom w:val="none" w:sz="0" w:space="0" w:color="auto"/>
                            <w:right w:val="none" w:sz="0" w:space="0" w:color="auto"/>
                          </w:divBdr>
                        </w:div>
                        <w:div w:id="2031488194">
                          <w:marLeft w:val="0"/>
                          <w:marRight w:val="0"/>
                          <w:marTop w:val="0"/>
                          <w:marBottom w:val="0"/>
                          <w:divBdr>
                            <w:top w:val="none" w:sz="0" w:space="0" w:color="auto"/>
                            <w:left w:val="none" w:sz="0" w:space="0" w:color="auto"/>
                            <w:bottom w:val="none" w:sz="0" w:space="0" w:color="auto"/>
                            <w:right w:val="none" w:sz="0" w:space="0" w:color="auto"/>
                          </w:divBdr>
                        </w:div>
                        <w:div w:id="732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767</Words>
  <Characters>4378</Characters>
  <Application>Microsoft Macintosh Word</Application>
  <DocSecurity>0</DocSecurity>
  <Lines>36</Lines>
  <Paragraphs>10</Paragraphs>
  <ScaleCrop>false</ScaleCrop>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2016-12-01T21:19:00Z</dcterms:created>
  <dcterms:modified xsi:type="dcterms:W3CDTF">2016-12-01T21:39:00Z</dcterms:modified>
</cp:coreProperties>
</file>