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9678" w14:textId="0AC351E0" w:rsidR="00225A1F" w:rsidRDefault="00225A1F" w:rsidP="00225A1F">
      <w:pPr>
        <w:pStyle w:val="PargrafodaLista"/>
        <w:numPr>
          <w:ilvl w:val="0"/>
          <w:numId w:val="2"/>
        </w:numPr>
      </w:pPr>
      <w:r w:rsidRPr="00225A1F">
        <w:t>Ler um valor e escrever se é positivo, negativo ou zero</w:t>
      </w:r>
    </w:p>
    <w:p w14:paraId="0228C077" w14:textId="77777777" w:rsidR="00225A1F" w:rsidRDefault="00225A1F" w:rsidP="00225A1F">
      <w:pPr>
        <w:pStyle w:val="PargrafodaLista"/>
      </w:pPr>
    </w:p>
    <w:p w14:paraId="07398BBE" w14:textId="445BA4FC" w:rsidR="004F3622" w:rsidRDefault="004F3622" w:rsidP="004F3622">
      <w:pPr>
        <w:pStyle w:val="PargrafodaLista"/>
        <w:numPr>
          <w:ilvl w:val="0"/>
          <w:numId w:val="2"/>
        </w:numPr>
      </w:pPr>
      <w:r>
        <w:t>Escreva um algoritmo que leia um número e informe se ele é divisível por</w:t>
      </w:r>
    </w:p>
    <w:p w14:paraId="7ACE68A8" w14:textId="3932CF1E" w:rsidR="00102D28" w:rsidRDefault="004F3622" w:rsidP="004F3622">
      <w:pPr>
        <w:ind w:firstLine="708"/>
      </w:pPr>
      <w:r>
        <w:t>10, por 5 ou por 2 ou se não é divisível por nenhum deles.</w:t>
      </w:r>
    </w:p>
    <w:p w14:paraId="39F408BB" w14:textId="61FFADEC" w:rsidR="004F3622" w:rsidRDefault="004F3622" w:rsidP="004F3622"/>
    <w:p w14:paraId="28C01538" w14:textId="111AD65B" w:rsidR="004F3622" w:rsidRDefault="004F3622" w:rsidP="004F3622">
      <w:pPr>
        <w:pStyle w:val="PargrafodaLista"/>
        <w:numPr>
          <w:ilvl w:val="0"/>
          <w:numId w:val="2"/>
        </w:numPr>
      </w:pPr>
      <w:r w:rsidRPr="004F3622">
        <w:t>Faça um programa que pergunte em que turno você estuda. Peça para digitar M-matutino ou V-vespertino ou N-noturno. Imprima a mensagem “Bom dia!”</w:t>
      </w:r>
      <w:r w:rsidR="00BD6255">
        <w:t xml:space="preserve"> quando for matutino ou </w:t>
      </w:r>
      <w:r w:rsidR="00141C98">
        <w:t xml:space="preserve">vespertino, </w:t>
      </w:r>
      <w:r w:rsidR="00141C98" w:rsidRPr="004F3622">
        <w:t>“</w:t>
      </w:r>
      <w:r w:rsidRPr="004F3622">
        <w:t xml:space="preserve">Boa Noite” </w:t>
      </w:r>
      <w:r w:rsidR="00BD6255">
        <w:t xml:space="preserve">quando for noturno </w:t>
      </w:r>
      <w:r w:rsidRPr="004F3622">
        <w:t>ou “Valor inválido”</w:t>
      </w:r>
      <w:r w:rsidR="00141C98">
        <w:t xml:space="preserve"> para outros valores</w:t>
      </w:r>
      <w:r w:rsidRPr="004F3622">
        <w:t xml:space="preserve">.  </w:t>
      </w:r>
      <w:r w:rsidR="006F487D">
        <w:br/>
      </w:r>
    </w:p>
    <w:p w14:paraId="2DD5FDD7" w14:textId="2FDB56BF" w:rsidR="004D1B93" w:rsidRDefault="006F487D" w:rsidP="004D1B93">
      <w:pPr>
        <w:pStyle w:val="PargrafodaLista"/>
        <w:numPr>
          <w:ilvl w:val="0"/>
          <w:numId w:val="2"/>
        </w:numPr>
      </w:pPr>
      <w:r>
        <w:t>Com base no seguinte algoritmo:</w:t>
      </w:r>
    </w:p>
    <w:p w14:paraId="0C9BB714" w14:textId="11BC09F1" w:rsidR="00745DE0" w:rsidRDefault="00745DE0" w:rsidP="00745DE0">
      <w:pPr>
        <w:pStyle w:val="PargrafodaLista"/>
      </w:pPr>
      <w:r>
        <w:rPr>
          <w:noProof/>
        </w:rPr>
        <w:drawing>
          <wp:inline distT="0" distB="0" distL="0" distR="0" wp14:anchorId="4224CA9E" wp14:editId="187DE7E4">
            <wp:extent cx="4000000" cy="3419048"/>
            <wp:effectExtent l="0" t="0" r="63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120D" w14:textId="307F8312" w:rsidR="00745DE0" w:rsidRDefault="00745DE0" w:rsidP="00745DE0">
      <w:pPr>
        <w:pStyle w:val="PargrafodaLista"/>
      </w:pPr>
    </w:p>
    <w:p w14:paraId="26D4173E" w14:textId="0E83A7CD" w:rsidR="00745DE0" w:rsidRDefault="00745DE0" w:rsidP="00745DE0">
      <w:pPr>
        <w:pStyle w:val="PargrafodaLista"/>
      </w:pPr>
      <w:r>
        <w:t>Faça um teste de mesa e complete o quadro a seguir para os seguintes valores:</w:t>
      </w:r>
    </w:p>
    <w:tbl>
      <w:tblPr>
        <w:tblpPr w:leftFromText="141" w:rightFromText="141" w:vertAnchor="text" w:horzAnchor="page" w:tblpX="2432" w:tblpY="265"/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524"/>
        <w:gridCol w:w="341"/>
        <w:gridCol w:w="2160"/>
      </w:tblGrid>
      <w:tr w:rsidR="005F725B" w:rsidRPr="005F725B" w14:paraId="3092C8A1" w14:textId="77777777" w:rsidTr="005F725B">
        <w:trPr>
          <w:trHeight w:val="300"/>
        </w:trPr>
        <w:tc>
          <w:tcPr>
            <w:tcW w:w="3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B8DF8E9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Variáveis</w:t>
            </w:r>
          </w:p>
        </w:tc>
      </w:tr>
      <w:tr w:rsidR="005F725B" w:rsidRPr="005F725B" w14:paraId="15A9E199" w14:textId="77777777" w:rsidTr="005F725B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A2794FE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B8B9936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Y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581644A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Z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FF14325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Resposta</w:t>
            </w:r>
          </w:p>
        </w:tc>
      </w:tr>
      <w:tr w:rsidR="005F725B" w:rsidRPr="005F725B" w14:paraId="30432270" w14:textId="77777777" w:rsidTr="005F725B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6780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66D4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97E0" w14:textId="2D11904A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4370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725B" w:rsidRPr="005F725B" w14:paraId="0C19A546" w14:textId="77777777" w:rsidTr="005F725B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FB2E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DB0B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0BD7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FE96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725B" w:rsidRPr="005F725B" w14:paraId="238429C8" w14:textId="77777777" w:rsidTr="005F725B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2DAB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DEA5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64DE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551F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725B" w:rsidRPr="005F725B" w14:paraId="4C10B827" w14:textId="77777777" w:rsidTr="005F725B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94E2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678F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C167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47D6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725B" w:rsidRPr="005F725B" w14:paraId="6D93E5FB" w14:textId="77777777" w:rsidTr="005F725B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A116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9892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C8C5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FC18" w14:textId="77777777" w:rsidR="005F725B" w:rsidRPr="005F725B" w:rsidRDefault="005F725B" w:rsidP="005F7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2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779A4EA1" w14:textId="77777777" w:rsidR="005B1A52" w:rsidRDefault="005B1A52" w:rsidP="00745DE0">
      <w:pPr>
        <w:pStyle w:val="PargrafodaLista"/>
      </w:pPr>
    </w:p>
    <w:p w14:paraId="7E160D95" w14:textId="77777777" w:rsidR="005B1A52" w:rsidRDefault="005B1A52" w:rsidP="00745DE0">
      <w:pPr>
        <w:pStyle w:val="PargrafodaLista"/>
      </w:pPr>
    </w:p>
    <w:p w14:paraId="2DB819FE" w14:textId="77777777" w:rsidR="005B1A52" w:rsidRDefault="005B1A52" w:rsidP="00745DE0">
      <w:pPr>
        <w:pStyle w:val="PargrafodaLista"/>
      </w:pPr>
    </w:p>
    <w:p w14:paraId="7EFCD35B" w14:textId="77777777" w:rsidR="005B1A52" w:rsidRDefault="005B1A52" w:rsidP="00745DE0">
      <w:pPr>
        <w:pStyle w:val="PargrafodaLista"/>
      </w:pPr>
    </w:p>
    <w:p w14:paraId="2F647380" w14:textId="77777777" w:rsidR="005B1A52" w:rsidRDefault="005B1A52" w:rsidP="00745DE0">
      <w:pPr>
        <w:pStyle w:val="PargrafodaLista"/>
      </w:pPr>
    </w:p>
    <w:p w14:paraId="6322293B" w14:textId="77777777" w:rsidR="005B1A52" w:rsidRDefault="005B1A52" w:rsidP="00745DE0">
      <w:pPr>
        <w:pStyle w:val="PargrafodaLista"/>
      </w:pPr>
    </w:p>
    <w:p w14:paraId="53ED7835" w14:textId="77777777" w:rsidR="005B1A52" w:rsidRDefault="005B1A52" w:rsidP="00745DE0">
      <w:pPr>
        <w:pStyle w:val="PargrafodaLista"/>
      </w:pPr>
    </w:p>
    <w:p w14:paraId="4718FDE6" w14:textId="77777777" w:rsidR="005B1A52" w:rsidRDefault="005B1A52" w:rsidP="00745DE0">
      <w:pPr>
        <w:pStyle w:val="PargrafodaLista"/>
      </w:pPr>
    </w:p>
    <w:p w14:paraId="0A3B608C" w14:textId="224866B0" w:rsidR="005B1A52" w:rsidRDefault="00E00EA4" w:rsidP="00745DE0">
      <w:pPr>
        <w:pStyle w:val="PargrafodaLista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6BC90D35" w14:textId="7C823AC2" w:rsidR="00745DE0" w:rsidRDefault="00E00EA4" w:rsidP="00636DD9">
      <w:pPr>
        <w:pStyle w:val="PargrafodaLista"/>
        <w:numPr>
          <w:ilvl w:val="0"/>
          <w:numId w:val="2"/>
        </w:numPr>
      </w:pPr>
      <w:r>
        <w:t>Uma empresa quer verificar se um empregado está qualificado para a aposentadoria ou não. Para estar em condições, um dos seguintes requisitos deve ser satisfeito:</w:t>
      </w:r>
      <w:r>
        <w:br/>
      </w:r>
      <w:r>
        <w:br/>
        <w:t>- Ter no mínimo 65 anos de idade.</w:t>
      </w:r>
      <w:r>
        <w:br/>
        <w:t>- Ter trabalhado no mínimo 30 anos.</w:t>
      </w:r>
      <w:r>
        <w:br/>
        <w:t>- Ter no mínimo 60 anos e ter trabalhado no mínimo 25 anos.</w:t>
      </w:r>
      <w:r>
        <w:br/>
      </w:r>
      <w:r>
        <w:br/>
        <w:t>Com base nas informações acima, faça um algoritmo que receba: o ano de seu nascimento e o ano de seu ingresso na empresa. O programa deverá escrever a idade e o tempo</w:t>
      </w:r>
      <w:r w:rsidR="009A557D">
        <w:t xml:space="preserve"> </w:t>
      </w:r>
      <w:r>
        <w:t xml:space="preserve">de trabalho do empregado e a mensagem </w:t>
      </w:r>
      <w:r w:rsidR="002C7544">
        <w:t>Apto para aposentadoria</w:t>
      </w:r>
      <w:r>
        <w:t xml:space="preserve">' ou 'Não </w:t>
      </w:r>
      <w:r w:rsidR="002C7544">
        <w:t>apto para se aposentar</w:t>
      </w:r>
      <w:r>
        <w:t>'.</w:t>
      </w:r>
    </w:p>
    <w:p w14:paraId="093368B5" w14:textId="77777777" w:rsidR="009A557D" w:rsidRDefault="009A557D" w:rsidP="00225A1F">
      <w:pPr>
        <w:pStyle w:val="PargrafodaLista"/>
      </w:pPr>
    </w:p>
    <w:p w14:paraId="2B0F8E70" w14:textId="35C520A8" w:rsidR="00293F07" w:rsidRPr="00293F07" w:rsidRDefault="00293F07" w:rsidP="0043264A">
      <w:pPr>
        <w:pStyle w:val="PargrafodaLista"/>
        <w:numPr>
          <w:ilvl w:val="0"/>
          <w:numId w:val="2"/>
        </w:numPr>
      </w:pPr>
      <w:r w:rsidRPr="00293F07">
        <w:rPr>
          <w:b/>
          <w:bCs/>
        </w:rPr>
        <w:t>Difícil</w:t>
      </w:r>
      <w:r w:rsidRPr="00293F07">
        <w:t> 11- As organizações CSM resolveram dar um aumento de salário aos seus colaboradores e lhe contrataram para desenvolver o programa que calculará os reajustes.  </w:t>
      </w:r>
      <w:r>
        <w:br/>
      </w:r>
      <w:r>
        <w:br/>
      </w:r>
      <w:r w:rsidRPr="00293F07">
        <w:t>a. Faça um programa que recebe o salário de um colaborador e o reajuste segundo o seguinte critério, baseado no salário atual;</w:t>
      </w:r>
      <w:r>
        <w:br/>
      </w:r>
      <w:r w:rsidRPr="00293F07">
        <w:t>b. Salários até R$ 280,00 (incluindo): aumento de 20%;</w:t>
      </w:r>
      <w:r>
        <w:br/>
      </w:r>
      <w:r w:rsidRPr="00293F07">
        <w:t>c. Salários entre R$ 280,00 e R$700,00: aumento de 15%;</w:t>
      </w:r>
      <w:r w:rsidR="00E975B5">
        <w:br/>
      </w:r>
      <w:r w:rsidRPr="00293F07">
        <w:t>d. Salários entre R$ 700,00 e R$ 1500,00: aumento de 10%;</w:t>
      </w:r>
      <w:r w:rsidR="00E975B5">
        <w:br/>
      </w:r>
      <w:r w:rsidRPr="00293F07">
        <w:t>e. Salários de R$ 1500,00 em diante: aumento de 5%</w:t>
      </w:r>
      <w:r w:rsidR="00E975B5">
        <w:br/>
      </w:r>
      <w:r w:rsidR="00E975B5">
        <w:br/>
      </w:r>
      <w:r w:rsidRPr="00293F07">
        <w:t>Após o aumento ser realizado; informe na tela;</w:t>
      </w:r>
      <w:r w:rsidR="00E975B5">
        <w:br/>
      </w:r>
      <w:r w:rsidRPr="00293F07">
        <w:t>a. O salário antes do reajuste;</w:t>
      </w:r>
      <w:r w:rsidR="00E975B5">
        <w:br/>
      </w:r>
      <w:r w:rsidRPr="00293F07">
        <w:t>b. O percentual de aumento aplicado;</w:t>
      </w:r>
      <w:r w:rsidR="00E975B5">
        <w:br/>
      </w:r>
      <w:r w:rsidRPr="00293F07">
        <w:t>c. O valor do aumento;</w:t>
      </w:r>
      <w:r w:rsidR="00E975B5">
        <w:br/>
      </w:r>
      <w:r w:rsidRPr="00293F07">
        <w:t>d. O novo salário, após o aumento.  </w:t>
      </w:r>
    </w:p>
    <w:p w14:paraId="09F5A771" w14:textId="1EFA5E2C" w:rsidR="00293F07" w:rsidRDefault="00293F07" w:rsidP="00E975B5">
      <w:pPr>
        <w:pStyle w:val="PargrafodaLista"/>
      </w:pPr>
    </w:p>
    <w:sectPr w:rsidR="00293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301"/>
    <w:multiLevelType w:val="multilevel"/>
    <w:tmpl w:val="9A32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06071"/>
    <w:multiLevelType w:val="multilevel"/>
    <w:tmpl w:val="4E4C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95856"/>
    <w:multiLevelType w:val="hybridMultilevel"/>
    <w:tmpl w:val="8B18B2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02171"/>
    <w:multiLevelType w:val="hybridMultilevel"/>
    <w:tmpl w:val="726033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75896">
    <w:abstractNumId w:val="3"/>
  </w:num>
  <w:num w:numId="2" w16cid:durableId="740175402">
    <w:abstractNumId w:val="2"/>
  </w:num>
  <w:num w:numId="3" w16cid:durableId="220991328">
    <w:abstractNumId w:val="1"/>
  </w:num>
  <w:num w:numId="4" w16cid:durableId="200215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22"/>
    <w:rsid w:val="00102D28"/>
    <w:rsid w:val="00141C98"/>
    <w:rsid w:val="00225A1F"/>
    <w:rsid w:val="00293F07"/>
    <w:rsid w:val="002C7544"/>
    <w:rsid w:val="004D1B93"/>
    <w:rsid w:val="004F3622"/>
    <w:rsid w:val="005B1A52"/>
    <w:rsid w:val="005F725B"/>
    <w:rsid w:val="00636FEF"/>
    <w:rsid w:val="006F487D"/>
    <w:rsid w:val="00745DE0"/>
    <w:rsid w:val="009A557D"/>
    <w:rsid w:val="009C7EF9"/>
    <w:rsid w:val="00BD6255"/>
    <w:rsid w:val="00E00EA4"/>
    <w:rsid w:val="00E77205"/>
    <w:rsid w:val="00E9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3928"/>
  <w15:chartTrackingRefBased/>
  <w15:docId w15:val="{CAD4D96A-8DD3-4E2D-8380-A45D6720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Burger</dc:creator>
  <cp:keywords/>
  <dc:description/>
  <cp:lastModifiedBy>André Felipe Bürger</cp:lastModifiedBy>
  <cp:revision>16</cp:revision>
  <dcterms:created xsi:type="dcterms:W3CDTF">2023-01-25T16:59:00Z</dcterms:created>
  <dcterms:modified xsi:type="dcterms:W3CDTF">2023-01-30T22:36:00Z</dcterms:modified>
</cp:coreProperties>
</file>