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30018" w14:textId="77777777" w:rsidR="002B74C0" w:rsidRDefault="005167C1" w:rsidP="005167C1">
      <w:pPr>
        <w:pStyle w:val="Title"/>
      </w:pPr>
      <w:r>
        <w:t>P</w:t>
      </w:r>
      <w:r w:rsidRPr="005167C1">
        <w:t>roject 1</w:t>
      </w:r>
      <w:r>
        <w:t xml:space="preserve"> IT3708</w:t>
      </w:r>
    </w:p>
    <w:p w14:paraId="03378704" w14:textId="77777777" w:rsidR="005167C1" w:rsidRPr="005167C1" w:rsidRDefault="005167C1" w:rsidP="005167C1">
      <w:pPr>
        <w:pStyle w:val="Subtitle"/>
      </w:pPr>
      <w:r>
        <w:t>Flocking and Avoidance With Boids</w:t>
      </w:r>
    </w:p>
    <w:p w14:paraId="04436652" w14:textId="77777777" w:rsidR="005167C1" w:rsidRDefault="005167C1" w:rsidP="005167C1">
      <w:r>
        <w:t>Iver Jordal</w:t>
      </w:r>
    </w:p>
    <w:p w14:paraId="28B8FE4E" w14:textId="77777777" w:rsidR="005167C1" w:rsidRDefault="005167C1" w:rsidP="005167C1">
      <w:pPr>
        <w:pStyle w:val="Heading1"/>
      </w:pPr>
      <w:r>
        <w:t>Implementation</w:t>
      </w:r>
    </w:p>
    <w:p w14:paraId="2B6F8665" w14:textId="0F21FD1B" w:rsidR="00FF34D1" w:rsidRDefault="00FF34D1" w:rsidP="00324A6D">
      <w:r>
        <w:t>The simulation is programmed in Python, with pygame for the user interface.</w:t>
      </w:r>
      <w:r w:rsidR="008172F8">
        <w:t xml:space="preserve"> I’ve used the concept of Object Oriented Programming. The main class is </w:t>
      </w:r>
      <w:r w:rsidR="008172F8" w:rsidRPr="0020454F">
        <w:rPr>
          <w:b/>
        </w:rPr>
        <w:t>Flock</w:t>
      </w:r>
      <w:r w:rsidR="008172F8">
        <w:t>. This is the class that initializes</w:t>
      </w:r>
      <w:r w:rsidR="00F10828">
        <w:t xml:space="preserve"> the graphics (</w:t>
      </w:r>
      <w:r w:rsidR="00F10828" w:rsidRPr="00F10828">
        <w:rPr>
          <w:b/>
        </w:rPr>
        <w:t>Gfx</w:t>
      </w:r>
      <w:r w:rsidR="00F10828">
        <w:t>),</w:t>
      </w:r>
      <w:r w:rsidR="008172F8">
        <w:t xml:space="preserve"> a number of boids</w:t>
      </w:r>
      <w:r w:rsidR="00F10828">
        <w:t xml:space="preserve"> and a number of predators. When that is done, it </w:t>
      </w:r>
      <w:r w:rsidR="008172F8">
        <w:t>starts running the update</w:t>
      </w:r>
      <w:r w:rsidR="00F10828">
        <w:t xml:space="preserve"> and render loop. </w:t>
      </w:r>
      <w:r w:rsidR="008172F8">
        <w:t>For each iteration in the update loop</w:t>
      </w:r>
      <w:r w:rsidR="00F10828">
        <w:t xml:space="preserve">, update is called on each </w:t>
      </w:r>
      <w:r w:rsidR="00F10828" w:rsidRPr="00F10828">
        <w:rPr>
          <w:b/>
        </w:rPr>
        <w:t>Boid</w:t>
      </w:r>
      <w:r w:rsidR="00F10828">
        <w:t xml:space="preserve"> and </w:t>
      </w:r>
      <w:r w:rsidR="00F10828" w:rsidRPr="00F10828">
        <w:rPr>
          <w:b/>
        </w:rPr>
        <w:t>P</w:t>
      </w:r>
      <w:r w:rsidR="008172F8" w:rsidRPr="00F10828">
        <w:rPr>
          <w:b/>
        </w:rPr>
        <w:t>redator</w:t>
      </w:r>
      <w:r w:rsidR="008172F8">
        <w:t xml:space="preserve"> instance. Then each </w:t>
      </w:r>
      <w:r w:rsidR="008172F8" w:rsidRPr="00F10828">
        <w:t>Boid</w:t>
      </w:r>
      <w:r w:rsidR="008172F8">
        <w:t xml:space="preserve"> and </w:t>
      </w:r>
      <w:r w:rsidR="008172F8" w:rsidRPr="00F10828">
        <w:t>Predator</w:t>
      </w:r>
      <w:r w:rsidR="008172F8">
        <w:t xml:space="preserve"> instance calculates</w:t>
      </w:r>
      <w:r w:rsidR="00FC5A63">
        <w:t xml:space="preserve"> and applies</w:t>
      </w:r>
      <w:r w:rsidR="008172F8">
        <w:t xml:space="preserve"> </w:t>
      </w:r>
      <w:r w:rsidR="00FC5A63">
        <w:t>all</w:t>
      </w:r>
      <w:r w:rsidR="008172F8">
        <w:t xml:space="preserve"> forces that should act on itself. Boid, Predator and </w:t>
      </w:r>
      <w:r w:rsidR="008172F8" w:rsidRPr="00EE643C">
        <w:rPr>
          <w:b/>
        </w:rPr>
        <w:t>Obstacle</w:t>
      </w:r>
      <w:r w:rsidR="008172F8">
        <w:t xml:space="preserve"> are classes with </w:t>
      </w:r>
      <w:r w:rsidR="008172F8" w:rsidRPr="00EE643C">
        <w:rPr>
          <w:i/>
        </w:rPr>
        <w:t>x</w:t>
      </w:r>
      <w:r w:rsidR="008172F8">
        <w:t xml:space="preserve"> and </w:t>
      </w:r>
      <w:r w:rsidR="008172F8" w:rsidRPr="00EE643C">
        <w:rPr>
          <w:i/>
        </w:rPr>
        <w:t>y</w:t>
      </w:r>
      <w:r w:rsidR="008172F8">
        <w:t xml:space="preserve"> attributes, according to where they should be drawn in the UI. Boid and Predator also have </w:t>
      </w:r>
      <w:r w:rsidR="008172F8" w:rsidRPr="00EE643C">
        <w:rPr>
          <w:i/>
        </w:rPr>
        <w:t>dx</w:t>
      </w:r>
      <w:r w:rsidR="008172F8">
        <w:t xml:space="preserve"> and </w:t>
      </w:r>
      <w:r w:rsidR="008172F8" w:rsidRPr="00EE643C">
        <w:rPr>
          <w:i/>
        </w:rPr>
        <w:t>dy</w:t>
      </w:r>
      <w:r w:rsidR="00FC5A63">
        <w:t xml:space="preserve"> for describing their velocity</w:t>
      </w:r>
      <w:r w:rsidR="00F10828">
        <w:t xml:space="preserve">. </w:t>
      </w:r>
      <w:r w:rsidR="008172F8">
        <w:t>Boid, Predator and Obstac</w:t>
      </w:r>
      <w:r w:rsidR="00FC5A63">
        <w:t>le have draw methods that take</w:t>
      </w:r>
      <w:r w:rsidR="008172F8">
        <w:t xml:space="preserve"> in the draw</w:t>
      </w:r>
      <w:r w:rsidR="00FC5A63">
        <w:t>ing</w:t>
      </w:r>
      <w:r w:rsidR="008172F8">
        <w:t xml:space="preserve"> library and</w:t>
      </w:r>
      <w:r w:rsidR="00F10828">
        <w:t xml:space="preserve"> the screen object. </w:t>
      </w:r>
      <w:r w:rsidR="008172F8">
        <w:t>In each draw iteration draw</w:t>
      </w:r>
      <w:r w:rsidR="00EE643C">
        <w:t>()</w:t>
      </w:r>
      <w:r w:rsidR="008172F8">
        <w:t xml:space="preserve"> is called on all those instances.</w:t>
      </w:r>
      <w:r w:rsidR="00EE643C">
        <w:t xml:space="preserve"> </w:t>
      </w:r>
      <w:r w:rsidR="00F10828">
        <w:t>The</w:t>
      </w:r>
      <w:r w:rsidR="00EE643C">
        <w:t xml:space="preserve"> </w:t>
      </w:r>
      <w:r w:rsidR="00EE643C" w:rsidRPr="00FC5A63">
        <w:t>Gfx</w:t>
      </w:r>
      <w:r w:rsidR="00EE643C">
        <w:t xml:space="preserve"> </w:t>
      </w:r>
      <w:r w:rsidR="00F10828">
        <w:t>instance</w:t>
      </w:r>
      <w:r w:rsidR="00EE643C">
        <w:t xml:space="preserve"> takes care of initializing the screen and registering keyboard and mouse interaction. Whenever a keyboard or mouse event occurs, Gfx notifies </w:t>
      </w:r>
      <w:r w:rsidR="00F10828">
        <w:t>its event</w:t>
      </w:r>
      <w:r w:rsidR="00EE643C">
        <w:t xml:space="preserve"> listeners. The Boid class listens to keypresses that should change boid parameters (boid separation, boid alignment, boid cohesion, predator separation, obstacle avoidance)</w:t>
      </w:r>
      <w:r w:rsidR="00E443E4">
        <w:t xml:space="preserve"> and Predator listens to predator-related keypresses. Obstacle listens to mouse interactions and adds/removes obstacles accordingly.</w:t>
      </w:r>
    </w:p>
    <w:p w14:paraId="1D5833CA" w14:textId="77777777" w:rsidR="005167C1" w:rsidRDefault="005167C1" w:rsidP="005167C1">
      <w:pPr>
        <w:pStyle w:val="Heading2"/>
      </w:pPr>
      <w:r>
        <w:t>How forces are calculated</w:t>
      </w:r>
    </w:p>
    <w:p w14:paraId="5467650A" w14:textId="159BD6A8" w:rsidR="00E443E4" w:rsidRDefault="00960B0C" w:rsidP="00960B0C">
      <w:pPr>
        <w:pStyle w:val="Heading3"/>
      </w:pPr>
      <w:r>
        <w:t>Separation</w:t>
      </w:r>
    </w:p>
    <w:p w14:paraId="54999927" w14:textId="02FFB98B" w:rsidR="005E0EFD" w:rsidRPr="005E0EFD" w:rsidRDefault="005E0EFD" w:rsidP="005E0EFD">
      <w:pPr>
        <w:rPr>
          <w:rFonts w:eastAsiaTheme="minorEastAsia"/>
        </w:rPr>
      </w:pPr>
      <w:r>
        <w:t xml:space="preserve">The separation force pushes a boid away from another boid. The scalar of the force is </w:t>
      </w:r>
      <m:oMath>
        <m:f>
          <m:fPr>
            <m:ctrlPr>
              <w:rPr>
                <w:rFonts w:ascii="Cambria Math" w:hAnsi="Cambria Math"/>
                <w:i/>
              </w:rPr>
            </m:ctrlPr>
          </m:fPr>
          <m:num>
            <m:r>
              <w:rPr>
                <w:rFonts w:ascii="Cambria Math" w:hAnsi="Cambria Math"/>
              </w:rPr>
              <m:t>1</m:t>
            </m:r>
          </m:num>
          <m:den>
            <m:r>
              <w:rPr>
                <w:rFonts w:ascii="Cambria Math" w:hAnsi="Cambria Math"/>
              </w:rPr>
              <m:t>1+d</m:t>
            </m:r>
          </m:den>
        </m:f>
      </m:oMath>
      <w:r>
        <w:rPr>
          <w:rFonts w:eastAsiaTheme="minorEastAsia"/>
        </w:rPr>
        <w:t xml:space="preserve"> where </w:t>
      </w:r>
      <m:oMath>
        <m:r>
          <w:rPr>
            <w:rFonts w:ascii="Cambria Math" w:eastAsiaTheme="minorEastAsia" w:hAnsi="Cambria Math"/>
          </w:rPr>
          <m:t>d</m:t>
        </m:r>
      </m:oMath>
      <w:r>
        <w:rPr>
          <w:rFonts w:eastAsiaTheme="minorEastAsia"/>
        </w:rPr>
        <w:t xml:space="preserve"> is the euclidean distance </w:t>
      </w:r>
      <m:oMath>
        <m:rad>
          <m:radPr>
            <m:degHide m:val="1"/>
            <m:ctrlPr>
              <w:rPr>
                <w:rFonts w:ascii="Cambria Math" w:eastAsiaTheme="minorEastAsia" w:hAnsi="Cambria Math"/>
                <w:i/>
              </w:rPr>
            </m:ctrlPr>
          </m:radPr>
          <m:deg/>
          <m:e>
            <m:sSup>
              <m:sSupPr>
                <m:ctrlPr>
                  <w:rPr>
                    <w:rFonts w:ascii="Cambria Math" w:eastAsiaTheme="minorEastAsia" w:hAnsi="Cambria Math"/>
                    <w:i/>
                    <w:lang w:val="nb-NO"/>
                  </w:rPr>
                </m:ctrlPr>
              </m:sSupPr>
              <m:e>
                <m:d>
                  <m:dPr>
                    <m:ctrlPr>
                      <w:rPr>
                        <w:rFonts w:ascii="Cambria Math" w:eastAsiaTheme="minorEastAsia" w:hAnsi="Cambria Math"/>
                        <w:i/>
                        <w:lang w:val="nb-NO"/>
                      </w:rPr>
                    </m:ctrlPr>
                  </m:dPr>
                  <m:e>
                    <m:sSub>
                      <m:sSubPr>
                        <m:ctrlPr>
                          <w:rPr>
                            <w:rFonts w:ascii="Cambria Math" w:eastAsiaTheme="minorEastAsia" w:hAnsi="Cambria Math"/>
                            <w:i/>
                            <w:lang w:val="nb-NO"/>
                          </w:rPr>
                        </m:ctrlPr>
                      </m:sSubPr>
                      <m:e>
                        <m:r>
                          <w:rPr>
                            <w:rFonts w:ascii="Cambria Math" w:eastAsiaTheme="minorEastAsia" w:hAnsi="Cambria Math"/>
                            <w:lang w:val="nb-NO"/>
                          </w:rPr>
                          <m:t>x</m:t>
                        </m:r>
                      </m:e>
                      <m:sub>
                        <m:r>
                          <w:rPr>
                            <w:rFonts w:ascii="Cambria Math" w:eastAsiaTheme="minorEastAsia" w:hAnsi="Cambria Math"/>
                            <w:lang w:val="nb-NO"/>
                          </w:rPr>
                          <m:t>1</m:t>
                        </m:r>
                      </m:sub>
                    </m:sSub>
                    <m:r>
                      <w:rPr>
                        <w:rFonts w:ascii="Cambria Math" w:eastAsiaTheme="minorEastAsia" w:hAnsi="Cambria Math"/>
                        <w:lang w:val="nb-NO"/>
                      </w:rPr>
                      <m:t>-</m:t>
                    </m:r>
                    <m:sSub>
                      <m:sSubPr>
                        <m:ctrlPr>
                          <w:rPr>
                            <w:rFonts w:ascii="Cambria Math" w:eastAsiaTheme="minorEastAsia" w:hAnsi="Cambria Math"/>
                            <w:i/>
                            <w:lang w:val="nb-NO"/>
                          </w:rPr>
                        </m:ctrlPr>
                      </m:sSubPr>
                      <m:e>
                        <m:r>
                          <w:rPr>
                            <w:rFonts w:ascii="Cambria Math" w:eastAsiaTheme="minorEastAsia" w:hAnsi="Cambria Math"/>
                            <w:lang w:val="nb-NO"/>
                          </w:rPr>
                          <m:t>x</m:t>
                        </m:r>
                      </m:e>
                      <m:sub>
                        <m:r>
                          <w:rPr>
                            <w:rFonts w:ascii="Cambria Math" w:eastAsiaTheme="minorEastAsia" w:hAnsi="Cambria Math"/>
                            <w:lang w:val="nb-NO"/>
                          </w:rPr>
                          <m:t>2</m:t>
                        </m:r>
                      </m:sub>
                    </m:sSub>
                  </m:e>
                </m:d>
              </m:e>
              <m:sup>
                <m:r>
                  <w:rPr>
                    <w:rFonts w:ascii="Cambria Math" w:eastAsiaTheme="minorEastAsia" w:hAnsi="Cambria Math"/>
                    <w:lang w:val="nb-NO"/>
                  </w:rPr>
                  <m:t>2</m:t>
                </m:r>
              </m:sup>
            </m:sSup>
            <m:r>
              <w:rPr>
                <w:rFonts w:ascii="Cambria Math" w:eastAsiaTheme="minorEastAsia" w:hAnsi="Cambria Math"/>
                <w:lang w:val="nb-NO"/>
              </w:rPr>
              <m:t>+</m:t>
            </m:r>
            <m:sSup>
              <m:sSupPr>
                <m:ctrlPr>
                  <w:rPr>
                    <w:rFonts w:ascii="Cambria Math" w:eastAsiaTheme="minorEastAsia" w:hAnsi="Cambria Math"/>
                    <w:i/>
                    <w:lang w:val="nb-NO"/>
                  </w:rPr>
                </m:ctrlPr>
              </m:sSupPr>
              <m:e>
                <m:d>
                  <m:dPr>
                    <m:ctrlPr>
                      <w:rPr>
                        <w:rFonts w:ascii="Cambria Math" w:eastAsiaTheme="minorEastAsia" w:hAnsi="Cambria Math"/>
                        <w:i/>
                        <w:lang w:val="nb-NO"/>
                      </w:rPr>
                    </m:ctrlPr>
                  </m:dPr>
                  <m:e>
                    <m:sSub>
                      <m:sSubPr>
                        <m:ctrlPr>
                          <w:rPr>
                            <w:rFonts w:ascii="Cambria Math" w:eastAsiaTheme="minorEastAsia" w:hAnsi="Cambria Math"/>
                            <w:i/>
                            <w:lang w:val="nb-NO"/>
                          </w:rPr>
                        </m:ctrlPr>
                      </m:sSubPr>
                      <m:e>
                        <m:r>
                          <w:rPr>
                            <w:rFonts w:ascii="Cambria Math" w:eastAsiaTheme="minorEastAsia" w:hAnsi="Cambria Math"/>
                            <w:lang w:val="nb-NO"/>
                          </w:rPr>
                          <m:t>y</m:t>
                        </m:r>
                      </m:e>
                      <m:sub>
                        <m:r>
                          <w:rPr>
                            <w:rFonts w:ascii="Cambria Math" w:eastAsiaTheme="minorEastAsia" w:hAnsi="Cambria Math"/>
                            <w:lang w:val="nb-NO"/>
                          </w:rPr>
                          <m:t>1</m:t>
                        </m:r>
                      </m:sub>
                    </m:sSub>
                    <m:r>
                      <w:rPr>
                        <w:rFonts w:ascii="Cambria Math" w:eastAsiaTheme="minorEastAsia" w:hAnsi="Cambria Math"/>
                        <w:lang w:val="nb-NO"/>
                      </w:rPr>
                      <m:t>+</m:t>
                    </m:r>
                    <m:sSub>
                      <m:sSubPr>
                        <m:ctrlPr>
                          <w:rPr>
                            <w:rFonts w:ascii="Cambria Math" w:eastAsiaTheme="minorEastAsia" w:hAnsi="Cambria Math"/>
                            <w:i/>
                            <w:lang w:val="nb-NO"/>
                          </w:rPr>
                        </m:ctrlPr>
                      </m:sSubPr>
                      <m:e>
                        <m:r>
                          <w:rPr>
                            <w:rFonts w:ascii="Cambria Math" w:eastAsiaTheme="minorEastAsia" w:hAnsi="Cambria Math"/>
                            <w:lang w:val="nb-NO"/>
                          </w:rPr>
                          <m:t>y</m:t>
                        </m:r>
                      </m:e>
                      <m:sub>
                        <m:r>
                          <w:rPr>
                            <w:rFonts w:ascii="Cambria Math" w:eastAsiaTheme="minorEastAsia" w:hAnsi="Cambria Math"/>
                            <w:lang w:val="nb-NO"/>
                          </w:rPr>
                          <m:t>2</m:t>
                        </m:r>
                      </m:sub>
                    </m:sSub>
                  </m:e>
                </m:d>
              </m:e>
              <m:sup>
                <m:r>
                  <w:rPr>
                    <w:rFonts w:ascii="Cambria Math" w:eastAsiaTheme="minorEastAsia" w:hAnsi="Cambria Math"/>
                    <w:lang w:val="nb-NO"/>
                  </w:rPr>
                  <m:t>2</m:t>
                </m:r>
              </m:sup>
            </m:sSup>
          </m:e>
        </m:rad>
      </m:oMath>
      <w:r>
        <w:rPr>
          <w:rFonts w:eastAsiaTheme="minorEastAsia"/>
        </w:rPr>
        <w:t xml:space="preserve"> between the two boids. This means that when two boids are really close, th</w:t>
      </w:r>
      <w:r w:rsidR="003E31B7">
        <w:rPr>
          <w:rFonts w:eastAsiaTheme="minorEastAsia"/>
        </w:rPr>
        <w:t>e force becomes really strong</w:t>
      </w:r>
      <w:r>
        <w:rPr>
          <w:rFonts w:eastAsiaTheme="minorEastAsia"/>
        </w:rPr>
        <w:t>. When they are far away from each other, the separation force is not so strong. This is inspired by how magnets repel each other.</w:t>
      </w:r>
    </w:p>
    <w:p w14:paraId="317A4AC2" w14:textId="3F4C0FB2" w:rsidR="005E0EFD" w:rsidRDefault="00960B0C" w:rsidP="00960B0C">
      <w:pPr>
        <w:pStyle w:val="Heading3"/>
      </w:pPr>
      <w:r>
        <w:t>Alignment</w:t>
      </w:r>
    </w:p>
    <w:p w14:paraId="515C6213" w14:textId="6518E863" w:rsidR="005E0EFD" w:rsidRDefault="005E0EFD" w:rsidP="005E0EFD">
      <w:r>
        <w:t>This force is obtained by averaging the vel</w:t>
      </w:r>
      <w:r w:rsidR="00A407AA">
        <w:t xml:space="preserve">ocities of other boids within the neighbour distance threshold. Basically, just </w:t>
      </w:r>
      <w:r w:rsidR="003E31B7">
        <w:t>sum the velocity vectors</w:t>
      </w:r>
      <w:r w:rsidR="00A407AA">
        <w:t xml:space="preserve"> for </w:t>
      </w:r>
      <w:r w:rsidR="003E31B7">
        <w:t xml:space="preserve">the </w:t>
      </w:r>
      <w:r w:rsidR="00A407AA">
        <w:t>neighbour boid</w:t>
      </w:r>
      <w:r w:rsidR="003E31B7">
        <w:t>s</w:t>
      </w:r>
      <w:r w:rsidR="00A407AA">
        <w:t xml:space="preserve"> and divide by the number of neighbour boids. Finally, there’s a normalization step that divides the force by its vector length. Thus the alignment force becomes a unit vector with a direction that is the average direction of the neighbour boids’ movement.</w:t>
      </w:r>
    </w:p>
    <w:p w14:paraId="548A1AD7" w14:textId="0300D0F1" w:rsidR="00960B0C" w:rsidRDefault="00960B0C" w:rsidP="00960B0C">
      <w:pPr>
        <w:pStyle w:val="Heading3"/>
      </w:pPr>
      <w:r>
        <w:t>Cohesion</w:t>
      </w:r>
    </w:p>
    <w:p w14:paraId="3ADD5ECA" w14:textId="1C253F6B" w:rsidR="00960B0C" w:rsidRDefault="00A407AA" w:rsidP="00960B0C">
      <w:r>
        <w:t xml:space="preserve">The cohesion force is the force that pulls a boid towards the average position of neighbour boids. The average position is obstained by summing the positions of the neighbour boids and then dividing by the number of neighbour boids. The cohesion force is then </w:t>
      </w:r>
      <w:r w:rsidR="003812D3">
        <w:t>found by subtracting own boid position from the average position of neighbour boids.</w:t>
      </w:r>
    </w:p>
    <w:p w14:paraId="6E9AE428" w14:textId="1514F024" w:rsidR="00960B0C" w:rsidRDefault="00960B0C" w:rsidP="00960B0C">
      <w:pPr>
        <w:pStyle w:val="Heading3"/>
      </w:pPr>
      <w:r>
        <w:t>Obstacle avoidance</w:t>
      </w:r>
    </w:p>
    <w:p w14:paraId="595B94A3" w14:textId="47757409" w:rsidR="00EB39E3" w:rsidRDefault="00EB39E3" w:rsidP="00960B0C">
      <w:r>
        <w:t xml:space="preserve">Obstacle avoidance is </w:t>
      </w:r>
      <w:r w:rsidR="00FC343B">
        <w:t xml:space="preserve">a combination of </w:t>
      </w:r>
      <w:r>
        <w:t xml:space="preserve">two forces: The first force is simply a separation force as explained before. The second force is a steering force that is specific </w:t>
      </w:r>
      <w:r w:rsidR="003E31B7">
        <w:t>to</w:t>
      </w:r>
      <w:r>
        <w:t xml:space="preserve"> obstacle avoidance. It is only applied when the obstacle is in front of the boid, as illustrated by th</w:t>
      </w:r>
      <w:r w:rsidR="0084750A">
        <w:t xml:space="preserve">e large </w:t>
      </w:r>
      <w:r w:rsidR="003E31B7">
        <w:t>semicircle</w:t>
      </w:r>
      <w:r>
        <w:t xml:space="preserve"> in </w:t>
      </w:r>
      <w:r w:rsidR="003E31B7">
        <w:t>Figure 1</w:t>
      </w:r>
      <w:r>
        <w:t>:</w:t>
      </w:r>
    </w:p>
    <w:p w14:paraId="5F4D530B" w14:textId="4F88B32F" w:rsidR="00960B0C" w:rsidRDefault="00EB39E3" w:rsidP="00960B0C">
      <w:r w:rsidRPr="00EB39E3">
        <w:lastRenderedPageBreak/>
        <w:drawing>
          <wp:inline distT="0" distB="0" distL="0" distR="0" wp14:anchorId="2A74602D" wp14:editId="44203C4B">
            <wp:extent cx="1641764" cy="1628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63332" cy="1650077"/>
                    </a:xfrm>
                    <a:prstGeom prst="rect">
                      <a:avLst/>
                    </a:prstGeom>
                  </pic:spPr>
                </pic:pic>
              </a:graphicData>
            </a:graphic>
          </wp:inline>
        </w:drawing>
      </w:r>
      <w:r>
        <w:t xml:space="preserve"> </w:t>
      </w:r>
    </w:p>
    <w:p w14:paraId="30E7090D" w14:textId="7FAEFE3A" w:rsidR="00EB39E3" w:rsidRDefault="00EB39E3" w:rsidP="00960B0C">
      <w:r>
        <w:rPr>
          <w:i/>
        </w:rPr>
        <w:t>Figure 1: A boid’s obstacle avoidance force</w:t>
      </w:r>
    </w:p>
    <w:p w14:paraId="775C05F5" w14:textId="37C2D9D4" w:rsidR="00EB39E3" w:rsidRPr="00EB39E3" w:rsidRDefault="00EB39E3" w:rsidP="00960B0C">
      <w:pPr>
        <w:rPr>
          <w:i/>
        </w:rPr>
      </w:pPr>
      <w:r>
        <w:t xml:space="preserve">In </w:t>
      </w:r>
      <w:r w:rsidR="0084750A">
        <w:t>F</w:t>
      </w:r>
      <w:r>
        <w:t>igure</w:t>
      </w:r>
      <w:r w:rsidR="0084750A">
        <w:t xml:space="preserve"> 1</w:t>
      </w:r>
      <w:r>
        <w:t xml:space="preserve">, </w:t>
      </w:r>
      <m:oMath>
        <m:r>
          <w:rPr>
            <w:rFonts w:ascii="Cambria Math" w:hAnsi="Cambria Math"/>
          </w:rPr>
          <m:t>v</m:t>
        </m:r>
      </m:oMath>
      <w:r>
        <w:rPr>
          <w:rFonts w:eastAsiaTheme="minorEastAsia"/>
        </w:rPr>
        <w:t xml:space="preserve"> is the velocity vector, </w:t>
      </w:r>
      <m:oMath>
        <m:r>
          <w:rPr>
            <w:rFonts w:ascii="Cambria Math" w:eastAsiaTheme="minorEastAsia" w:hAnsi="Cambria Math"/>
          </w:rPr>
          <m:t>d</m:t>
        </m:r>
      </m:oMath>
      <w:r>
        <w:rPr>
          <w:rFonts w:eastAsiaTheme="minorEastAsia"/>
        </w:rPr>
        <w:t xml:space="preserve"> is the </w:t>
      </w:r>
      <w:r w:rsidR="00FC343B">
        <w:rPr>
          <w:rFonts w:eastAsiaTheme="minorEastAsia"/>
        </w:rPr>
        <w:t xml:space="preserve">unit vector that points towards the obstacle and </w:t>
      </w:r>
      <m:oMath>
        <m:r>
          <w:rPr>
            <w:rFonts w:ascii="Cambria Math" w:eastAsiaTheme="minorEastAsia" w:hAnsi="Cambria Math"/>
          </w:rPr>
          <m:t>f</m:t>
        </m:r>
      </m:oMath>
      <w:r w:rsidR="00FC343B">
        <w:rPr>
          <w:rFonts w:eastAsiaTheme="minorEastAsia"/>
        </w:rPr>
        <w:t xml:space="preserve"> is the resulting force. </w:t>
      </w:r>
      <m:oMath>
        <m:r>
          <w:rPr>
            <w:rFonts w:ascii="Cambria Math" w:eastAsiaTheme="minorEastAsia" w:hAnsi="Cambria Math"/>
          </w:rPr>
          <m:t>f</m:t>
        </m:r>
      </m:oMath>
      <w:r w:rsidR="00FC343B">
        <w:rPr>
          <w:rFonts w:eastAsiaTheme="minorEastAsia"/>
        </w:rPr>
        <w:t xml:space="preserve"> is always normal to </w:t>
      </w:r>
      <m:oMath>
        <m:r>
          <w:rPr>
            <w:rFonts w:ascii="Cambria Math" w:eastAsiaTheme="minorEastAsia" w:hAnsi="Cambria Math"/>
          </w:rPr>
          <m:t>d</m:t>
        </m:r>
      </m:oMath>
      <w:r w:rsidR="00FC343B">
        <w:rPr>
          <w:rFonts w:eastAsiaTheme="minorEastAsia"/>
        </w:rPr>
        <w:t xml:space="preserve">. In other words, it is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sidR="00FC343B">
        <w:rPr>
          <w:rFonts w:eastAsiaTheme="minorEastAsia"/>
        </w:rPr>
        <w:t xml:space="preserve">. Plus or minus is chosen based on the  angle difference between </w:t>
      </w:r>
      <m:oMath>
        <m:r>
          <w:rPr>
            <w:rFonts w:ascii="Cambria Math" w:eastAsiaTheme="minorEastAsia" w:hAnsi="Cambria Math"/>
          </w:rPr>
          <m:t>v</m:t>
        </m:r>
      </m:oMath>
      <w:r w:rsidR="00FC343B">
        <w:rPr>
          <w:rFonts w:eastAsiaTheme="minorEastAsia"/>
        </w:rPr>
        <w:t xml:space="preserve"> and </w:t>
      </w:r>
      <m:oMath>
        <m:r>
          <w:rPr>
            <w:rFonts w:ascii="Cambria Math" w:eastAsiaTheme="minorEastAsia" w:hAnsi="Cambria Math"/>
          </w:rPr>
          <m:t>d</m:t>
        </m:r>
      </m:oMath>
      <w:r w:rsidR="00FC343B">
        <w:rPr>
          <w:rFonts w:eastAsiaTheme="minorEastAsia"/>
        </w:rPr>
        <w:t xml:space="preserve">. Basically, the concept is to steer left when an obstacle is detected to the right, and vice versa. The scalar of </w:t>
      </w:r>
      <m:oMath>
        <m:r>
          <w:rPr>
            <w:rFonts w:ascii="Cambria Math" w:eastAsiaTheme="minorEastAsia" w:hAnsi="Cambria Math"/>
          </w:rPr>
          <m:t>f</m:t>
        </m:r>
      </m:oMath>
      <w:r w:rsidR="00FC343B">
        <w:rPr>
          <w:rFonts w:eastAsiaTheme="minorEastAsia"/>
        </w:rPr>
        <w:t xml:space="preserve"> is computed in the same way as for the separation force, i.e.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1+d</m:t>
            </m:r>
          </m:den>
        </m:f>
      </m:oMath>
    </w:p>
    <w:p w14:paraId="04987480" w14:textId="1726B7EA" w:rsidR="00960B0C" w:rsidRDefault="00960B0C" w:rsidP="00960B0C">
      <w:pPr>
        <w:pStyle w:val="Heading3"/>
      </w:pPr>
      <w:r>
        <w:t>Fleeing from predators</w:t>
      </w:r>
    </w:p>
    <w:p w14:paraId="436A42A1" w14:textId="24568AA1" w:rsidR="00960B0C" w:rsidRDefault="003812D3" w:rsidP="00960B0C">
      <w:r>
        <w:t xml:space="preserve">The force that makes a boid flee from predators is just a separation force, as explained before, but with a larger </w:t>
      </w:r>
      <w:r w:rsidR="0084750A">
        <w:t xml:space="preserve">neighbour </w:t>
      </w:r>
      <w:r>
        <w:t>radius and a larger scalar.</w:t>
      </w:r>
    </w:p>
    <w:p w14:paraId="0CA9A37B" w14:textId="3F90CA81" w:rsidR="005E0EFD" w:rsidRDefault="005E0EFD" w:rsidP="005E0EFD">
      <w:pPr>
        <w:pStyle w:val="Heading3"/>
      </w:pPr>
      <w:r>
        <w:t>Speed regulation</w:t>
      </w:r>
    </w:p>
    <w:p w14:paraId="5F97266D" w14:textId="353DA24C" w:rsidR="003812D3" w:rsidRPr="003812D3" w:rsidRDefault="003812D3" w:rsidP="005E0EFD">
      <w:pPr>
        <w:rPr>
          <w:rFonts w:eastAsiaTheme="minorEastAsia"/>
        </w:rPr>
      </w:pPr>
      <w:r>
        <w:t xml:space="preserve">Boids and predators have a default speed which they always strive to achieve. Whenever a boid or a predator has a speed that deviates from the default speed, it either brakes or accelerates. This is done by calculating the difference between the actual speed and the default (desired) speed and setting the current speed to </w:t>
      </w:r>
      <m:oMath>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current</m:t>
            </m:r>
          </m:sub>
        </m:sSub>
        <m:r>
          <w:rPr>
            <w:rFonts w:ascii="Cambria Math" w:hAnsi="Cambria Math"/>
          </w:rPr>
          <m:t xml:space="preserve"> </m:t>
        </m:r>
        <m:r>
          <w:rPr>
            <w:rFonts w:ascii="Cambria Math" w:hAnsi="Cambria Math"/>
          </w:rPr>
          <m:t>–</m:t>
        </m:r>
        <m:r>
          <w:rPr>
            <w:rFonts w:ascii="Cambria Math" w:hAnsi="Cambria Math"/>
          </w:rPr>
          <m:t xml:space="preserve"> 0.7</m:t>
        </m:r>
        <m:r>
          <w:rPr>
            <w:rFonts w:ascii="Cambria Math" w:hAnsi="Cambria Math"/>
          </w:rPr>
          <m:t>*</m:t>
        </m:r>
        <m:r>
          <m:rPr>
            <m:sty m:val="p"/>
          </m:rPr>
          <w:rPr>
            <w:rFonts w:ascii="Cambria Math" w:hAnsi="Cambria Math"/>
          </w:rPr>
          <m:t>Δ</m:t>
        </m:r>
        <m:r>
          <w:rPr>
            <w:rFonts w:ascii="Cambria Math" w:hAnsi="Cambria Math"/>
          </w:rPr>
          <m:t>spee</m:t>
        </m:r>
        <m:r>
          <w:rPr>
            <w:rFonts w:ascii="Cambria Math" w:hAnsi="Cambria Math"/>
          </w:rPr>
          <m:t>d</m:t>
        </m:r>
      </m:oMath>
      <w:r>
        <w:rPr>
          <w:rFonts w:eastAsiaTheme="minorEastAsia"/>
        </w:rPr>
        <w:t>, so that the current speed approaches the default speed. In a way, the speed is damped and becomes stable when the current speed equals the desired speed.</w:t>
      </w:r>
      <w:bookmarkStart w:id="0" w:name="_GoBack"/>
      <w:bookmarkEnd w:id="0"/>
    </w:p>
    <w:p w14:paraId="692F0811" w14:textId="4E18E09B" w:rsidR="00142186" w:rsidRDefault="00142186" w:rsidP="00142186">
      <w:pPr>
        <w:pStyle w:val="Heading1"/>
      </w:pPr>
      <w:r>
        <w:t>Description of emergent behavior</w:t>
      </w:r>
    </w:p>
    <w:p w14:paraId="0EF5ADD8" w14:textId="4A2671F5" w:rsidR="00142186" w:rsidRDefault="00FC343B" w:rsidP="00142186">
      <w:r w:rsidRPr="00FC5A63">
        <w:rPr>
          <w:b/>
        </w:rPr>
        <w:t>Scenario 1</w:t>
      </w:r>
      <w:r>
        <w:t xml:space="preserve"> (low separation, low alignment, high cohesion): </w:t>
      </w:r>
      <w:r w:rsidR="00FC5A63">
        <w:t>Boids</w:t>
      </w:r>
      <w:r w:rsidR="00A27F95">
        <w:t xml:space="preserve"> fly close to each other. T</w:t>
      </w:r>
      <w:r>
        <w:t xml:space="preserve">he </w:t>
      </w:r>
      <w:r w:rsidR="00A27F95">
        <w:t>alignment is not very stable.</w:t>
      </w:r>
    </w:p>
    <w:p w14:paraId="5F8BA3FA" w14:textId="3513D561" w:rsidR="00FC343B" w:rsidRPr="00142186" w:rsidRDefault="00FC343B" w:rsidP="00FC343B">
      <w:r w:rsidRPr="00FC5A63">
        <w:rPr>
          <w:b/>
        </w:rPr>
        <w:t>Scenario 2</w:t>
      </w:r>
      <w:r>
        <w:t xml:space="preserve"> (low separation, high</w:t>
      </w:r>
      <w:r>
        <w:t xml:space="preserve"> alignment, </w:t>
      </w:r>
      <w:r>
        <w:t>low</w:t>
      </w:r>
      <w:r>
        <w:t xml:space="preserve"> cohesion): </w:t>
      </w:r>
      <w:r w:rsidR="00A27F95">
        <w:t>The alignment is very stable. The space between boids is normal.</w:t>
      </w:r>
    </w:p>
    <w:p w14:paraId="4ECD3FAE" w14:textId="05BE5553" w:rsidR="00FC343B" w:rsidRPr="00142186" w:rsidRDefault="00FC343B" w:rsidP="00FC343B">
      <w:r w:rsidRPr="00FC5A63">
        <w:rPr>
          <w:b/>
        </w:rPr>
        <w:t xml:space="preserve">Scenario </w:t>
      </w:r>
      <w:r w:rsidRPr="00FC5A63">
        <w:rPr>
          <w:b/>
        </w:rPr>
        <w:t>3</w:t>
      </w:r>
      <w:r>
        <w:t xml:space="preserve"> (</w:t>
      </w:r>
      <w:r>
        <w:t>high</w:t>
      </w:r>
      <w:r>
        <w:t xml:space="preserve"> separation, </w:t>
      </w:r>
      <w:r>
        <w:t>low</w:t>
      </w:r>
      <w:r>
        <w:t xml:space="preserve"> alignment, low cohesion): </w:t>
      </w:r>
      <w:r w:rsidR="00A27F95">
        <w:t>There’s a lot of space between each boid. Alignment is in flux.</w:t>
      </w:r>
    </w:p>
    <w:p w14:paraId="3310D6F2" w14:textId="7CB6B9E7" w:rsidR="00FC343B" w:rsidRPr="00142186" w:rsidRDefault="00FC343B" w:rsidP="00FC343B">
      <w:r w:rsidRPr="00FC5A63">
        <w:rPr>
          <w:b/>
        </w:rPr>
        <w:t xml:space="preserve">Scenario </w:t>
      </w:r>
      <w:r w:rsidRPr="00FC5A63">
        <w:rPr>
          <w:b/>
        </w:rPr>
        <w:t>4</w:t>
      </w:r>
      <w:r w:rsidRPr="00FC5A63">
        <w:rPr>
          <w:b/>
        </w:rPr>
        <w:t xml:space="preserve"> </w:t>
      </w:r>
      <w:r>
        <w:t xml:space="preserve">(low separation, high alignment, </w:t>
      </w:r>
      <w:r>
        <w:t>high</w:t>
      </w:r>
      <w:r>
        <w:t xml:space="preserve"> cohesion): </w:t>
      </w:r>
      <w:r w:rsidR="00A27F95">
        <w:t>The formation is compact, as in scenario 1, but the alignment is much more stable.</w:t>
      </w:r>
    </w:p>
    <w:p w14:paraId="2812C880" w14:textId="7FB20A4D" w:rsidR="00FC343B" w:rsidRPr="00142186" w:rsidRDefault="00FC343B" w:rsidP="00FC343B">
      <w:r w:rsidRPr="00FC5A63">
        <w:rPr>
          <w:b/>
        </w:rPr>
        <w:t xml:space="preserve">Scenario </w:t>
      </w:r>
      <w:r w:rsidRPr="00FC5A63">
        <w:rPr>
          <w:b/>
        </w:rPr>
        <w:t>5</w:t>
      </w:r>
      <w:r>
        <w:t xml:space="preserve"> (</w:t>
      </w:r>
      <w:r>
        <w:t>high</w:t>
      </w:r>
      <w:r>
        <w:t xml:space="preserve"> separation, </w:t>
      </w:r>
      <w:r>
        <w:t>low</w:t>
      </w:r>
      <w:r>
        <w:t xml:space="preserve"> alignment, </w:t>
      </w:r>
      <w:r>
        <w:t>high</w:t>
      </w:r>
      <w:r>
        <w:t xml:space="preserve"> cohesion): </w:t>
      </w:r>
      <w:r w:rsidR="00A27F95">
        <w:t>Normal spacing between boids. Alignment is not so stable.</w:t>
      </w:r>
    </w:p>
    <w:p w14:paraId="7AF9B02D" w14:textId="29D60705" w:rsidR="00FC343B" w:rsidRPr="00142186" w:rsidRDefault="00FC343B" w:rsidP="00FC343B">
      <w:r w:rsidRPr="00FC5A63">
        <w:rPr>
          <w:b/>
        </w:rPr>
        <w:t xml:space="preserve">Scenario </w:t>
      </w:r>
      <w:r w:rsidRPr="00FC5A63">
        <w:rPr>
          <w:b/>
        </w:rPr>
        <w:t>6</w:t>
      </w:r>
      <w:r>
        <w:t xml:space="preserve"> (</w:t>
      </w:r>
      <w:r>
        <w:t>high</w:t>
      </w:r>
      <w:r>
        <w:t xml:space="preserve"> separation, high alignment, low cohesion): </w:t>
      </w:r>
      <w:r w:rsidR="00A27F95">
        <w:t>Looks pretty much like scenario 3, as i</w:t>
      </w:r>
      <w:r w:rsidR="00FC5A63">
        <w:t>n lots of space between boids, b</w:t>
      </w:r>
      <w:r w:rsidR="00A27F95">
        <w:t xml:space="preserve">ut the alignment is </w:t>
      </w:r>
      <w:r w:rsidR="00FC5A63">
        <w:t xml:space="preserve">much </w:t>
      </w:r>
      <w:r w:rsidR="00A27F95">
        <w:t>more stable.</w:t>
      </w:r>
    </w:p>
    <w:sectPr w:rsidR="00FC343B" w:rsidRPr="00142186" w:rsidSect="00FC5A63">
      <w:pgSz w:w="12240" w:h="15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054E9"/>
    <w:multiLevelType w:val="hybridMultilevel"/>
    <w:tmpl w:val="4B5C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C1"/>
    <w:rsid w:val="00142186"/>
    <w:rsid w:val="0020454F"/>
    <w:rsid w:val="002B74C0"/>
    <w:rsid w:val="00324A6D"/>
    <w:rsid w:val="003812D3"/>
    <w:rsid w:val="003E31B7"/>
    <w:rsid w:val="005167C1"/>
    <w:rsid w:val="005E0EFD"/>
    <w:rsid w:val="008172F8"/>
    <w:rsid w:val="0084750A"/>
    <w:rsid w:val="00954490"/>
    <w:rsid w:val="00960B0C"/>
    <w:rsid w:val="00A27F95"/>
    <w:rsid w:val="00A407AA"/>
    <w:rsid w:val="00E443E4"/>
    <w:rsid w:val="00EB39E3"/>
    <w:rsid w:val="00EE643C"/>
    <w:rsid w:val="00F10828"/>
    <w:rsid w:val="00FC343B"/>
    <w:rsid w:val="00FC5A63"/>
    <w:rsid w:val="00FF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E3DB"/>
  <w15:chartTrackingRefBased/>
  <w15:docId w15:val="{0BCDA51E-2E63-4467-B703-6BDAF242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7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7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B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6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67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67C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167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167C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167C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67C1"/>
    <w:pPr>
      <w:ind w:left="720"/>
      <w:contextualSpacing/>
    </w:pPr>
  </w:style>
  <w:style w:type="character" w:customStyle="1" w:styleId="Heading3Char">
    <w:name w:val="Heading 3 Char"/>
    <w:basedOn w:val="DefaultParagraphFont"/>
    <w:link w:val="Heading3"/>
    <w:uiPriority w:val="9"/>
    <w:rsid w:val="00960B0C"/>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5E0E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39755">
      <w:bodyDiv w:val="1"/>
      <w:marLeft w:val="0"/>
      <w:marRight w:val="0"/>
      <w:marTop w:val="0"/>
      <w:marBottom w:val="0"/>
      <w:divBdr>
        <w:top w:val="none" w:sz="0" w:space="0" w:color="auto"/>
        <w:left w:val="none" w:sz="0" w:space="0" w:color="auto"/>
        <w:bottom w:val="none" w:sz="0" w:space="0" w:color="auto"/>
        <w:right w:val="none" w:sz="0" w:space="0" w:color="auto"/>
      </w:divBdr>
    </w:div>
    <w:div w:id="19872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7</cp:revision>
  <dcterms:created xsi:type="dcterms:W3CDTF">2016-01-28T12:18:00Z</dcterms:created>
  <dcterms:modified xsi:type="dcterms:W3CDTF">2016-02-02T15:05:00Z</dcterms:modified>
</cp:coreProperties>
</file>