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76BCD" w14:textId="0D1F12E2" w:rsidR="00E405DE" w:rsidRPr="00C9740B" w:rsidRDefault="00E405DE" w:rsidP="00D56EBF">
      <w:pPr>
        <w:spacing w:after="0" w:line="240" w:lineRule="auto"/>
        <w:rPr>
          <w:b/>
          <w:bCs/>
        </w:rPr>
      </w:pPr>
      <w:r w:rsidRPr="00C9740B">
        <w:rPr>
          <w:b/>
          <w:bCs/>
        </w:rPr>
        <w:t>Step 1:</w:t>
      </w:r>
      <w:r w:rsidR="00135797" w:rsidRPr="00C9740B">
        <w:rPr>
          <w:b/>
          <w:bCs/>
        </w:rPr>
        <w:t xml:space="preserve"> Choose an API</w:t>
      </w:r>
    </w:p>
    <w:p w14:paraId="0E46E698" w14:textId="01688EF4" w:rsidR="00135797" w:rsidRPr="00135797" w:rsidRDefault="00135797" w:rsidP="00D56EBF">
      <w:pPr>
        <w:pStyle w:val="ListParagraph"/>
        <w:numPr>
          <w:ilvl w:val="0"/>
          <w:numId w:val="6"/>
        </w:numPr>
        <w:spacing w:after="0" w:line="240" w:lineRule="auto"/>
      </w:pPr>
      <w:r>
        <w:t xml:space="preserve">API Selected = </w:t>
      </w:r>
      <w:r w:rsidRPr="00135797">
        <w:t>Option 1</w:t>
      </w:r>
      <w:r w:rsidR="005D30E7">
        <w:t xml:space="preserve"> — </w:t>
      </w:r>
      <w:r w:rsidRPr="00135797">
        <w:t>Countries (countries.dev)</w:t>
      </w:r>
    </w:p>
    <w:p w14:paraId="0F097C8A" w14:textId="23DCCD41" w:rsidR="00135797" w:rsidRDefault="00ED7627" w:rsidP="00D56EBF">
      <w:pPr>
        <w:pStyle w:val="ListParagraph"/>
        <w:numPr>
          <w:ilvl w:val="0"/>
          <w:numId w:val="6"/>
        </w:numPr>
        <w:spacing w:after="0" w:line="240" w:lineRule="auto"/>
      </w:pPr>
      <w:r>
        <w:t>F</w:t>
      </w:r>
      <w:r w:rsidR="00CC1669" w:rsidRPr="00CC1669">
        <w:t>ilter countries by region, find the largest or most populous country, compare two countries side by side</w:t>
      </w:r>
    </w:p>
    <w:p w14:paraId="6C36B863" w14:textId="77777777" w:rsidR="00E405DE" w:rsidRDefault="00E405DE" w:rsidP="00D56EBF">
      <w:pPr>
        <w:spacing w:after="0" w:line="240" w:lineRule="auto"/>
      </w:pPr>
    </w:p>
    <w:p w14:paraId="541CFEDE" w14:textId="3E0F4E2C" w:rsidR="00E405DE" w:rsidRPr="00C9740B" w:rsidRDefault="00E405DE" w:rsidP="00D56EBF">
      <w:pPr>
        <w:spacing w:after="0" w:line="240" w:lineRule="auto"/>
        <w:rPr>
          <w:b/>
          <w:bCs/>
        </w:rPr>
      </w:pPr>
      <w:r w:rsidRPr="00C9740B">
        <w:rPr>
          <w:b/>
          <w:bCs/>
        </w:rPr>
        <w:t>Step 2: Explore your API</w:t>
      </w:r>
    </w:p>
    <w:p w14:paraId="09C1206C" w14:textId="77777777" w:rsidR="00E405DE" w:rsidRDefault="00E405DE" w:rsidP="00D56EBF">
      <w:pPr>
        <w:numPr>
          <w:ilvl w:val="0"/>
          <w:numId w:val="5"/>
        </w:numPr>
        <w:spacing w:after="0" w:line="240" w:lineRule="auto"/>
      </w:pPr>
      <w:r w:rsidRPr="00E405DE">
        <w:t>Is the top-level response a list, or a dict with a list inside it?</w:t>
      </w:r>
    </w:p>
    <w:p w14:paraId="06730CBF" w14:textId="0CD70F99" w:rsidR="009A2881" w:rsidRPr="00E405DE" w:rsidRDefault="009A2881" w:rsidP="00D56EBF">
      <w:pPr>
        <w:numPr>
          <w:ilvl w:val="1"/>
          <w:numId w:val="5"/>
        </w:numPr>
        <w:spacing w:after="0" w:line="240" w:lineRule="auto"/>
      </w:pPr>
      <w:r>
        <w:t>Answer: List</w:t>
      </w:r>
    </w:p>
    <w:p w14:paraId="51058A0D" w14:textId="77777777" w:rsidR="00E405DE" w:rsidRDefault="00E405DE" w:rsidP="00D56EBF">
      <w:pPr>
        <w:numPr>
          <w:ilvl w:val="0"/>
          <w:numId w:val="5"/>
        </w:numPr>
        <w:spacing w:after="0" w:line="240" w:lineRule="auto"/>
      </w:pPr>
      <w:r w:rsidRPr="00E405DE">
        <w:t>What fields does each record have?</w:t>
      </w:r>
    </w:p>
    <w:p w14:paraId="4CD4551F" w14:textId="0A8AB819" w:rsidR="009A2881" w:rsidRPr="00E405DE" w:rsidRDefault="009A2881" w:rsidP="00D56EBF">
      <w:pPr>
        <w:numPr>
          <w:ilvl w:val="1"/>
          <w:numId w:val="5"/>
        </w:numPr>
        <w:spacing w:after="0" w:line="240" w:lineRule="auto"/>
      </w:pPr>
      <w:r>
        <w:t xml:space="preserve">Answer: </w:t>
      </w:r>
      <w:r w:rsidR="00576BF1">
        <w:t>“</w:t>
      </w:r>
      <w:r w:rsidRPr="009A2881">
        <w:t>area</w:t>
      </w:r>
      <w:r w:rsidR="00576BF1">
        <w:t>”</w:t>
      </w:r>
      <w:r>
        <w:t xml:space="preserve">, </w:t>
      </w:r>
      <w:r w:rsidR="00576BF1">
        <w:t>“</w:t>
      </w:r>
      <w:r w:rsidRPr="009A2881">
        <w:t>cioc</w:t>
      </w:r>
      <w:r w:rsidR="00576BF1">
        <w:t>”</w:t>
      </w:r>
      <w:r>
        <w:t xml:space="preserve">, </w:t>
      </w:r>
      <w:r w:rsidR="00576BF1">
        <w:t>“</w:t>
      </w:r>
      <w:r w:rsidRPr="009A2881">
        <w:t>flag</w:t>
      </w:r>
      <w:r w:rsidR="00576BF1">
        <w:t>”</w:t>
      </w:r>
      <w:r>
        <w:t xml:space="preserve">, </w:t>
      </w:r>
      <w:r w:rsidR="00576BF1">
        <w:t>“</w:t>
      </w:r>
      <w:r w:rsidRPr="009A2881">
        <w:t>maps</w:t>
      </w:r>
      <w:r w:rsidR="00576BF1">
        <w:t>”</w:t>
      </w:r>
      <w:r>
        <w:t xml:space="preserve">, </w:t>
      </w:r>
      <w:r w:rsidR="00576BF1">
        <w:t>“</w:t>
      </w:r>
      <w:r w:rsidRPr="009A2881">
        <w:t>name</w:t>
      </w:r>
      <w:r w:rsidR="00576BF1">
        <w:t>”</w:t>
      </w:r>
      <w:r>
        <w:t xml:space="preserve">, </w:t>
      </w:r>
      <w:r w:rsidR="00576BF1">
        <w:t>“</w:t>
      </w:r>
      <w:r w:rsidRPr="009A2881">
        <w:t>flags</w:t>
      </w:r>
      <w:r w:rsidR="00576BF1">
        <w:t>”</w:t>
      </w:r>
      <w:r>
        <w:t xml:space="preserve">, </w:t>
      </w:r>
      <w:r w:rsidR="00576BF1">
        <w:t>“</w:t>
      </w:r>
      <w:r w:rsidRPr="009A2881">
        <w:t>latlng</w:t>
      </w:r>
      <w:r w:rsidR="00576BF1">
        <w:t>”</w:t>
      </w:r>
      <w:r>
        <w:t xml:space="preserve">, </w:t>
      </w:r>
      <w:r w:rsidR="00576BF1">
        <w:t>“</w:t>
      </w:r>
      <w:r w:rsidRPr="009A2881">
        <w:t>region</w:t>
      </w:r>
      <w:r w:rsidR="00576BF1">
        <w:t>”</w:t>
      </w:r>
      <w:r>
        <w:t xml:space="preserve">, </w:t>
      </w:r>
      <w:r w:rsidR="00576BF1">
        <w:t>“</w:t>
      </w:r>
      <w:r w:rsidRPr="009A2881">
        <w:t>borders</w:t>
      </w:r>
      <w:r w:rsidR="00576BF1">
        <w:t>”</w:t>
      </w:r>
      <w:r>
        <w:t xml:space="preserve">, </w:t>
      </w:r>
      <w:r w:rsidR="00576BF1">
        <w:t>“</w:t>
      </w:r>
      <w:r w:rsidRPr="009A2881">
        <w:t>capital</w:t>
      </w:r>
      <w:r w:rsidR="00576BF1">
        <w:t>”</w:t>
      </w:r>
      <w:r>
        <w:t xml:space="preserve">, </w:t>
      </w:r>
      <w:r w:rsidR="00576BF1">
        <w:t>“</w:t>
      </w:r>
      <w:r w:rsidR="00510EC5" w:rsidRPr="00510EC5">
        <w:t>demonym</w:t>
      </w:r>
      <w:r w:rsidR="00576BF1">
        <w:t>”</w:t>
      </w:r>
      <w:r w:rsidR="00510EC5">
        <w:t xml:space="preserve">, </w:t>
      </w:r>
      <w:r w:rsidR="00576BF1">
        <w:t>“</w:t>
      </w:r>
      <w:r w:rsidR="00510EC5" w:rsidRPr="00510EC5">
        <w:t>languages</w:t>
      </w:r>
      <w:r w:rsidR="00576BF1">
        <w:t>”</w:t>
      </w:r>
      <w:r w:rsidR="00510EC5">
        <w:t xml:space="preserve">, </w:t>
      </w:r>
      <w:r w:rsidR="00576BF1">
        <w:t>“</w:t>
      </w:r>
      <w:r w:rsidR="00510EC5" w:rsidRPr="00510EC5">
        <w:t>subregion</w:t>
      </w:r>
      <w:r w:rsidR="00576BF1">
        <w:t>”</w:t>
      </w:r>
      <w:r w:rsidR="00510EC5">
        <w:t xml:space="preserve">, </w:t>
      </w:r>
      <w:r w:rsidR="00576BF1">
        <w:t>“</w:t>
      </w:r>
      <w:r w:rsidR="00510EC5" w:rsidRPr="00510EC5">
        <w:t>timezones</w:t>
      </w:r>
      <w:r w:rsidR="00576BF1">
        <w:t>”</w:t>
      </w:r>
      <w:r w:rsidR="00510EC5">
        <w:t xml:space="preserve">, </w:t>
      </w:r>
      <w:r w:rsidR="00576BF1">
        <w:t>“</w:t>
      </w:r>
      <w:r w:rsidR="00510EC5" w:rsidRPr="00510EC5">
        <w:t>alpha2Code</w:t>
      </w:r>
      <w:r w:rsidR="00576BF1">
        <w:t>”</w:t>
      </w:r>
      <w:r w:rsidR="00510EC5">
        <w:t xml:space="preserve">, </w:t>
      </w:r>
      <w:r w:rsidR="00576BF1">
        <w:t>“</w:t>
      </w:r>
      <w:r w:rsidR="00510EC5" w:rsidRPr="00510EC5">
        <w:t>alpha3Code</w:t>
      </w:r>
      <w:r w:rsidR="00576BF1">
        <w:t>”</w:t>
      </w:r>
      <w:r w:rsidR="00510EC5">
        <w:t xml:space="preserve">, </w:t>
      </w:r>
      <w:r w:rsidR="00576BF1">
        <w:t>“</w:t>
      </w:r>
      <w:r w:rsidR="00510EC5" w:rsidRPr="00510EC5">
        <w:t>currencies</w:t>
      </w:r>
      <w:r w:rsidR="00576BF1">
        <w:t>”</w:t>
      </w:r>
      <w:r w:rsidR="00510EC5">
        <w:t xml:space="preserve">, </w:t>
      </w:r>
      <w:r w:rsidR="00576BF1">
        <w:t>“</w:t>
      </w:r>
      <w:r w:rsidR="00510EC5" w:rsidRPr="00510EC5">
        <w:t>nativeName</w:t>
      </w:r>
      <w:r w:rsidR="00576BF1">
        <w:t>”</w:t>
      </w:r>
      <w:r w:rsidR="00510EC5">
        <w:t xml:space="preserve">, </w:t>
      </w:r>
      <w:r w:rsidR="00576BF1">
        <w:t>“</w:t>
      </w:r>
      <w:r w:rsidR="00510EC5" w:rsidRPr="00510EC5">
        <w:t>population</w:t>
      </w:r>
      <w:r w:rsidR="00576BF1">
        <w:t>”</w:t>
      </w:r>
      <w:r w:rsidR="00510EC5">
        <w:t xml:space="preserve">, </w:t>
      </w:r>
      <w:r w:rsidR="00576BF1">
        <w:t>“</w:t>
      </w:r>
      <w:r w:rsidR="00510EC5" w:rsidRPr="00510EC5">
        <w:t>independent</w:t>
      </w:r>
      <w:r w:rsidR="00576BF1">
        <w:t>”</w:t>
      </w:r>
      <w:r w:rsidR="00510EC5">
        <w:t xml:space="preserve">, </w:t>
      </w:r>
      <w:r w:rsidR="00576BF1">
        <w:t>“</w:t>
      </w:r>
      <w:r w:rsidR="00510EC5" w:rsidRPr="00510EC5">
        <w:t>numericCode</w:t>
      </w:r>
      <w:r w:rsidR="00576BF1">
        <w:t>”</w:t>
      </w:r>
      <w:r w:rsidR="00510EC5">
        <w:t xml:space="preserve">, </w:t>
      </w:r>
      <w:r w:rsidR="00576BF1">
        <w:t>“</w:t>
      </w:r>
      <w:r w:rsidR="00510EC5" w:rsidRPr="00510EC5">
        <w:t>altSpellings</w:t>
      </w:r>
      <w:r w:rsidR="00576BF1">
        <w:t>”,</w:t>
      </w:r>
      <w:r w:rsidR="00510EC5">
        <w:t xml:space="preserve"> </w:t>
      </w:r>
      <w:r w:rsidR="00576BF1">
        <w:t>“</w:t>
      </w:r>
      <w:r w:rsidR="00510EC5" w:rsidRPr="00510EC5">
        <w:t>callingCodes</w:t>
      </w:r>
      <w:r w:rsidR="00576BF1">
        <w:t>”</w:t>
      </w:r>
      <w:r w:rsidR="00510EC5">
        <w:t xml:space="preserve">, </w:t>
      </w:r>
      <w:r w:rsidR="00576BF1">
        <w:t>“</w:t>
      </w:r>
      <w:r w:rsidR="00510EC5" w:rsidRPr="00510EC5">
        <w:t>translations</w:t>
      </w:r>
      <w:r w:rsidR="00576BF1">
        <w:t>”</w:t>
      </w:r>
      <w:r w:rsidR="00510EC5">
        <w:t xml:space="preserve">, </w:t>
      </w:r>
      <w:r w:rsidR="00576BF1">
        <w:t>“</w:t>
      </w:r>
      <w:r w:rsidR="00510EC5" w:rsidRPr="00510EC5">
        <w:t>regionalBlocs</w:t>
      </w:r>
      <w:r w:rsidR="00576BF1">
        <w:t>”</w:t>
      </w:r>
      <w:r w:rsidR="00510EC5">
        <w:t xml:space="preserve">, </w:t>
      </w:r>
      <w:r w:rsidR="00576BF1">
        <w:t>“</w:t>
      </w:r>
      <w:r w:rsidR="00510EC5" w:rsidRPr="00510EC5">
        <w:t>topLevelDomain</w:t>
      </w:r>
      <w:r w:rsidR="00576BF1">
        <w:t>”,</w:t>
      </w:r>
      <w:r w:rsidR="00510EC5">
        <w:t xml:space="preserve"> </w:t>
      </w:r>
      <w:r w:rsidR="00576BF1">
        <w:t>“</w:t>
      </w:r>
      <w:r w:rsidR="00510EC5" w:rsidRPr="00510EC5">
        <w:t>populationDensity</w:t>
      </w:r>
      <w:r w:rsidR="00576BF1">
        <w:t>”, “gini”</w:t>
      </w:r>
    </w:p>
    <w:p w14:paraId="5C8E051D" w14:textId="77777777" w:rsidR="00E405DE" w:rsidRDefault="00E405DE" w:rsidP="00D56EBF">
      <w:pPr>
        <w:numPr>
          <w:ilvl w:val="0"/>
          <w:numId w:val="5"/>
        </w:numPr>
        <w:spacing w:after="0" w:line="240" w:lineRule="auto"/>
      </w:pPr>
      <w:r w:rsidRPr="00E405DE">
        <w:t>Are any fields nested — dicts inside dicts, or lists inside dicts?</w:t>
      </w:r>
    </w:p>
    <w:p w14:paraId="2557471F" w14:textId="5066C9D4" w:rsidR="009A2881" w:rsidRDefault="009A2881" w:rsidP="00D56EBF">
      <w:pPr>
        <w:numPr>
          <w:ilvl w:val="1"/>
          <w:numId w:val="5"/>
        </w:numPr>
        <w:spacing w:after="0" w:line="240" w:lineRule="auto"/>
      </w:pPr>
      <w:r>
        <w:t>Answer:</w:t>
      </w:r>
      <w:r w:rsidR="00700FD3">
        <w:t xml:space="preserve"> Yes, there are lists inside dicts as well as, dicts inside dicts</w:t>
      </w:r>
    </w:p>
    <w:p w14:paraId="58FDB270" w14:textId="77777777" w:rsidR="00D568F4" w:rsidRDefault="00D568F4" w:rsidP="00D56EBF">
      <w:pPr>
        <w:numPr>
          <w:ilvl w:val="2"/>
          <w:numId w:val="5"/>
        </w:numPr>
        <w:spacing w:after="0" w:line="240" w:lineRule="auto"/>
      </w:pPr>
      <w:r>
        <w:t>Lists of dicts: currencies, languages (and likely regionalBlocs)</w:t>
      </w:r>
    </w:p>
    <w:p w14:paraId="514AB185" w14:textId="6EDBE718" w:rsidR="00D568F4" w:rsidRDefault="00D568F4" w:rsidP="00D56EBF">
      <w:pPr>
        <w:numPr>
          <w:ilvl w:val="2"/>
          <w:numId w:val="5"/>
        </w:numPr>
        <w:spacing w:after="0" w:line="240" w:lineRule="auto"/>
      </w:pPr>
      <w:r>
        <w:t>Dicts inside dicts: maps, flags (and likely translations)</w:t>
      </w:r>
    </w:p>
    <w:p w14:paraId="3955FD9F" w14:textId="1B9A51D2" w:rsidR="00D568F4" w:rsidRPr="00E405DE" w:rsidRDefault="00D568F4" w:rsidP="00D56EBF">
      <w:pPr>
        <w:numPr>
          <w:ilvl w:val="2"/>
          <w:numId w:val="5"/>
        </w:numPr>
        <w:spacing w:after="0" w:line="240" w:lineRule="auto"/>
      </w:pPr>
      <w:r>
        <w:t>Lists of plain values: borders, timezones, latlng, callingCodes, etc.</w:t>
      </w:r>
    </w:p>
    <w:p w14:paraId="4F67150E" w14:textId="77777777" w:rsidR="00E405DE" w:rsidRDefault="00E405DE" w:rsidP="00D56EBF">
      <w:pPr>
        <w:numPr>
          <w:ilvl w:val="0"/>
          <w:numId w:val="5"/>
        </w:numPr>
        <w:spacing w:after="0" w:line="240" w:lineRule="auto"/>
      </w:pPr>
      <w:r w:rsidRPr="00E405DE">
        <w:t>Are any fields missing or null for some records?</w:t>
      </w:r>
    </w:p>
    <w:p w14:paraId="12282AEC" w14:textId="15F930A0" w:rsidR="00837889" w:rsidRDefault="00837889" w:rsidP="00D56EBF">
      <w:pPr>
        <w:numPr>
          <w:ilvl w:val="1"/>
          <w:numId w:val="5"/>
        </w:numPr>
        <w:spacing w:after="0" w:line="240" w:lineRule="auto"/>
      </w:pPr>
      <w:r>
        <w:t xml:space="preserve">Answer: </w:t>
      </w:r>
      <w:r w:rsidR="00477B66">
        <w:t>Yes</w:t>
      </w:r>
    </w:p>
    <w:p w14:paraId="72EFBF24" w14:textId="0831D0AB" w:rsidR="00477B66" w:rsidRDefault="00477B66" w:rsidP="00D56EBF">
      <w:pPr>
        <w:numPr>
          <w:ilvl w:val="2"/>
          <w:numId w:val="5"/>
        </w:numPr>
        <w:spacing w:after="0" w:line="240" w:lineRule="auto"/>
      </w:pPr>
      <w:r>
        <w:t>borders (85): mostly islands with no land neighbors</w:t>
      </w:r>
    </w:p>
    <w:p w14:paraId="7284CA27" w14:textId="7A1EEDB5" w:rsidR="00477B66" w:rsidRDefault="00477B66" w:rsidP="00D56EBF">
      <w:pPr>
        <w:numPr>
          <w:ilvl w:val="2"/>
          <w:numId w:val="5"/>
        </w:numPr>
        <w:spacing w:after="0" w:line="240" w:lineRule="auto"/>
      </w:pPr>
      <w:r>
        <w:t>gini (83): an income inequality measure that many countries don’t have</w:t>
      </w:r>
    </w:p>
    <w:p w14:paraId="6B4C2098" w14:textId="0F9244CC" w:rsidR="00477B66" w:rsidRDefault="00477B66" w:rsidP="00D56EBF">
      <w:pPr>
        <w:numPr>
          <w:ilvl w:val="2"/>
          <w:numId w:val="5"/>
        </w:numPr>
        <w:spacing w:after="0" w:line="240" w:lineRule="auto"/>
      </w:pPr>
      <w:r>
        <w:t>regionalBlocs (77): lots of countries aren’t in a regional bloc</w:t>
      </w:r>
    </w:p>
    <w:p w14:paraId="628B4CBF" w14:textId="79660C50" w:rsidR="00477B66" w:rsidRDefault="00477B66" w:rsidP="00D56EBF">
      <w:pPr>
        <w:numPr>
          <w:ilvl w:val="2"/>
          <w:numId w:val="5"/>
        </w:numPr>
        <w:spacing w:after="0" w:line="240" w:lineRule="auto"/>
      </w:pPr>
      <w:r>
        <w:t>cioc (45): the Olympic committee code, which territories don’t have</w:t>
      </w:r>
    </w:p>
    <w:p w14:paraId="150C1A06" w14:textId="5AF360D5" w:rsidR="00477B66" w:rsidRDefault="00477B66" w:rsidP="00D56EBF">
      <w:pPr>
        <w:numPr>
          <w:ilvl w:val="2"/>
          <w:numId w:val="5"/>
        </w:numPr>
        <w:spacing w:after="0" w:line="240" w:lineRule="auto"/>
      </w:pPr>
      <w:r>
        <w:t>area (10) and populationDensity (10): likely the same 10 places, since density is calculated from area</w:t>
      </w:r>
    </w:p>
    <w:p w14:paraId="776D2DCD" w14:textId="77777777" w:rsidR="00477B66" w:rsidRDefault="00477B66" w:rsidP="00D56EBF">
      <w:pPr>
        <w:numPr>
          <w:ilvl w:val="2"/>
          <w:numId w:val="5"/>
        </w:numPr>
        <w:spacing w:after="0" w:line="240" w:lineRule="auto"/>
      </w:pPr>
      <w:r>
        <w:t xml:space="preserve">capital (5), </w:t>
      </w:r>
    </w:p>
    <w:p w14:paraId="738BBF7C" w14:textId="441EE427" w:rsidR="00477B66" w:rsidRDefault="00477B66" w:rsidP="00D56EBF">
      <w:pPr>
        <w:numPr>
          <w:ilvl w:val="2"/>
          <w:numId w:val="5"/>
        </w:numPr>
        <w:spacing w:after="0" w:line="240" w:lineRule="auto"/>
      </w:pPr>
      <w:r>
        <w:t>(1 each)</w:t>
      </w:r>
      <w:r>
        <w:t xml:space="preserve"> </w:t>
      </w:r>
      <w:r>
        <w:t xml:space="preserve">altSpellings, currencies, latlng, and maps </w:t>
      </w:r>
    </w:p>
    <w:p w14:paraId="0F377E0C" w14:textId="77777777" w:rsidR="00837889" w:rsidRDefault="00837889" w:rsidP="00D56EBF">
      <w:pPr>
        <w:spacing w:after="0" w:line="240" w:lineRule="auto"/>
      </w:pPr>
    </w:p>
    <w:p w14:paraId="44B7AD9D" w14:textId="3438D390" w:rsidR="001B3203" w:rsidRPr="001B3203" w:rsidRDefault="00837889" w:rsidP="00D56EBF">
      <w:pPr>
        <w:spacing w:after="0" w:line="240" w:lineRule="auto"/>
        <w:rPr>
          <w:b/>
          <w:bCs/>
        </w:rPr>
      </w:pPr>
      <w:r w:rsidRPr="00837889">
        <w:rPr>
          <w:b/>
          <w:bCs/>
        </w:rPr>
        <w:t>Step 3</w:t>
      </w:r>
      <w:r>
        <w:rPr>
          <w:b/>
          <w:bCs/>
        </w:rPr>
        <w:t>:</w:t>
      </w:r>
      <w:r w:rsidRPr="00837889">
        <w:rPr>
          <w:b/>
          <w:bCs/>
        </w:rPr>
        <w:t xml:space="preserve"> Plan Your Project</w:t>
      </w:r>
    </w:p>
    <w:p w14:paraId="52B9E5A4" w14:textId="7FECA312" w:rsidR="00E405DE" w:rsidRDefault="00363676" w:rsidP="00D56EBF">
      <w:pPr>
        <w:spacing w:after="0" w:line="240" w:lineRule="auto"/>
      </w:pPr>
      <w:r w:rsidRPr="00363676">
        <w:t>A user runs the script and sees a menu with four options: filter countries by region, find the largest or most populous country, compare two countries, or quit. If they choose to filter by region, they enter a region name (e.g., “Europe”), and the tool returns a numbered list of every country in that region with its population and area. If they choose to find the largest country, they pick a metric (population or area), and the tool returns the top country with its value. If they choose to compare, they enter two country names and a metric</w:t>
      </w:r>
      <w:r w:rsidR="00FE4B3D">
        <w:t xml:space="preserve"> (e.g., which is larger)</w:t>
      </w:r>
      <w:r w:rsidRPr="00363676">
        <w:t>, and the tool prints a sentence stating which country is larger. After each result, the menu reappears until the user chooses to quit. The tool uses four fields from the API</w:t>
      </w:r>
      <w:r w:rsidR="00E51E23">
        <w:t xml:space="preserve">: </w:t>
      </w:r>
      <w:r w:rsidRPr="00363676">
        <w:t>name, region, population, and area. Instead of crashing, the program prints a clear message and returns to the menu when the API is unreachable, the user enters an empty, invalid, or unrecognized menu option, region, or country name, or a country is missing the requested data.</w:t>
      </w:r>
    </w:p>
    <w:sectPr w:rsidR="00E405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B726C"/>
    <w:multiLevelType w:val="multilevel"/>
    <w:tmpl w:val="E4BCB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1523A"/>
    <w:multiLevelType w:val="multilevel"/>
    <w:tmpl w:val="0C02F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F14F5"/>
    <w:multiLevelType w:val="hybridMultilevel"/>
    <w:tmpl w:val="420413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647615"/>
    <w:multiLevelType w:val="multilevel"/>
    <w:tmpl w:val="CE22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A5300"/>
    <w:multiLevelType w:val="multilevel"/>
    <w:tmpl w:val="04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5" w15:restartNumberingAfterBreak="0">
    <w:nsid w:val="5A7036DB"/>
    <w:multiLevelType w:val="multilevel"/>
    <w:tmpl w:val="04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6" w15:restartNumberingAfterBreak="0">
    <w:nsid w:val="6B68473B"/>
    <w:multiLevelType w:val="hybridMultilevel"/>
    <w:tmpl w:val="7EB68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495517">
    <w:abstractNumId w:val="1"/>
  </w:num>
  <w:num w:numId="2" w16cid:durableId="543565946">
    <w:abstractNumId w:val="0"/>
  </w:num>
  <w:num w:numId="3" w16cid:durableId="74481185">
    <w:abstractNumId w:val="2"/>
  </w:num>
  <w:num w:numId="4" w16cid:durableId="1978757996">
    <w:abstractNumId w:val="6"/>
  </w:num>
  <w:num w:numId="5" w16cid:durableId="274673224">
    <w:abstractNumId w:val="4"/>
  </w:num>
  <w:num w:numId="6" w16cid:durableId="1402292357">
    <w:abstractNumId w:val="5"/>
  </w:num>
  <w:num w:numId="7" w16cid:durableId="6447470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5DE"/>
    <w:rsid w:val="00135797"/>
    <w:rsid w:val="001B3203"/>
    <w:rsid w:val="00264F51"/>
    <w:rsid w:val="00363676"/>
    <w:rsid w:val="00477B66"/>
    <w:rsid w:val="00510EC5"/>
    <w:rsid w:val="00576BF1"/>
    <w:rsid w:val="005D30E7"/>
    <w:rsid w:val="005F05FA"/>
    <w:rsid w:val="00637962"/>
    <w:rsid w:val="00685F06"/>
    <w:rsid w:val="00700FD3"/>
    <w:rsid w:val="0083264D"/>
    <w:rsid w:val="00837889"/>
    <w:rsid w:val="009A2881"/>
    <w:rsid w:val="009C44A6"/>
    <w:rsid w:val="00BD5BA0"/>
    <w:rsid w:val="00C06EE9"/>
    <w:rsid w:val="00C9740B"/>
    <w:rsid w:val="00CA137E"/>
    <w:rsid w:val="00CC1669"/>
    <w:rsid w:val="00D568F4"/>
    <w:rsid w:val="00D56EBF"/>
    <w:rsid w:val="00E405DE"/>
    <w:rsid w:val="00E51E23"/>
    <w:rsid w:val="00E73CA7"/>
    <w:rsid w:val="00EB3450"/>
    <w:rsid w:val="00EC2E13"/>
    <w:rsid w:val="00ED7627"/>
    <w:rsid w:val="00FE4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5AD7D"/>
  <w15:chartTrackingRefBased/>
  <w15:docId w15:val="{4FB112B0-AF2F-4C4F-9CD5-A9A027F30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0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0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5D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288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288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Carranza, Angelica</dc:creator>
  <cp:keywords/>
  <dc:description/>
  <cp:lastModifiedBy>Carranza, Angelica</cp:lastModifiedBy>
  <cp:revision>28</cp:revision>
  <dcterms:created xsi:type="dcterms:W3CDTF">2026-10-17T16:13:00Z</dcterms:created>
  <dcterms:modified xsi:type="dcterms:W3CDTF">2026-10-17T18:54:00Z</dcterms:modified>
</cp:coreProperties>
</file>