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1A4C" w:rsidRDefault="00151A4C">
      <w:pPr>
        <w:pStyle w:val="normal0"/>
        <w:contextualSpacing w:val="0"/>
        <w:jc w:val="center"/>
      </w:pPr>
      <w:r>
        <w:rPr>
          <w:sz w:val="28"/>
          <w:szCs w:val="28"/>
        </w:rPr>
        <w:t>UNIVERSIDADE FEDERAL DO RIO DE JANEIRO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1.png" o:spid="_x0000_s1026" type="#_x0000_t75" style="position:absolute;left:0;text-align:left;margin-left:-36pt;margin-top:0;width:71.05pt;height:75.85pt;z-index:251658240;visibility:visible;mso-wrap-distance-left:0;mso-wrap-distance-right:0;mso-position-horizontal-relative:margin;mso-position-vertical-relative:text" o:allowincell="f">
            <v:imagedata r:id="rId5" o:title=""/>
            <w10:wrap anchorx="margin"/>
          </v:shape>
        </w:pict>
      </w:r>
    </w:p>
    <w:p w:rsidR="00151A4C" w:rsidRDefault="00151A4C">
      <w:pPr>
        <w:pStyle w:val="normal0"/>
        <w:contextualSpacing w:val="0"/>
        <w:jc w:val="center"/>
      </w:pPr>
      <w:r>
        <w:rPr>
          <w:sz w:val="28"/>
          <w:szCs w:val="28"/>
        </w:rPr>
        <w:t>INSTITUTO DE MATEMÁTICA</w:t>
      </w:r>
    </w:p>
    <w:p w:rsidR="00151A4C" w:rsidRDefault="00151A4C">
      <w:pPr>
        <w:pStyle w:val="normal0"/>
        <w:contextualSpacing w:val="0"/>
        <w:jc w:val="center"/>
      </w:pPr>
      <w:r>
        <w:rPr>
          <w:sz w:val="28"/>
          <w:szCs w:val="28"/>
        </w:rPr>
        <w:t>PROGRAMA DE PÓS-GRADUAÇÃO EM INFORMÁTICA</w:t>
      </w:r>
    </w:p>
    <w:p w:rsidR="00151A4C" w:rsidRDefault="00151A4C">
      <w:pPr>
        <w:pStyle w:val="normal0"/>
        <w:contextualSpacing w:val="0"/>
        <w:jc w:val="center"/>
      </w:pPr>
      <w:r>
        <w:rPr>
          <w:sz w:val="28"/>
          <w:szCs w:val="28"/>
        </w:rPr>
        <w:t>MESTRADO EM INFORMÁTICA</w:t>
      </w: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  <w:r>
        <w:t>DISCIPLINA:</w:t>
      </w:r>
      <w:r>
        <w:rPr>
          <w:b/>
          <w:sz w:val="32"/>
          <w:szCs w:val="32"/>
        </w:rPr>
        <w:t xml:space="preserve"> ANÁLISE DE RISCOS</w:t>
      </w: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  <w:r>
        <w:rPr>
          <w:b/>
          <w:sz w:val="32"/>
          <w:szCs w:val="32"/>
        </w:rPr>
        <w:t>PROF: ÉBER</w:t>
      </w: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  <w:jc w:val="center"/>
      </w:pPr>
      <w:r>
        <w:rPr>
          <w:b/>
          <w:sz w:val="32"/>
          <w:szCs w:val="32"/>
        </w:rPr>
        <w:t>LISTA 4</w:t>
      </w: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  <w:r>
        <w:t>FELIPE RIBEIRO PIRES</w:t>
      </w:r>
    </w:p>
    <w:p w:rsidR="00151A4C" w:rsidRDefault="00151A4C">
      <w:pPr>
        <w:pStyle w:val="normal0"/>
        <w:contextualSpacing w:val="0"/>
        <w:jc w:val="center"/>
      </w:pPr>
      <w:r>
        <w:t>JANSEN CARDOSO</w:t>
      </w:r>
    </w:p>
    <w:p w:rsidR="00151A4C" w:rsidRDefault="00151A4C">
      <w:pPr>
        <w:pStyle w:val="normal0"/>
        <w:contextualSpacing w:val="0"/>
        <w:jc w:val="center"/>
      </w:pPr>
      <w:r>
        <w:t>LEONARDO MENDONÇA PIRES</w:t>
      </w:r>
    </w:p>
    <w:p w:rsidR="00151A4C" w:rsidRDefault="00151A4C">
      <w:pPr>
        <w:pStyle w:val="normal0"/>
        <w:contextualSpacing w:val="0"/>
        <w:jc w:val="center"/>
      </w:pPr>
      <w:r>
        <w:t>MARCOS ARAÚJO</w:t>
      </w: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</w:p>
    <w:p w:rsidR="00151A4C" w:rsidRDefault="00151A4C">
      <w:pPr>
        <w:pStyle w:val="normal0"/>
        <w:contextualSpacing w:val="0"/>
        <w:jc w:val="center"/>
      </w:pPr>
      <w:r>
        <w:t>Rio de Janeiro</w:t>
      </w:r>
    </w:p>
    <w:p w:rsidR="00151A4C" w:rsidRDefault="00151A4C">
      <w:pPr>
        <w:pStyle w:val="normal0"/>
        <w:contextualSpacing w:val="0"/>
        <w:jc w:val="center"/>
      </w:pPr>
      <w:r>
        <w:t>2016</w:t>
      </w:r>
    </w:p>
    <w:p w:rsidR="00151A4C" w:rsidRDefault="00151A4C">
      <w:pPr>
        <w:pStyle w:val="normal0"/>
        <w:contextualSpacing w:val="0"/>
        <w:rPr>
          <w:b/>
          <w:sz w:val="28"/>
          <w:szCs w:val="28"/>
        </w:rPr>
      </w:pPr>
    </w:p>
    <w:p w:rsidR="00151A4C" w:rsidRDefault="00151A4C">
      <w:pPr>
        <w:pStyle w:val="normal0"/>
        <w:contextualSpacing w:val="0"/>
        <w:rPr>
          <w:b/>
          <w:sz w:val="28"/>
          <w:szCs w:val="28"/>
        </w:rPr>
      </w:pPr>
    </w:p>
    <w:p w:rsidR="00151A4C" w:rsidRDefault="00151A4C">
      <w:pPr>
        <w:pStyle w:val="normal0"/>
        <w:contextualSpacing w:val="0"/>
        <w:rPr>
          <w:b/>
          <w:sz w:val="28"/>
          <w:szCs w:val="28"/>
        </w:rPr>
      </w:pPr>
    </w:p>
    <w:p w:rsidR="00151A4C" w:rsidRDefault="00151A4C" w:rsidP="0001357D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br w:type="page"/>
      </w:r>
      <w:r w:rsidRPr="0001357D">
        <w:rPr>
          <w:b/>
          <w:sz w:val="28"/>
          <w:szCs w:val="28"/>
          <w:u w:val="single"/>
        </w:rPr>
        <w:t>Questão a ser resolvida:</w:t>
      </w:r>
    </w:p>
    <w:p w:rsidR="00151A4C" w:rsidRPr="0001357D" w:rsidRDefault="00151A4C" w:rsidP="0001357D">
      <w:pPr>
        <w:pStyle w:val="Default"/>
        <w:rPr>
          <w:u w:val="single"/>
        </w:rPr>
      </w:pPr>
    </w:p>
    <w:p w:rsidR="00151A4C" w:rsidRPr="0001357D" w:rsidRDefault="00151A4C" w:rsidP="0001357D">
      <w:r>
        <w:t xml:space="preserve"> </w:t>
      </w:r>
      <w:r>
        <w:tab/>
      </w:r>
      <w:r w:rsidRPr="0001357D">
        <w:t xml:space="preserve">A equipe do Prefeito está elaborando uma proposta para um novo centro comunitário de uma cidade. A equipe da gerência do projeto dividiu o escopo do projeto em 7 pacotes de trabalho e uma equipe de especialistas em construção definiu estimativas de 3 pontos para cada um dos pacotes de trabalho. Os valores resultantes deste trabalho estão mostrados abaixo (todos os valores em USD$ 1000). </w:t>
      </w:r>
    </w:p>
    <w:p w:rsidR="00151A4C" w:rsidRPr="0001357D" w:rsidRDefault="00151A4C" w:rsidP="0001357D"/>
    <w:p w:rsidR="00151A4C" w:rsidRPr="0001357D" w:rsidRDefault="00151A4C" w:rsidP="0001357D">
      <w:r w:rsidRPr="0001357D">
        <w:t xml:space="preserve">Pacote 1- Planejamento inicial: O valor estimado é de (15;17;19). O fato do Prefeito não dispor de maioria na Câmara implica numa chance de 50% do plano inicial ser rejeitado, o que ocasionaria alterações no projeto que elevariam este custo para (20;22;25). </w:t>
      </w:r>
    </w:p>
    <w:p w:rsidR="00151A4C" w:rsidRPr="0001357D" w:rsidRDefault="00151A4C" w:rsidP="0001357D"/>
    <w:p w:rsidR="00151A4C" w:rsidRPr="0001357D" w:rsidRDefault="00151A4C" w:rsidP="0001357D">
      <w:r w:rsidRPr="0001357D">
        <w:t xml:space="preserve">Pacote 2-Terraplanagem: O cenário mais favorável, com 75% de chance, é aquele em que não serão encontrados problemas de infiltração do lençol freático e o custo de terraplanagem estimado é de (41;42;47). No caso de infiltração este custo subirá para (45;47;50). </w:t>
      </w:r>
    </w:p>
    <w:p w:rsidR="00151A4C" w:rsidRPr="0001357D" w:rsidRDefault="00151A4C" w:rsidP="0001357D"/>
    <w:p w:rsidR="00151A4C" w:rsidRPr="0001357D" w:rsidRDefault="00151A4C" w:rsidP="0001357D">
      <w:r w:rsidRPr="0001357D">
        <w:t xml:space="preserve">Pacote 3- Material: custo estimado (100,105,110). </w:t>
      </w:r>
    </w:p>
    <w:p w:rsidR="00151A4C" w:rsidRPr="0001357D" w:rsidRDefault="00151A4C" w:rsidP="0001357D">
      <w:r w:rsidRPr="0001357D">
        <w:t xml:space="preserve">Pacote 4- Mão de obra: valor estimado (40,45,52). </w:t>
      </w:r>
    </w:p>
    <w:p w:rsidR="00151A4C" w:rsidRPr="0001357D" w:rsidRDefault="00151A4C" w:rsidP="0001357D">
      <w:r w:rsidRPr="0001357D">
        <w:t xml:space="preserve">Pacote 5- Aluguel de equipamentos: custo estimado (35,36,40). </w:t>
      </w:r>
    </w:p>
    <w:p w:rsidR="00151A4C" w:rsidRPr="0001357D" w:rsidRDefault="00151A4C" w:rsidP="0001357D">
      <w:r w:rsidRPr="0001357D">
        <w:t xml:space="preserve">Pacote 6- Acabamento e jardinagem: custo estimado (25,26,27). </w:t>
      </w:r>
    </w:p>
    <w:p w:rsidR="00151A4C" w:rsidRPr="0001357D" w:rsidRDefault="00151A4C" w:rsidP="0001357D">
      <w:r w:rsidRPr="0001357D">
        <w:t xml:space="preserve">Pacote 7-Administração da obra: custo estimado (15,17,19). </w:t>
      </w:r>
    </w:p>
    <w:p w:rsidR="00151A4C" w:rsidRPr="0001357D" w:rsidRDefault="00151A4C" w:rsidP="0001357D"/>
    <w:p w:rsidR="00151A4C" w:rsidRDefault="00151A4C" w:rsidP="0001357D">
      <w:r w:rsidRPr="0001357D">
        <w:t>Calcule o risco de custo desta obra, assumindo que o valor da obra foi definido com um risco de 15%. Sabendo que o orçamento liberado para o gerente do projeto foi definido como o valor médio da distribuição de custo, calcule o valor (em USD$ 1000) a ser alocado como reserva de contingência.</w:t>
      </w:r>
    </w:p>
    <w:p w:rsidR="00151A4C" w:rsidRDefault="00151A4C" w:rsidP="0001357D"/>
    <w:p w:rsidR="00151A4C" w:rsidRDefault="00151A4C" w:rsidP="0001357D">
      <w:r>
        <w:t>Solução em R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>centroComunitario&lt;-function(){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library(triangle)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ns&lt;-3000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#Para cada um dos almocos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</w:rPr>
        <w:t xml:space="preserve">  </w:t>
      </w:r>
      <w:r w:rsidRPr="0001357D">
        <w:rPr>
          <w:bCs/>
          <w:color w:val="0000FF"/>
          <w:sz w:val="20"/>
          <w:szCs w:val="20"/>
          <w:lang w:val="en-US"/>
        </w:rPr>
        <w:t>ret&lt;-vector(length = ns)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for (i in 1:ns){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  cTotAlm &lt;-0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  </w:t>
      </w:r>
      <w:r w:rsidRPr="0001357D">
        <w:rPr>
          <w:bCs/>
          <w:color w:val="0000FF"/>
          <w:sz w:val="20"/>
          <w:szCs w:val="20"/>
        </w:rPr>
        <w:t>#vamos jogar uma moeda para selecionar o custo do plano inicial que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#pode variar com uma chance de 50%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</w:rPr>
        <w:t xml:space="preserve">    </w:t>
      </w:r>
      <w:r w:rsidRPr="0001357D">
        <w:rPr>
          <w:bCs/>
          <w:color w:val="0000FF"/>
          <w:sz w:val="20"/>
          <w:szCs w:val="20"/>
          <w:lang w:val="en-US"/>
        </w:rPr>
        <w:t>moeda &lt;- sample(x=c(0,1),size = 1,replace = TRUE,prob = c(0.5,0.5))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  if (moeda==0)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     {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        planIni &lt;- rtriangle(1,15,19,17)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     }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  else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    {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  <w:lang w:val="en-US"/>
        </w:rPr>
        <w:t xml:space="preserve">          </w:t>
      </w:r>
      <w:r w:rsidRPr="0001357D">
        <w:rPr>
          <w:bCs/>
          <w:color w:val="0000FF"/>
          <w:sz w:val="20"/>
          <w:szCs w:val="20"/>
        </w:rPr>
        <w:t>planIni &lt;- rtriangle(1,20,25,22)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  }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cTotAlm &lt;- cTotAlm + planIni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#vamos jogar uma moeda viciada para selecionar o custo da terraplanagem que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#pode variar com uma chance de 75% para determinada triangular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moedaViciada &lt;- sample(x=c(0,1),size = 1,replace = TRUE,prob = c(0.75,0.25))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if (moedaViciada==0)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{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  terraplan &lt;- rtriangle(1,41,47,42)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}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else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{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  terraplan &lt;- rtriangle(1,45,50,47)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}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cTotAlm &lt;- cTotAlm + terraplan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material &lt;- rtriangle(1,100,110,105)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cTotAlm &lt;- cTotAlm + material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maoObra &lt;- rtriangle(1,40,52,45)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cTotAlm &lt;- cTotAlm + maoObra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alugEquip &lt;- rtriangle(1,35,40,36)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cTotAlm &lt;- cTotAlm + alugEquip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acabJard &lt;- rtriangle(1,25,27,26)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cTotAlm &lt;- cTotAlm + acabJard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admin &lt;- rtriangle(1,15,19,17)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cTotAlm &lt;- cTotAlm + admin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#reserva  - Os custos são x 1000 dólares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ret[i]&lt;-cTotAlm * 1000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}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ret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 xml:space="preserve">  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>}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</w:p>
    <w:p w:rsidR="00151A4C" w:rsidRPr="0001357D" w:rsidRDefault="00151A4C" w:rsidP="0001357D">
      <w:pPr>
        <w:rPr>
          <w:b/>
          <w:sz w:val="20"/>
          <w:szCs w:val="20"/>
          <w:u w:val="single"/>
        </w:rPr>
      </w:pPr>
      <w:r w:rsidRPr="0001357D">
        <w:rPr>
          <w:b/>
          <w:sz w:val="20"/>
          <w:szCs w:val="20"/>
          <w:u w:val="single"/>
        </w:rPr>
        <w:t>#Chamada da função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>mean(centroComunitario())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en-US"/>
        </w:rPr>
      </w:pPr>
      <w:r w:rsidRPr="0001357D">
        <w:rPr>
          <w:bCs/>
          <w:color w:val="0000FF"/>
          <w:sz w:val="20"/>
          <w:szCs w:val="20"/>
          <w:lang w:val="en-US"/>
        </w:rPr>
        <w:t>perc&lt;-seq(from=0,to=1,by=0.05)</w:t>
      </w:r>
    </w:p>
    <w:p w:rsidR="00151A4C" w:rsidRPr="0001357D" w:rsidRDefault="00151A4C" w:rsidP="0001357D">
      <w:pPr>
        <w:rPr>
          <w:bCs/>
          <w:color w:val="0000FF"/>
          <w:sz w:val="20"/>
          <w:szCs w:val="20"/>
          <w:lang w:val="it-IT"/>
        </w:rPr>
      </w:pPr>
      <w:r w:rsidRPr="0001357D">
        <w:rPr>
          <w:bCs/>
          <w:color w:val="0000FF"/>
          <w:sz w:val="20"/>
          <w:szCs w:val="20"/>
          <w:lang w:val="it-IT"/>
        </w:rPr>
        <w:t>quantile(centroComunitario(),perc)</w:t>
      </w:r>
    </w:p>
    <w:p w:rsidR="00151A4C" w:rsidRDefault="00151A4C" w:rsidP="0001357D">
      <w:pPr>
        <w:rPr>
          <w:bCs/>
          <w:color w:val="0000FF"/>
          <w:lang w:val="it-IT"/>
        </w:rPr>
      </w:pPr>
    </w:p>
    <w:p w:rsidR="00151A4C" w:rsidRPr="0001357D" w:rsidRDefault="00151A4C" w:rsidP="0001357D">
      <w:pPr>
        <w:pStyle w:val="HTMLPreformatted"/>
        <w:shd w:val="clear" w:color="auto" w:fill="FFFFFF"/>
        <w:wordWrap w:val="0"/>
        <w:spacing w:line="225" w:lineRule="atLeast"/>
        <w:rPr>
          <w:rStyle w:val="gcwxi2kcpjbacekeyword"/>
          <w:rFonts w:ascii="Lucida Console" w:hAnsi="Lucida Console" w:cs="Courier New"/>
          <w:color w:val="0000FF"/>
          <w:sz w:val="18"/>
          <w:szCs w:val="18"/>
          <w:lang w:val="it-IT"/>
        </w:rPr>
      </w:pPr>
      <w:r w:rsidRPr="0001357D">
        <w:rPr>
          <w:rStyle w:val="gcwxi2kcpkbacekeyword"/>
          <w:rFonts w:ascii="Lucida Console" w:hAnsi="Lucida Console" w:cs="Courier New"/>
          <w:color w:val="0000FF"/>
          <w:sz w:val="18"/>
          <w:szCs w:val="18"/>
          <w:lang w:val="it-IT"/>
        </w:rPr>
        <w:t xml:space="preserve">&gt; </w:t>
      </w:r>
      <w:r w:rsidRPr="0001357D">
        <w:rPr>
          <w:rStyle w:val="gcwxi2kcpjbacekeyword"/>
          <w:rFonts w:ascii="Lucida Console" w:hAnsi="Lucida Console" w:cs="Courier New"/>
          <w:color w:val="0000FF"/>
          <w:sz w:val="18"/>
          <w:szCs w:val="18"/>
          <w:lang w:val="it-IT"/>
        </w:rPr>
        <w:t>quantile(centroComunitario(),perc)</w:t>
      </w:r>
    </w:p>
    <w:p w:rsidR="00151A4C" w:rsidRPr="0001357D" w:rsidRDefault="00151A4C" w:rsidP="000135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  <w:lang w:val="it-IT"/>
        </w:rPr>
      </w:pPr>
      <w:r w:rsidRPr="0001357D">
        <w:rPr>
          <w:rFonts w:ascii="Lucida Console" w:hAnsi="Lucida Console"/>
          <w:color w:val="000000"/>
          <w:sz w:val="18"/>
          <w:szCs w:val="18"/>
          <w:lang w:val="it-IT"/>
        </w:rPr>
        <w:t xml:space="preserve">      0%       5%      10%      15%      20%      25%      30%      35%      40% </w:t>
      </w:r>
    </w:p>
    <w:p w:rsidR="00151A4C" w:rsidRPr="0001357D" w:rsidRDefault="00151A4C" w:rsidP="000135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  <w:lang w:val="it-IT"/>
        </w:rPr>
      </w:pPr>
      <w:r w:rsidRPr="0001357D">
        <w:rPr>
          <w:rFonts w:ascii="Lucida Console" w:hAnsi="Lucida Console"/>
          <w:color w:val="000000"/>
          <w:sz w:val="18"/>
          <w:szCs w:val="18"/>
          <w:lang w:val="it-IT"/>
        </w:rPr>
        <w:t xml:space="preserve">279994.1 286786.4 288210.0 289545.2 290485.5 291245.4 291912.2 292630.1 293238.1 </w:t>
      </w:r>
    </w:p>
    <w:p w:rsidR="00151A4C" w:rsidRPr="0001357D" w:rsidRDefault="00151A4C" w:rsidP="000135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  <w:lang w:val="it-IT"/>
        </w:rPr>
      </w:pPr>
      <w:r w:rsidRPr="0001357D">
        <w:rPr>
          <w:rFonts w:ascii="Lucida Console" w:hAnsi="Lucida Console"/>
          <w:color w:val="000000"/>
          <w:sz w:val="18"/>
          <w:szCs w:val="18"/>
          <w:lang w:val="it-IT"/>
        </w:rPr>
        <w:t xml:space="preserve">     45%      50%      55%      60%      65%      70%      75%      80%      85% </w:t>
      </w:r>
    </w:p>
    <w:p w:rsidR="00151A4C" w:rsidRPr="0001357D" w:rsidRDefault="00151A4C" w:rsidP="000135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  <w:lang w:val="it-IT"/>
        </w:rPr>
      </w:pPr>
      <w:r w:rsidRPr="0001357D">
        <w:rPr>
          <w:rFonts w:ascii="Lucida Console" w:hAnsi="Lucida Console"/>
          <w:color w:val="000000"/>
          <w:sz w:val="18"/>
          <w:szCs w:val="18"/>
          <w:lang w:val="it-IT"/>
        </w:rPr>
        <w:t xml:space="preserve">293959.7 294558.5 295161.5 295925.1 296534.0 297244.4 298009.4 298837.9 299816.7 </w:t>
      </w:r>
    </w:p>
    <w:p w:rsidR="00151A4C" w:rsidRPr="0001357D" w:rsidRDefault="00151A4C" w:rsidP="000135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  <w:lang w:val="it-IT"/>
        </w:rPr>
      </w:pPr>
      <w:r w:rsidRPr="0001357D">
        <w:rPr>
          <w:rFonts w:ascii="Lucida Console" w:hAnsi="Lucida Console"/>
          <w:color w:val="000000"/>
          <w:sz w:val="18"/>
          <w:szCs w:val="18"/>
          <w:lang w:val="it-IT"/>
        </w:rPr>
        <w:t xml:space="preserve">     90%      95%     100% </w:t>
      </w:r>
    </w:p>
    <w:p w:rsidR="00151A4C" w:rsidRPr="0001357D" w:rsidRDefault="00151A4C" w:rsidP="000135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  <w:lang w:val="it-IT"/>
        </w:rPr>
      </w:pPr>
      <w:r w:rsidRPr="0001357D">
        <w:rPr>
          <w:rFonts w:ascii="Lucida Console" w:hAnsi="Lucida Console"/>
          <w:color w:val="000000"/>
          <w:sz w:val="18"/>
          <w:szCs w:val="18"/>
          <w:lang w:val="it-IT"/>
        </w:rPr>
        <w:t xml:space="preserve">300919.3 302876.3 309467.5 </w:t>
      </w:r>
    </w:p>
    <w:p w:rsidR="00151A4C" w:rsidRPr="0001357D" w:rsidRDefault="00151A4C" w:rsidP="0001357D">
      <w:pPr>
        <w:pStyle w:val="HTMLPreformatted"/>
        <w:shd w:val="clear" w:color="auto" w:fill="FFFFFF"/>
        <w:wordWrap w:val="0"/>
        <w:spacing w:line="225" w:lineRule="atLeast"/>
        <w:rPr>
          <w:rStyle w:val="gcwxi2kcpjbacekeyword"/>
          <w:rFonts w:ascii="Lucida Console" w:hAnsi="Lucida Console" w:cs="Courier New"/>
          <w:color w:val="0000FF"/>
          <w:sz w:val="18"/>
          <w:szCs w:val="18"/>
          <w:lang w:val="it-IT"/>
        </w:rPr>
      </w:pPr>
      <w:r w:rsidRPr="0001357D">
        <w:rPr>
          <w:rStyle w:val="gcwxi2kcpkbacekeyword"/>
          <w:rFonts w:ascii="Lucida Console" w:hAnsi="Lucida Console" w:cs="Courier New"/>
          <w:color w:val="0000FF"/>
          <w:sz w:val="18"/>
          <w:szCs w:val="18"/>
          <w:lang w:val="it-IT"/>
        </w:rPr>
        <w:t xml:space="preserve">&gt; </w:t>
      </w:r>
      <w:r w:rsidRPr="0001357D">
        <w:rPr>
          <w:rStyle w:val="gcwxi2kcpjbacekeyword"/>
          <w:rFonts w:ascii="Lucida Console" w:hAnsi="Lucida Console" w:cs="Courier New"/>
          <w:color w:val="0000FF"/>
          <w:sz w:val="18"/>
          <w:szCs w:val="18"/>
          <w:lang w:val="it-IT"/>
        </w:rPr>
        <w:t>mean(centroComunitario())</w:t>
      </w:r>
    </w:p>
    <w:p w:rsidR="00151A4C" w:rsidRPr="0001357D" w:rsidRDefault="00151A4C" w:rsidP="000135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1357D">
        <w:rPr>
          <w:rFonts w:ascii="Lucida Console" w:hAnsi="Lucida Console"/>
          <w:color w:val="000000"/>
          <w:sz w:val="18"/>
          <w:szCs w:val="18"/>
        </w:rPr>
        <w:t>[1] 294670.8</w:t>
      </w:r>
    </w:p>
    <w:p w:rsidR="00151A4C" w:rsidRPr="00C54763" w:rsidRDefault="00151A4C" w:rsidP="0001357D">
      <w:pPr>
        <w:rPr>
          <w:bCs/>
          <w:color w:val="0000FF"/>
        </w:rPr>
      </w:pPr>
    </w:p>
    <w:p w:rsidR="00151A4C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>#A média do custo foi USD294670.8</w:t>
      </w:r>
      <w:r>
        <w:rPr>
          <w:bCs/>
          <w:color w:val="0000FF"/>
          <w:sz w:val="20"/>
          <w:szCs w:val="20"/>
        </w:rPr>
        <w:t xml:space="preserve"> = </w:t>
      </w:r>
      <w:r w:rsidRPr="0001357D">
        <w:rPr>
          <w:bCs/>
          <w:color w:val="0000FF"/>
          <w:sz w:val="20"/>
          <w:szCs w:val="20"/>
        </w:rPr>
        <w:t>valor alocado para o</w:t>
      </w:r>
      <w:r>
        <w:rPr>
          <w:bCs/>
          <w:color w:val="0000FF"/>
          <w:sz w:val="20"/>
          <w:szCs w:val="20"/>
        </w:rPr>
        <w:t xml:space="preserve"> projeto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>
        <w:rPr>
          <w:bCs/>
          <w:color w:val="0000FF"/>
          <w:sz w:val="20"/>
          <w:szCs w:val="20"/>
        </w:rPr>
        <w:t>#S</w:t>
      </w:r>
      <w:r w:rsidRPr="0001357D">
        <w:rPr>
          <w:bCs/>
          <w:color w:val="0000FF"/>
          <w:sz w:val="20"/>
          <w:szCs w:val="20"/>
        </w:rPr>
        <w:t>e o risco assumido foi de 15%, os</w:t>
      </w:r>
      <w:r>
        <w:rPr>
          <w:bCs/>
          <w:color w:val="0000FF"/>
          <w:sz w:val="20"/>
          <w:szCs w:val="20"/>
        </w:rPr>
        <w:t xml:space="preserve"> </w:t>
      </w:r>
      <w:r w:rsidRPr="0001357D">
        <w:rPr>
          <w:bCs/>
          <w:color w:val="0000FF"/>
          <w:sz w:val="20"/>
          <w:szCs w:val="20"/>
        </w:rPr>
        <w:t>valores</w:t>
      </w:r>
      <w:r>
        <w:rPr>
          <w:bCs/>
          <w:color w:val="0000FF"/>
          <w:sz w:val="20"/>
          <w:szCs w:val="20"/>
        </w:rPr>
        <w:t xml:space="preserve"> acima</w:t>
      </w:r>
      <w:r w:rsidRPr="0001357D">
        <w:rPr>
          <w:bCs/>
          <w:color w:val="0000FF"/>
          <w:sz w:val="20"/>
          <w:szCs w:val="20"/>
        </w:rPr>
        <w:t xml:space="preserve"> nos mostram que tem 85% de chance do </w:t>
      </w:r>
      <w:r>
        <w:rPr>
          <w:bCs/>
          <w:color w:val="0000FF"/>
          <w:sz w:val="20"/>
          <w:szCs w:val="20"/>
        </w:rPr>
        <w:t xml:space="preserve"># </w:t>
      </w:r>
      <w:r w:rsidRPr="0001357D">
        <w:rPr>
          <w:bCs/>
          <w:color w:val="0000FF"/>
          <w:sz w:val="20"/>
          <w:szCs w:val="20"/>
        </w:rPr>
        <w:t>valor ficar abaixo de USD299816.7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>#Como o valor alocado para o projeto foi a méda e o risco do projeto foi de 15%,</w:t>
      </w:r>
    </w:p>
    <w:p w:rsidR="00151A4C" w:rsidRPr="0001357D" w:rsidRDefault="00151A4C" w:rsidP="0001357D">
      <w:pPr>
        <w:rPr>
          <w:bCs/>
          <w:color w:val="0000FF"/>
          <w:sz w:val="20"/>
          <w:szCs w:val="20"/>
        </w:rPr>
      </w:pPr>
      <w:r w:rsidRPr="0001357D">
        <w:rPr>
          <w:bCs/>
          <w:color w:val="0000FF"/>
          <w:sz w:val="20"/>
          <w:szCs w:val="20"/>
        </w:rPr>
        <w:t># a reserva deve ser de USD299816.7 - USD294670.8 = USD5146.00</w:t>
      </w:r>
    </w:p>
    <w:p w:rsidR="00151A4C" w:rsidRPr="0001357D" w:rsidRDefault="00151A4C" w:rsidP="0001357D">
      <w:pPr>
        <w:rPr>
          <w:bCs/>
          <w:color w:val="0000FF"/>
        </w:rPr>
      </w:pPr>
    </w:p>
    <w:sectPr w:rsidR="00151A4C" w:rsidRPr="0001357D" w:rsidSect="00776712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58A2C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ED667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BED479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96E01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1EE54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FCF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5289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6E9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5E1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9003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712"/>
    <w:rsid w:val="0001357D"/>
    <w:rsid w:val="000F3B34"/>
    <w:rsid w:val="00151A4C"/>
    <w:rsid w:val="001B4D21"/>
    <w:rsid w:val="002D2E6F"/>
    <w:rsid w:val="002D6C00"/>
    <w:rsid w:val="004032F7"/>
    <w:rsid w:val="004254EB"/>
    <w:rsid w:val="0063315C"/>
    <w:rsid w:val="00671493"/>
    <w:rsid w:val="006B2BD0"/>
    <w:rsid w:val="006D6EA3"/>
    <w:rsid w:val="007043DB"/>
    <w:rsid w:val="00776712"/>
    <w:rsid w:val="007C27EC"/>
    <w:rsid w:val="008F4462"/>
    <w:rsid w:val="00BE06BC"/>
    <w:rsid w:val="00C54763"/>
    <w:rsid w:val="00C711BA"/>
    <w:rsid w:val="00D032B5"/>
    <w:rsid w:val="00D16A4E"/>
    <w:rsid w:val="00DF10B6"/>
    <w:rsid w:val="00EF6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EC"/>
    <w:pPr>
      <w:contextualSpacing/>
    </w:pPr>
    <w:rPr>
      <w:color w:val="000000"/>
      <w:sz w:val="24"/>
      <w:szCs w:val="24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776712"/>
    <w:pPr>
      <w:keepNext/>
      <w:spacing w:before="240" w:after="60"/>
      <w:outlineLvl w:val="0"/>
    </w:pPr>
    <w:rPr>
      <w:rFonts w:ascii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776712"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776712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776712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776712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776712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="Calibri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776712"/>
    <w:pPr>
      <w:contextualSpacing/>
    </w:pPr>
    <w:rPr>
      <w:color w:val="000000"/>
      <w:sz w:val="24"/>
      <w:szCs w:val="24"/>
    </w:rPr>
  </w:style>
  <w:style w:type="paragraph" w:styleId="Title">
    <w:name w:val="Title"/>
    <w:basedOn w:val="normal0"/>
    <w:next w:val="normal0"/>
    <w:link w:val="TitleChar"/>
    <w:uiPriority w:val="99"/>
    <w:qFormat/>
    <w:rsid w:val="00776712"/>
    <w:pPr>
      <w:spacing w:before="240" w:after="60"/>
      <w:jc w:val="center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776712"/>
    <w:pPr>
      <w:spacing w:after="60"/>
      <w:jc w:val="center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color w:val="000000"/>
      <w:sz w:val="24"/>
      <w:szCs w:val="24"/>
    </w:rPr>
  </w:style>
  <w:style w:type="table" w:customStyle="1" w:styleId="Estilo">
    <w:name w:val="Estilo"/>
    <w:uiPriority w:val="99"/>
    <w:rsid w:val="00776712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01357D"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rsid w:val="0001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hAnsi="Courier New" w:cs="Courier New"/>
      <w:color w:val="auto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6B"/>
    <w:rPr>
      <w:rFonts w:ascii="Courier New" w:hAnsi="Courier New" w:cs="Courier New"/>
      <w:color w:val="000000"/>
      <w:sz w:val="20"/>
      <w:szCs w:val="20"/>
    </w:rPr>
  </w:style>
  <w:style w:type="character" w:customStyle="1" w:styleId="gcwxi2kcpjbacekeyword">
    <w:name w:val="gcwxi2kcpjb ace_keyword"/>
    <w:basedOn w:val="DefaultParagraphFont"/>
    <w:uiPriority w:val="99"/>
    <w:rsid w:val="0001357D"/>
    <w:rPr>
      <w:rFonts w:cs="Times New Roman"/>
    </w:rPr>
  </w:style>
  <w:style w:type="character" w:customStyle="1" w:styleId="gcwxi2kcpkbacekeyword">
    <w:name w:val="gcwxi2kcpkb ace_keyword"/>
    <w:basedOn w:val="DefaultParagraphFont"/>
    <w:uiPriority w:val="99"/>
    <w:rsid w:val="0001357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78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3</Pages>
  <Words>650</Words>
  <Characters>3511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DE JANEIRO</dc:title>
  <dc:subject/>
  <dc:creator>leonardoPires</dc:creator>
  <cp:keywords/>
  <dc:description/>
  <cp:lastModifiedBy>leonardoPires</cp:lastModifiedBy>
  <cp:revision>6</cp:revision>
  <dcterms:created xsi:type="dcterms:W3CDTF">2016-08-02T03:47:00Z</dcterms:created>
  <dcterms:modified xsi:type="dcterms:W3CDTF">2016-08-02T04:03:00Z</dcterms:modified>
</cp:coreProperties>
</file>