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contextualSpacing w:val="0"/>
        <w:jc w:val="center"/>
      </w:pPr>
      <w:r>
        <w:rPr>
          <w:sz w:val="28"/>
          <w:szCs w:val="28"/>
        </w:rPr>
        <w:t>UNIVERSIDADE FEDERAL DO RIO DE JANEIRO</w:t>
      </w:r>
      <w:r>
        <w:pict>
          <v:shape id="image01.png" o:spid="_x0000_s1026" o:spt="75" type="#_x0000_t75" style="position:absolute;left:0pt;margin-left:-36pt;margin-top:0pt;height:75.85pt;width:71.05pt;mso-position-horizontal-relative:margin;z-index:251658240;mso-width-relative:page;mso-height-relative:page;" filled="f" o:preferrelative="t" stroked="f" coordsize="21600,21600" o:allowincell="f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p>
      <w:pPr>
        <w:pStyle w:val="3"/>
        <w:contextualSpacing w:val="0"/>
        <w:jc w:val="center"/>
      </w:pPr>
      <w:r>
        <w:rPr>
          <w:sz w:val="28"/>
          <w:szCs w:val="28"/>
        </w:rPr>
        <w:t>INSTITUTO DE MATEMÁTICA</w:t>
      </w:r>
    </w:p>
    <w:p>
      <w:pPr>
        <w:pStyle w:val="3"/>
        <w:contextualSpacing w:val="0"/>
        <w:jc w:val="center"/>
      </w:pPr>
      <w:r>
        <w:rPr>
          <w:sz w:val="28"/>
          <w:szCs w:val="28"/>
        </w:rPr>
        <w:t>PROGRAMA DE PÓS-GRADUAÇÃO EM INFORMÁTICA</w:t>
      </w:r>
    </w:p>
    <w:p>
      <w:pPr>
        <w:pStyle w:val="3"/>
        <w:contextualSpacing w:val="0"/>
        <w:jc w:val="center"/>
      </w:pPr>
      <w:r>
        <w:rPr>
          <w:sz w:val="28"/>
          <w:szCs w:val="28"/>
        </w:rPr>
        <w:t>MESTRADO EM INFORMÁTICA</w:t>
      </w: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  <w:r>
        <w:t>DISCIPLINA:</w:t>
      </w:r>
      <w:r>
        <w:rPr>
          <w:b/>
          <w:sz w:val="32"/>
          <w:szCs w:val="32"/>
        </w:rPr>
        <w:t xml:space="preserve"> ANÁLISE DE RISCOS</w:t>
      </w: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  <w:r>
        <w:rPr>
          <w:b/>
          <w:sz w:val="32"/>
          <w:szCs w:val="32"/>
        </w:rPr>
        <w:t>PROF: ÉBER</w:t>
      </w:r>
    </w:p>
    <w:p>
      <w:pPr>
        <w:pStyle w:val="3"/>
        <w:contextualSpacing w:val="0"/>
        <w:jc w:val="center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3"/>
        <w:contextualSpacing w:val="0"/>
      </w:pPr>
    </w:p>
    <w:p>
      <w:pPr>
        <w:pStyle w:val="23"/>
        <w:jc w:val="center"/>
      </w:pPr>
      <w:r>
        <w:rPr>
          <w:b/>
        </w:rPr>
        <w:t>LISTA 5 - RISCO DE PRAZO</w:t>
      </w:r>
    </w:p>
    <w:p>
      <w:pPr>
        <w:pStyle w:val="3"/>
        <w:contextualSpacing w:val="0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  <w:r>
        <w:t>FELIPE RIBEIRO PIRES</w:t>
      </w:r>
    </w:p>
    <w:p>
      <w:pPr>
        <w:pStyle w:val="3"/>
        <w:contextualSpacing w:val="0"/>
        <w:jc w:val="center"/>
      </w:pPr>
      <w:r>
        <w:t>JANSEN CARDOSO</w:t>
      </w:r>
    </w:p>
    <w:p>
      <w:pPr>
        <w:pStyle w:val="3"/>
        <w:contextualSpacing w:val="0"/>
        <w:jc w:val="center"/>
      </w:pPr>
      <w:r>
        <w:t>LEONARDO MENDONÇA PIRES</w:t>
      </w:r>
    </w:p>
    <w:p>
      <w:pPr>
        <w:pStyle w:val="3"/>
        <w:contextualSpacing w:val="0"/>
        <w:jc w:val="center"/>
      </w:pPr>
      <w:r>
        <w:t>MARCOS ARAÚJO</w:t>
      </w: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</w:p>
    <w:p>
      <w:pPr>
        <w:pStyle w:val="3"/>
        <w:contextualSpacing w:val="0"/>
        <w:jc w:val="center"/>
      </w:pPr>
      <w:r>
        <w:t>Rio de Janeiro</w:t>
      </w:r>
    </w:p>
    <w:p>
      <w:pPr>
        <w:pStyle w:val="3"/>
        <w:contextualSpacing w:val="0"/>
        <w:jc w:val="center"/>
      </w:pPr>
      <w:r>
        <w:t>2016</w:t>
      </w:r>
    </w:p>
    <w:p>
      <w:pPr>
        <w:pStyle w:val="3"/>
        <w:contextualSpacing w:val="0"/>
        <w:rPr>
          <w:b/>
          <w:sz w:val="28"/>
          <w:szCs w:val="28"/>
        </w:rPr>
      </w:pPr>
    </w:p>
    <w:p>
      <w:pPr>
        <w:pStyle w:val="3"/>
        <w:contextualSpacing w:val="0"/>
        <w:rPr>
          <w:b/>
          <w:sz w:val="28"/>
          <w:szCs w:val="28"/>
        </w:rPr>
      </w:pPr>
    </w:p>
    <w:p>
      <w:pPr>
        <w:pStyle w:val="3"/>
        <w:contextualSpacing w:val="0"/>
        <w:rPr>
          <w:b/>
          <w:sz w:val="28"/>
          <w:szCs w:val="28"/>
        </w:rPr>
      </w:pPr>
    </w:p>
    <w:p>
      <w:pPr>
        <w:pStyle w:val="23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  <w:u w:val="single"/>
        </w:rPr>
        <w:t>Questão a ser resolvida:</w:t>
      </w:r>
    </w:p>
    <w:p>
      <w:pPr>
        <w:pStyle w:val="23"/>
        <w:rPr>
          <w:u w:val="single"/>
        </w:rPr>
      </w:pPr>
    </w:p>
    <w:p>
      <w:pPr>
        <w:pStyle w:val="23"/>
        <w:rPr>
          <w:rFonts w:ascii="Times New Roman" w:hAnsi="Times New Roman"/>
        </w:rPr>
      </w:pPr>
      <w:r>
        <w:t xml:space="preserve"> </w:t>
      </w:r>
      <w:r>
        <w:tab/>
      </w:r>
    </w:p>
    <w:p>
      <w:pPr>
        <w:rPr>
          <w:rFonts w:ascii="Times New Roman" w:hAnsi="Times New Roman" w:cs="Times New Roman"/>
          <w:sz w:val="23"/>
          <w:szCs w:val="23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bidi="hi-IN"/>
        </w:rPr>
        <w:t>Um prédio deve ser construido perto de um sítio arqueológico. A tabela abaixo motra as atividades a serem desenvolvidas de forma sequencial, uma de cada vez. O lado direito da tabela mostra o impacto (%) na duração de cada atividade devido a cada condição de tempo.</w:t>
      </w:r>
    </w:p>
    <w:p>
      <w:pPr>
        <w:rPr>
          <w:rFonts w:ascii="Times New Roman" w:hAnsi="Times New Roman" w:cs="Times New Roman"/>
          <w:sz w:val="23"/>
          <w:szCs w:val="23"/>
          <w:lang w:bidi="hi-IN"/>
        </w:rPr>
      </w:pPr>
    </w:p>
    <w:p>
      <w:pPr>
        <w:rPr>
          <w:bCs/>
          <w:color w:val="0000FF"/>
        </w:rPr>
      </w:pPr>
      <w:r>
        <w:rPr>
          <w:bCs/>
          <w:color w:val="0000FF"/>
        </w:rPr>
        <w:pict>
          <v:shape id="_x0000_i1025" o:spt="75" type="#_x0000_t75" style="height:117.75pt;width:475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bCs/>
          <w:color w:val="0000FF"/>
        </w:rPr>
      </w:pPr>
    </w:p>
    <w:p>
      <w:pPr>
        <w:rPr>
          <w:rFonts w:ascii="Times New Roman" w:hAnsi="Times New Roman" w:cs="Times New Roman"/>
          <w:sz w:val="23"/>
          <w:szCs w:val="23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bidi="hi-IN"/>
        </w:rPr>
        <w:t xml:space="preserve">Os especialistas </w:t>
      </w:r>
      <w:r>
        <w:rPr>
          <w:rFonts w:ascii="Times New Roman" w:hAnsi="Times New Roman" w:cs="Times New Roman"/>
          <w:sz w:val="23"/>
          <w:szCs w:val="23"/>
          <w:lang w:bidi="hi-IN"/>
        </w:rPr>
        <w:t>prevê</w:t>
      </w:r>
      <w:r>
        <w:rPr>
          <w:rFonts w:ascii="Times New Roman" w:hAnsi="Times New Roman" w:cs="Times New Roman"/>
          <w:sz w:val="23"/>
          <w:szCs w:val="23"/>
          <w:lang w:bidi="hi-IN"/>
        </w:rPr>
        <w:t xml:space="preserve"> que as probabilidades da ocorrência de cada tipo de tempo durante a obra são:</w:t>
      </w:r>
    </w:p>
    <w:p>
      <w:pPr>
        <w:rPr>
          <w:rFonts w:ascii="Times New Roman" w:hAnsi="Times New Roman" w:cs="Times New Roman"/>
          <w:sz w:val="23"/>
          <w:szCs w:val="23"/>
          <w:lang w:bidi="hi-IN"/>
        </w:rPr>
      </w:pPr>
    </w:p>
    <w:p>
      <w:pPr>
        <w:rPr>
          <w:bCs/>
          <w:color w:val="0000FF"/>
        </w:rPr>
      </w:pPr>
      <w:r>
        <w:rPr>
          <w:bCs/>
          <w:color w:val="0000FF"/>
        </w:rPr>
        <w:pict>
          <v:shape id="_x0000_i1026" o:spt="75" type="#_x0000_t75" style="height:132pt;width:158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Cs/>
          <w:color w:val="0000FF"/>
        </w:rPr>
      </w:pPr>
    </w:p>
    <w:p>
      <w:pPr>
        <w:rPr>
          <w:rFonts w:ascii="Times New Roman" w:hAnsi="Times New Roman" w:cs="Times New Roman"/>
          <w:sz w:val="23"/>
          <w:szCs w:val="23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bidi="hi-IN"/>
        </w:rPr>
        <w:t>Como as fases serão executadas em tempos distintos, cada uma delas estará submetida a uma condição de tempo diferente. Assim, em um dos possíveis cenários poderíamos ter:</w:t>
      </w:r>
    </w:p>
    <w:p>
      <w:pPr>
        <w:rPr>
          <w:rFonts w:ascii="Times New Roman" w:hAnsi="Times New Roman" w:cs="Times New Roman"/>
          <w:sz w:val="23"/>
          <w:szCs w:val="23"/>
          <w:lang w:bidi="hi-IN"/>
        </w:rPr>
      </w:pPr>
    </w:p>
    <w:p>
      <w:pPr>
        <w:rPr>
          <w:bCs/>
          <w:color w:val="0000FF"/>
        </w:rPr>
      </w:pPr>
      <w:r>
        <w:rPr>
          <w:bCs/>
          <w:color w:val="0000FF"/>
        </w:rPr>
        <w:pict>
          <v:shape id="_x0000_i1027" o:spt="75" type="#_x0000_t75" style="height:157.5pt;width:477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bCs/>
          <w:color w:val="0000FF"/>
        </w:rPr>
      </w:pPr>
    </w:p>
    <w:p>
      <w:pPr>
        <w:autoSpaceDE w:val="0"/>
        <w:autoSpaceDN w:val="0"/>
        <w:adjustRightInd w:val="0"/>
        <w:contextualSpacing w:val="0"/>
        <w:rPr>
          <w:rFonts w:ascii="Times New Roman" w:hAnsi="Times New Roman" w:cs="Times New Roman"/>
          <w:lang w:bidi="hi-IN"/>
        </w:rPr>
      </w:pPr>
    </w:p>
    <w:p>
      <w:pPr>
        <w:autoSpaceDE w:val="0"/>
        <w:autoSpaceDN w:val="0"/>
        <w:adjustRightInd w:val="0"/>
        <w:contextualSpacing w:val="0"/>
        <w:rPr>
          <w:rFonts w:ascii="Times New Roman" w:hAnsi="Times New Roman" w:cs="Times New Roman"/>
          <w:sz w:val="23"/>
          <w:szCs w:val="23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bidi="hi-IN"/>
        </w:rPr>
        <w:t xml:space="preserve">1-Qual a distribuição de probabilidade do prazo de construção da obra? </w:t>
      </w:r>
    </w:p>
    <w:p>
      <w:pPr>
        <w:autoSpaceDE w:val="0"/>
        <w:autoSpaceDN w:val="0"/>
        <w:adjustRightInd w:val="0"/>
        <w:contextualSpacing w:val="0"/>
        <w:rPr>
          <w:rFonts w:ascii="Times New Roman" w:hAnsi="Times New Roman" w:cs="Times New Roman"/>
          <w:sz w:val="23"/>
          <w:szCs w:val="23"/>
          <w:lang w:bidi="hi-IN"/>
        </w:rPr>
      </w:pPr>
    </w:p>
    <w:p>
      <w:pPr>
        <w:rPr>
          <w:rFonts w:ascii="Times New Roman" w:hAnsi="Times New Roman" w:cs="Times New Roman"/>
          <w:sz w:val="23"/>
          <w:szCs w:val="23"/>
          <w:lang w:bidi="hi-IN"/>
        </w:rPr>
      </w:pPr>
      <w:r>
        <w:rPr>
          <w:rFonts w:ascii="Times New Roman" w:hAnsi="Times New Roman" w:cs="Times New Roman"/>
          <w:sz w:val="23"/>
          <w:szCs w:val="23"/>
          <w:lang w:bidi="hi-IN"/>
        </w:rPr>
        <w:t>Questão para ponderar (será tema de estudo futuro) : quais são os fatores (atividades, eventos) que causam o maior impacto na duração da obra?</w:t>
      </w:r>
    </w:p>
    <w:p>
      <w:pPr>
        <w:rPr>
          <w:rFonts w:ascii="Times New Roman" w:hAnsi="Times New Roman" w:cs="Times New Roman"/>
          <w:b/>
          <w:bCs/>
          <w:sz w:val="23"/>
          <w:szCs w:val="23"/>
          <w:u w:val="single"/>
          <w:lang w:bidi="hi-IN"/>
        </w:rPr>
      </w:pPr>
      <w:r>
        <w:rPr>
          <w:rFonts w:ascii="Times New Roman" w:hAnsi="Times New Roman" w:cs="Times New Roman"/>
          <w:sz w:val="23"/>
          <w:szCs w:val="23"/>
          <w:lang w:bidi="hi-IN"/>
        </w:rPr>
        <w:br w:type="page"/>
      </w:r>
      <w:r>
        <w:rPr>
          <w:rFonts w:ascii="Times New Roman" w:hAnsi="Times New Roman" w:cs="Times New Roman"/>
          <w:b/>
          <w:bCs/>
          <w:sz w:val="23"/>
          <w:szCs w:val="23"/>
          <w:u w:val="single"/>
          <w:lang w:bidi="hi-IN"/>
        </w:rPr>
        <w:t>RESPOSTA EM R</w:t>
      </w:r>
    </w:p>
    <w:p>
      <w:pPr>
        <w:rPr>
          <w:rFonts w:ascii="Times New Roman" w:hAnsi="Times New Roman" w:cs="Times New Roman"/>
          <w:b/>
          <w:bCs/>
          <w:sz w:val="23"/>
          <w:szCs w:val="23"/>
          <w:u w:val="single"/>
          <w:lang w:bidi="hi-IN"/>
        </w:rPr>
      </w:pPr>
    </w:p>
    <w:p>
      <w:pPr>
        <w:rPr>
          <w:rFonts w:ascii="Times New Roman" w:hAnsi="Times New Roman" w:cs="Times New Roman"/>
          <w:b/>
          <w:bCs/>
          <w:sz w:val="23"/>
          <w:szCs w:val="23"/>
          <w:u w:val="single"/>
          <w:lang w:bidi="hi-IN"/>
        </w:rPr>
      </w:pP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>sitioarq&lt;-function(){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library(triangle)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ns&lt;-3000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vettempoarque&lt;-vector(length=ns)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vettempoescav&lt;-vector(length=ns)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vettempoformas&lt;-vector(length=ns)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vettempofund&lt;-vector(length=ns)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vettempoparedes&lt;-vector(length=ns)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vettempotelhado&lt;-vector(length=ns)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en-US" w:bidi="hi-IN"/>
        </w:rPr>
        <w:t xml:space="preserve">  ret&lt;-vector(length=ns)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#Definindo vetores de inpacto das condições do tempo para cada tarefa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tempoarque = c(1.4,1.28,1,1,0.98)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tempoescav = c(1.3,1.2,1,0.94,0.90)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tempoformas= c(1.1,1.04,1,1,0.97)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tempofund=c(1.4,1.25,1,0.88,0.82)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tempoparedes=c(1.1,1.04,1,1,0.98)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tempotelhado=c(1.2,1.08,1,0.96,0.94)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for(i in 1:ns){ # para cada um dos cenários de tempo sorteia e atribui a porcentagem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tempo=sample(x=c(1,2,3,4,5),size=1,prob=c(0.125,0.3125,0.25,0.1875,0.125),replace=T)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vettempoarque[i]=rtriangle(1,3.5,5,4.3)*tempoarque[tempo]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tempo=sample(x=c(1,2,3,4,5),size=1,prob=c(0.125,0.3125,0.25,0.1875,0.125),replace=T)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vettempoescav[i]=rtriangle(1,9,12,10.9)*tempoescav[tempo]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tempo=sample(x=c(1,2,3,4,5),size=1,prob=c(0.125,0.3125,0.25,0.1875,0.125),replace=T)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vettempoformas[i]=rtriangle(1,1.5,3.2,2.2)*tempoformas[tempo]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tempo=sample(x=c(1,2,3,4,5),size=1,prob=c(0.125,0.3125,0.25,0.1875,0.125),replace=T)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vettempofund[i]=rtriangle(1,5,7.5,6.7)*tempofund[tempo]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tempo=sample(x=c(1,2,3,4,5),size=1,prob=c(0.125,0.3125,0.25,0.1875,0.125),replace=T)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vettempoparedes[i]=rtriangle(1,15,18,16.7)*tempoparedes[tempo]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tempo=sample(x=c(1,2,3,4,5),size=1,prob=c(0.125,0.3125,0.25,0.1875,0.125),replace=T)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   vettempotelhado[i]=rtriangle(1,6.5,9,7.6)*tempotelhado[tempo]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} 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#print(vettempoarque)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#print(vettempoescav)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#print(vettempoformas)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#print(vettempofund)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#print(vettempoparedes)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#print(vettempotelhado)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ret=vettempoarque+vettempoescav+vettempoformas+vettempofund+vettempoparedes+vettempotelhado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val="da-DK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 xml:space="preserve">  </w:t>
      </w:r>
      <w:r>
        <w:rPr>
          <w:rFonts w:ascii="Times New Roman" w:hAnsi="Times New Roman" w:cs="Times New Roman"/>
          <w:color w:val="0000FF"/>
          <w:sz w:val="23"/>
          <w:szCs w:val="23"/>
          <w:lang w:val="da-DK" w:bidi="hi-IN"/>
        </w:rPr>
        <w:t>hist(ret)</w:t>
      </w:r>
      <w:bookmarkStart w:id="0" w:name="_GoBack"/>
      <w:bookmarkEnd w:id="0"/>
    </w:p>
    <w:p>
      <w:pPr>
        <w:rPr>
          <w:rFonts w:ascii="Times New Roman" w:hAnsi="Times New Roman" w:cs="Times New Roman"/>
          <w:color w:val="0000FF"/>
          <w:sz w:val="23"/>
          <w:szCs w:val="23"/>
          <w:lang w:val="da-DK"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da-DK" w:bidi="hi-IN"/>
        </w:rPr>
        <w:t xml:space="preserve">  print(mean(ret)) 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val="da-DK" w:bidi="hi-IN"/>
        </w:rPr>
        <w:t xml:space="preserve"> </w:t>
      </w: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># ret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  <w:r>
        <w:rPr>
          <w:rFonts w:ascii="Times New Roman" w:hAnsi="Times New Roman" w:cs="Times New Roman"/>
          <w:color w:val="0000FF"/>
          <w:sz w:val="23"/>
          <w:szCs w:val="23"/>
          <w:lang w:bidi="hi-IN"/>
        </w:rPr>
        <w:t>}</w:t>
      </w:r>
    </w:p>
    <w:p>
      <w:pPr>
        <w:rPr>
          <w:rFonts w:ascii="Times New Roman" w:hAnsi="Times New Roman" w:cs="Times New Roman"/>
          <w:color w:val="0000FF"/>
          <w:sz w:val="23"/>
          <w:szCs w:val="23"/>
          <w:lang w:bidi="hi-IN"/>
        </w:rPr>
      </w:pP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pict>
          <v:shape id="_x0000_i1028" o:spt="75" type="#_x0000_t75" style="height:224.25pt;width:375.7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b/>
          <w:bCs/>
          <w:color w:val="0000FF"/>
        </w:rPr>
      </w:pPr>
    </w:p>
    <w:p>
      <w:pPr>
        <w:pStyle w:val="10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Média </w:t>
      </w:r>
      <w:r>
        <w:rPr>
          <w:rFonts w:ascii="Lucida Console" w:hAnsi="Lucida Console"/>
          <w:color w:val="0000FF"/>
          <w:sz w:val="24"/>
          <w:szCs w:val="24"/>
        </w:rPr>
        <w:t>[1] 50.51483</w:t>
      </w:r>
    </w:p>
    <w:p>
      <w:pPr>
        <w:rPr>
          <w:b/>
          <w:bCs/>
          <w:color w:val="0000FF"/>
          <w:u w:val="single"/>
        </w:rPr>
      </w:pPr>
    </w:p>
    <w:sectPr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decorative"/>
    <w:pitch w:val="default"/>
    <w:sig w:usb0="00000287" w:usb1="00000000" w:usb2="00000000" w:usb3="00000000" w:csb0="2000019F" w:csb1="00000000"/>
  </w:font>
  <w:font w:name="Lucida Console">
    <w:altName w:val="Bitstream Vera Sans Mono"/>
    <w:panose1 w:val="020B0609040504020204"/>
    <w:charset w:val="00"/>
    <w:family w:val="swiss"/>
    <w:pitch w:val="default"/>
    <w:sig w:usb0="00000000" w:usb1="00000000" w:usb2="00000000" w:usb3="00000000" w:csb0="0000001F" w:csb1="00000000"/>
  </w:font>
  <w:font w:name="Bitstream Vera Sans Mono">
    <w:panose1 w:val="020B06090308040202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712"/>
    <w:rsid w:val="0001357D"/>
    <w:rsid w:val="0007694A"/>
    <w:rsid w:val="000A3785"/>
    <w:rsid w:val="000F3B34"/>
    <w:rsid w:val="00151A4C"/>
    <w:rsid w:val="001B4D21"/>
    <w:rsid w:val="002C5E25"/>
    <w:rsid w:val="002D2E6F"/>
    <w:rsid w:val="002D6C00"/>
    <w:rsid w:val="003129C4"/>
    <w:rsid w:val="004032F7"/>
    <w:rsid w:val="004254EB"/>
    <w:rsid w:val="0063315C"/>
    <w:rsid w:val="00671493"/>
    <w:rsid w:val="006B2BD0"/>
    <w:rsid w:val="006D6449"/>
    <w:rsid w:val="006D6EA3"/>
    <w:rsid w:val="007043DB"/>
    <w:rsid w:val="00776712"/>
    <w:rsid w:val="007C27EC"/>
    <w:rsid w:val="008F4462"/>
    <w:rsid w:val="00A0285D"/>
    <w:rsid w:val="00A3485A"/>
    <w:rsid w:val="00AE343E"/>
    <w:rsid w:val="00BB0960"/>
    <w:rsid w:val="00BE06BC"/>
    <w:rsid w:val="00C54763"/>
    <w:rsid w:val="00C711BA"/>
    <w:rsid w:val="00CA1519"/>
    <w:rsid w:val="00D032B5"/>
    <w:rsid w:val="00D16A4E"/>
    <w:rsid w:val="00DA1574"/>
    <w:rsid w:val="00DF10B6"/>
    <w:rsid w:val="00EF6DCF"/>
    <w:rsid w:val="75AEF5BA"/>
  </w:rsids>
  <w:doNotAutoCompressPictures/>
  <w:uiCompat97To2003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Verdana" w:cs="Verdan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contextualSpacing/>
    </w:pPr>
    <w:rPr>
      <w:rFonts w:ascii="Verdana" w:hAnsi="Verdana" w:eastAsia="Verdana" w:cs="Verdana"/>
      <w:color w:val="000000"/>
      <w:sz w:val="24"/>
      <w:szCs w:val="24"/>
      <w:lang w:val="pt-BR" w:eastAsia="pt-BR" w:bidi="ar-SA"/>
    </w:rPr>
  </w:style>
  <w:style w:type="paragraph" w:styleId="2">
    <w:name w:val="heading 1"/>
    <w:basedOn w:val="3"/>
    <w:next w:val="3"/>
    <w:link w:val="14"/>
    <w:qFormat/>
    <w:uiPriority w:val="99"/>
    <w:pPr>
      <w:keepNext/>
      <w:spacing w:before="240" w:after="60"/>
      <w:outlineLvl w:val="0"/>
    </w:pPr>
    <w:rPr>
      <w:rFonts w:ascii="Arial" w:hAnsi="Arial" w:cs="Arial"/>
      <w:b/>
      <w:sz w:val="32"/>
      <w:szCs w:val="32"/>
    </w:rPr>
  </w:style>
  <w:style w:type="paragraph" w:styleId="4">
    <w:name w:val="heading 2"/>
    <w:basedOn w:val="3"/>
    <w:next w:val="3"/>
    <w:link w:val="15"/>
    <w:qFormat/>
    <w:uiPriority w:val="99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5">
    <w:name w:val="heading 3"/>
    <w:basedOn w:val="3"/>
    <w:next w:val="3"/>
    <w:link w:val="16"/>
    <w:qFormat/>
    <w:uiPriority w:val="99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6">
    <w:name w:val="heading 4"/>
    <w:basedOn w:val="3"/>
    <w:next w:val="3"/>
    <w:link w:val="17"/>
    <w:qFormat/>
    <w:uiPriority w:val="99"/>
    <w:pPr>
      <w:keepNext/>
      <w:spacing w:before="240" w:after="60"/>
      <w:outlineLvl w:val="3"/>
    </w:pPr>
    <w:rPr>
      <w:b/>
      <w:sz w:val="28"/>
      <w:szCs w:val="28"/>
    </w:rPr>
  </w:style>
  <w:style w:type="paragraph" w:styleId="7">
    <w:name w:val="heading 5"/>
    <w:basedOn w:val="3"/>
    <w:next w:val="3"/>
    <w:link w:val="18"/>
    <w:qFormat/>
    <w:uiPriority w:val="99"/>
    <w:pPr>
      <w:spacing w:before="240" w:after="60"/>
      <w:outlineLvl w:val="4"/>
    </w:pPr>
    <w:rPr>
      <w:b/>
      <w:i/>
      <w:sz w:val="26"/>
      <w:szCs w:val="26"/>
    </w:rPr>
  </w:style>
  <w:style w:type="paragraph" w:styleId="8">
    <w:name w:val="heading 6"/>
    <w:basedOn w:val="3"/>
    <w:next w:val="3"/>
    <w:link w:val="19"/>
    <w:qFormat/>
    <w:uiPriority w:val="99"/>
    <w:pPr>
      <w:spacing w:before="240" w:after="60"/>
      <w:outlineLvl w:val="5"/>
    </w:pPr>
    <w:rPr>
      <w:b/>
      <w:sz w:val="22"/>
      <w:szCs w:val="22"/>
    </w:rPr>
  </w:style>
  <w:style w:type="character" w:default="1" w:styleId="12">
    <w:name w:val="Default Paragraph Font"/>
    <w:semiHidden/>
    <w:uiPriority w:val="99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99"/>
    <w:pPr>
      <w:contextualSpacing/>
    </w:pPr>
    <w:rPr>
      <w:rFonts w:ascii="Verdana" w:hAnsi="Verdana" w:eastAsia="Verdana" w:cs="Verdana"/>
      <w:color w:val="000000"/>
      <w:sz w:val="24"/>
      <w:szCs w:val="24"/>
      <w:lang w:val="pt-BR" w:eastAsia="pt-BR" w:bidi="ar-SA"/>
    </w:rPr>
  </w:style>
  <w:style w:type="paragraph" w:styleId="9">
    <w:name w:val="Title"/>
    <w:basedOn w:val="3"/>
    <w:next w:val="3"/>
    <w:link w:val="20"/>
    <w:qFormat/>
    <w:uiPriority w:val="99"/>
    <w:pPr>
      <w:spacing w:before="240" w:after="60"/>
      <w:jc w:val="center"/>
    </w:pPr>
    <w:rPr>
      <w:rFonts w:ascii="Arial" w:hAnsi="Arial" w:cs="Arial"/>
      <w:b/>
      <w:sz w:val="32"/>
      <w:szCs w:val="32"/>
    </w:rPr>
  </w:style>
  <w:style w:type="paragraph" w:styleId="10">
    <w:name w:val="HTML Preformatted"/>
    <w:basedOn w:val="1"/>
    <w:link w:val="24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color w:val="auto"/>
      <w:sz w:val="20"/>
      <w:szCs w:val="20"/>
      <w:lang w:bidi="hi-IN"/>
    </w:rPr>
  </w:style>
  <w:style w:type="paragraph" w:styleId="11">
    <w:name w:val="Subtitle"/>
    <w:basedOn w:val="3"/>
    <w:next w:val="3"/>
    <w:link w:val="21"/>
    <w:qFormat/>
    <w:uiPriority w:val="99"/>
    <w:pPr>
      <w:spacing w:after="60"/>
      <w:jc w:val="center"/>
    </w:pPr>
    <w:rPr>
      <w:rFonts w:ascii="Arial" w:hAnsi="Arial" w:cs="Arial"/>
    </w:rPr>
  </w:style>
  <w:style w:type="character" w:customStyle="1" w:styleId="14">
    <w:name w:val="Heading 1 Char"/>
    <w:basedOn w:val="12"/>
    <w:link w:val="2"/>
    <w:uiPriority w:val="99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15">
    <w:name w:val="Heading 2 Char"/>
    <w:basedOn w:val="12"/>
    <w:link w:val="4"/>
    <w:semiHidden/>
    <w:uiPriority w:val="99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16">
    <w:name w:val="Heading 3 Char"/>
    <w:basedOn w:val="12"/>
    <w:link w:val="5"/>
    <w:semiHidden/>
    <w:uiPriority w:val="99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17">
    <w:name w:val="Heading 4 Char"/>
    <w:basedOn w:val="12"/>
    <w:link w:val="6"/>
    <w:semiHidden/>
    <w:uiPriority w:val="99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18">
    <w:name w:val="Heading 5 Char"/>
    <w:basedOn w:val="12"/>
    <w:link w:val="7"/>
    <w:semiHidden/>
    <w:uiPriority w:val="99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19">
    <w:name w:val="Heading 6 Char"/>
    <w:basedOn w:val="12"/>
    <w:link w:val="8"/>
    <w:semiHidden/>
    <w:uiPriority w:val="99"/>
    <w:rPr>
      <w:rFonts w:ascii="Calibri" w:hAnsi="Calibri" w:cs="Times New Roman"/>
      <w:b/>
      <w:bCs/>
      <w:color w:val="000000"/>
    </w:rPr>
  </w:style>
  <w:style w:type="character" w:customStyle="1" w:styleId="20">
    <w:name w:val="Title Char"/>
    <w:basedOn w:val="12"/>
    <w:link w:val="9"/>
    <w:uiPriority w:val="99"/>
    <w:rPr>
      <w:rFonts w:ascii="Cambria" w:hAnsi="Cambria" w:cs="Times New Roman"/>
      <w:b/>
      <w:bCs/>
      <w:color w:val="000000"/>
      <w:kern w:val="28"/>
      <w:sz w:val="32"/>
      <w:szCs w:val="32"/>
    </w:rPr>
  </w:style>
  <w:style w:type="character" w:customStyle="1" w:styleId="21">
    <w:name w:val="Subtitle Char"/>
    <w:basedOn w:val="12"/>
    <w:link w:val="11"/>
    <w:uiPriority w:val="99"/>
    <w:rPr>
      <w:rFonts w:ascii="Cambria" w:hAnsi="Cambria" w:cs="Times New Roman"/>
      <w:color w:val="000000"/>
      <w:sz w:val="24"/>
      <w:szCs w:val="24"/>
    </w:rPr>
  </w:style>
  <w:style w:type="table" w:customStyle="1" w:styleId="22">
    <w:name w:val="Estilo"/>
    <w:uiPriority w:val="99"/>
    <w:rPr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Default"/>
    <w:uiPriority w:val="99"/>
    <w:pPr>
      <w:autoSpaceDE w:val="0"/>
      <w:autoSpaceDN w:val="0"/>
      <w:adjustRightInd w:val="0"/>
    </w:pPr>
    <w:rPr>
      <w:rFonts w:ascii="Verdana" w:hAnsi="Verdana" w:eastAsia="Verdana" w:cs="Times New Roman"/>
      <w:color w:val="000000"/>
      <w:sz w:val="24"/>
      <w:szCs w:val="24"/>
      <w:lang w:val="pt-BR" w:eastAsia="pt-BR" w:bidi="hi-IN"/>
    </w:rPr>
  </w:style>
  <w:style w:type="character" w:customStyle="1" w:styleId="24">
    <w:name w:val="HTML Preformatted Char"/>
    <w:basedOn w:val="12"/>
    <w:link w:val="10"/>
    <w:semiHidden/>
    <w:uiPriority w:val="99"/>
    <w:rPr>
      <w:rFonts w:ascii="Courier New" w:hAnsi="Courier New" w:cs="Courier New"/>
      <w:color w:val="000000"/>
      <w:sz w:val="20"/>
      <w:szCs w:val="20"/>
    </w:rPr>
  </w:style>
  <w:style w:type="character" w:customStyle="1" w:styleId="25">
    <w:name w:val="gcwxi2kcpjb ace_keyword"/>
    <w:basedOn w:val="12"/>
    <w:uiPriority w:val="99"/>
    <w:rPr>
      <w:rFonts w:cs="Times New Roman"/>
    </w:rPr>
  </w:style>
  <w:style w:type="character" w:customStyle="1" w:styleId="26">
    <w:name w:val="gcwxi2kcpkb ace_keyword"/>
    <w:basedOn w:val="12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477</Words>
  <Characters>2577</Characters>
  <Lines>0</Lines>
  <Paragraphs>0</Paragraphs>
  <TotalTime>0</TotalTime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2016-08-02T00:47:00Z</dcterms:created>
  <dc:creator>leonardoPires</dc:creator>
  <cp:lastModifiedBy>marcos</cp:lastModifiedBy>
  <dcterms:modified xsi:type="dcterms:W3CDTF">2016-08-28T16:52:26Z</dcterms:modified>
  <dc:title>UNIVERSIDADE FEDERAL DO RIO DE JANEIRO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