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0" w:name="_Toc0"/><w:r><w:t>Panduan Pengguna Aplikasi PASKIP</w:t></w:r><w:bookmarkEnd w:id="0"/></w:p><w:p><w:pPr/><w:r><w:rPr><w:rFonts w:ascii="Arial" w:hAnsi="Arial" w:eastAsia="Arial" w:cs="Arial"/><w:sz w:val="22"/><w:szCs w:val="22"/></w:rPr><w:t xml:space="preserve">Aplikasi Pelaporan dan Analisis Kinerja Pegawai (PASKIP) memiliki 4 hak akses (Role) yaitu Admin, Pimpinan, Anggota, dan PIC. Panduan ini menjelaskan langkah-langkah penggunaan untuk masing-masing role beserta fitur-fiturnya.</w:t></w:r></w:p><w:p/><w:p><w:pPr><w:pStyle w:val="Heading2"/></w:pPr><w:bookmarkStart w:id="1" w:name="_Toc1"/><w:r><w:t>1. Role: ADMIN</w:t></w:r><w:bookmarkEnd w:id="1"/></w:p><w:p><w:pPr/><w:r><w:rPr><w:rFonts w:ascii="Arial" w:hAnsi="Arial" w:eastAsia="Arial" w:cs="Arial"/><w:sz w:val="22"/><w:szCs w:val="22"/></w:rPr><w:t xml:space="preserve">Admin memiliki hak akses penuh untuk mengelola master data dan memantau keseluruhan capaian.</w:t></w:r></w:p><w:p><w:pPr><w:pStyle w:val="Heading3"/></w:pPr><w:bookmarkStart w:id="2" w:name="_Toc2"/><w:r><w:t>A. Dashboard Admin</w:t></w:r><w:bookmarkEnd w:id="2"/></w:p><w:p><w:pPr/><w:r><w:rPr><w:rFonts w:ascii="Arial" w:hAnsi="Arial" w:eastAsia="Arial" w:cs="Arial"/><w:sz w:val="22"/><w:szCs w:val="22"/></w:rPr><w:t xml:space="preserve">Menampilkan ringkasan total Indikator (IKU) dan status capaian (Hijau, Kuning, Merah).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DASHBOARD ADMIN ]</w:t></w:r></w:p><w:p><w:pPr><w:pStyle w:val="Heading3"/></w:pPr><w:bookmarkStart w:id="3" w:name="_Toc3"/><w:r><w:t>B. Master Data (Pegawai, Satuan, Output Master)</w:t></w:r><w:bookmarkEnd w:id="3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Master Data di sidebar kiri.</w:t></w:r></w:p><w:p><w:pPr><w:numPr><w:ilvl w:val="0"/><w:numId w:val="4"/></w:numPr></w:pPr><w:r><w:rPr/><w:t xml:space="preserve">Pilih jenis data (misal: Pegawai).</w:t></w:r></w:p><w:p><w:pPr><w:numPr><w:ilvl w:val="0"/><w:numId w:val="4"/></w:numPr></w:pPr><w:r><w:rPr/><w:t xml:space="preserve">Klik "Tambah" atau "Import" untuk mengunggah dari Excel.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HALAMAN MASTER PEGAWAI / IMPORT ]</w:t></w:r></w:p><w:p><w:pPr><w:pStyle w:val="Heading3"/></w:pPr><w:bookmarkStart w:id="4" w:name="_Toc4"/><w:r><w:t>C. Manajemen Indikator & Target</w:t></w:r><w:bookmarkEnd w:id="4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Indikator Kinerja.</w:t></w:r></w:p><w:p><w:pPr><w:numPr><w:ilvl w:val="0"/><w:numId w:val="4"/></w:numPr></w:pPr><w:r><w:rPr/><w:t xml:space="preserve">Admin mengunggah template IKU beserta variabel X dan Y.</w:t></w:r></w:p><w:p><w:pPr><w:numPr><w:ilvl w:val="0"/><w:numId w:val="4"/></w:numPr></w:pPr><w:r><w:rPr/><w:t xml:space="preserve">Pilih "Edit" untuk menetapkan PIC untuk masing-masing indikator.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HALAMAN INDIKATOR & SET PIC ]</w:t></w:r></w:p><w:p><w:pPr><w:pStyle w:val="Heading3"/></w:pPr><w:bookmarkStart w:id="5" w:name="_Toc5"/><w:r><w:t>D. Cetak Laporan (Word/PDF)</w:t></w:r><w:bookmarkEnd w:id="5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Laporan / Export.</w:t></w:r></w:p><w:p><w:pPr><w:numPr><w:ilvl w:val="0"/><w:numId w:val="4"/></w:numPr></w:pPr><w:r><w:rPr/><w:t xml:space="preserve">Pilih Tahun dan Triwulan.</w:t></w:r></w:p><w:p><w:pPr><w:numPr><w:ilvl w:val="0"/><w:numId w:val="4"/></w:numPr></w:pPr><w:r><w:rPr/><w:t xml:space="preserve">Klik "Export Word" untuk mengunduh Notulen Capaian Kinerja.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TOMBOL EXPORT WORD ]</w:t></w:r></w:p><w:p><w:r><w:br w:type="page"/></w:r></w:p><w:p><w:pPr><w:pStyle w:val="Heading2"/></w:pPr><w:bookmarkStart w:id="6" w:name="_Toc6"/><w:r><w:t>2. Role: PIMPINAN</w:t></w:r><w:bookmarkEnd w:id="6"/></w:p><w:p><w:pPr/><w:r><w:rPr><w:rFonts w:ascii="Arial" w:hAnsi="Arial" w:eastAsia="Arial" w:cs="Arial"/><w:sz w:val="22"/><w:szCs w:val="22"/></w:rPr><w:t xml:space="preserve">Pimpinan bertugas memantau capaian dan memberikan persetujuan (Approve/Reject).</w:t></w:r></w:p><w:p><w:pPr><w:pStyle w:val="Heading3"/></w:pPr><w:bookmarkStart w:id="7" w:name="_Toc7"/><w:r><w:t>A. Dashboard Eksekutif</w:t></w:r><w:bookmarkEnd w:id="7"/></w:p><w:p><w:pPr/><w:r><w:rPr><w:rFonts w:ascii="Arial" w:hAnsi="Arial" w:eastAsia="Arial" w:cs="Arial"/><w:sz w:val="22"/><w:szCs w:val="22"/></w:rPr><w:t xml:space="preserve">Menampilkan highlight indikator yang butuh perhatian khusus.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DASHBOARD PIMPINAN ]</w:t></w:r></w:p><w:p><w:pPr><w:pStyle w:val="Heading3"/></w:pPr><w:bookmarkStart w:id="8" w:name="_Toc8"/><w:r><w:t>B. Approval Capaian Kinerja</w:t></w:r><w:bookmarkEnd w:id="8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Monitoring Capaian.</w:t></w:r></w:p><w:p><w:pPr><w:numPr><w:ilvl w:val="0"/><w:numId w:val="4"/></w:numPr></w:pPr><w:r><w:rPr/><w:t xml:space="preserve">Klik tombol "Setujui". Jika ditolak, isi Catatan Pimpinan agar direvisi PIC.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MODAL APPROVAL / REJECT OLEH PIMPINAN ]</w:t></w:r></w:p><w:p><w:r><w:br w:type="page"/></w:r></w:p><w:p><w:pPr><w:pStyle w:val="Heading2"/></w:pPr><w:bookmarkStart w:id="9" w:name="_Toc9"/><w:r><w:t>3. Role: PIC</w:t></w:r><w:bookmarkEnd w:id="9"/></w:p><w:p><w:pPr/><w:r><w:rPr><w:rFonts w:ascii="Arial" w:hAnsi="Arial" w:eastAsia="Arial" w:cs="Arial"/><w:sz w:val="22"/><w:szCs w:val="22"/></w:rPr><w:t xml:space="preserve">PIC wajib mengisikan realisasi, dasar hitung, dan rencana tindak lanjut (RTL).</w:t></w:r></w:p><w:p><w:pPr><w:pStyle w:val="Heading3"/></w:pPr><w:bookmarkStart w:id="10" w:name="_Toc10"/><w:r><w:t>A. Pengisian Capaian Kinerja</w:t></w:r><w:bookmarkEnd w:id="10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Capaian Kinerja.</w:t></w:r></w:p><w:p><w:pPr><w:numPr><w:ilvl w:val="0"/><w:numId w:val="4"/></w:numPr></w:pPr><w:r><w:rPr/><w:t xml:space="preserve">Klik "Isi Capaian" pada IKU yang ditugaskan.</w:t></w:r></w:p><w:p><w:pPr><w:numPr><w:ilvl w:val="0"/><w:numId w:val="4"/></w:numPr></w:pPr><w:r><w:rPr/><w:t xml:space="preserve">Masukkan nilai X, nilai Y, dan gunakan "Buat Rumus (X/Y)".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FORM PENGISIAN CAPAIAN KINERJA ]</w:t></w:r></w:p><w:p><w:pPr><w:pStyle w:val="Heading3"/></w:pPr><w:bookmarkStart w:id="11" w:name="_Toc11"/><w:r><w:t>B. Analisis Kendala & RTL</w:t></w:r><w:bookmarkEnd w:id="11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Analisis Kendala.</w:t></w:r></w:p><w:p><w:pPr><w:numPr><w:ilvl w:val="0"/><w:numId w:val="4"/></w:numPr></w:pPr><w:r><w:rPr/><w:t xml:space="preserve">Isi faktor penyebab dan RTL.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FORM ANALISIS KENDALA ]</w:t></w:r></w:p><w:p><w:pPr><w:pStyle w:val="Heading3"/></w:pPr><w:bookmarkStart w:id="12" w:name="_Toc12"/><w:r><w:t>C. Pelaksanaan RTL</w:t></w:r><w:bookmarkEnd w:id="12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menu Monitoring RTL.</w:t></w:r></w:p><w:p><w:pPr><w:numPr><w:ilvl w:val="0"/><w:numId w:val="4"/></w:numPr></w:pPr><w:r><w:rPr/><w:t xml:space="preserve">Unggah bukti fisik dan link keterangan progres.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PELAKSANAAN RTL ]</w:t></w:r></w:p><w:p><w:r><w:br w:type="page"/></w:r></w:p><w:p><w:pPr><w:pStyle w:val="Heading2"/></w:pPr><w:bookmarkStart w:id="13" w:name="_Toc13"/><w:r><w:t>4. Role: ANGGOTA</w:t></w:r><w:bookmarkEnd w:id="13"/></w:p><w:p><w:pPr/><w:r><w:rPr><w:rFonts w:ascii="Arial" w:hAnsi="Arial" w:eastAsia="Arial" w:cs="Arial"/><w:sz w:val="22"/><w:szCs w:val="22"/></w:rPr><w:t xml:space="preserve">Anggota dapat melihat progres capaian tim secara read-only.</w:t></w:r></w:p><w:p><w:pPr><w:pStyle w:val="Heading3"/></w:pPr><w:bookmarkStart w:id="14" w:name="_Toc14"/><w:r><w:t>A. Monitoring Kinerja Tim</w:t></w:r><w:bookmarkEnd w:id="14"/></w:p><w:p><w:pPr/><w:r><w:rPr><w:rFonts w:ascii="Arial" w:hAnsi="Arial" w:eastAsia="Arial" w:cs="Arial"/><w:sz w:val="22"/><w:szCs w:val="22"/><w:b w:val="1"/><w:bCs w:val="1"/></w:rPr><w:t xml:space="preserve">Langkah-langkah:</w:t></w:r></w:p><w:p><w:pPr><w:numPr><w:ilvl w:val="0"/><w:numId w:val="4"/></w:numPr></w:pPr><w:r><w:rPr/><w:t xml:space="preserve">Buka dashboard atau menu Monitoring.</w:t></w:r></w:p><w:p><w:pPr><w:numPr><w:ilvl w:val="0"/><w:numId w:val="4"/></w:numPr></w:pPr><w:r><w:rPr/><w:t xml:space="preserve">Lihat daftar IKU tanpa bisa mengubah data.</w:t></w:r></w:p><w:p><w:pPr/><w:r><w:rPr><w:rFonts w:ascii="Arial" w:hAnsi="Arial" w:eastAsia="Arial" w:cs="Arial"/><w:color w:val="FF0000"/><w:sz w:val="22"/><w:szCs w:val="22"/><w:b w:val="1"/><w:bCs w:val="1"/><w:i w:val="1"/><w:iCs w:val="1"/></w:rPr><w:t xml:space="preserve">[ GAMBAR: SCREENSHOT DASHBOARD ANGGOTA (READ-ONLY) ]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9D6523A6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40"/>
    </w:pPr>
    <w:rPr>
      <w:rFonts w:ascii="Helvetica" w:hAnsi="Helvetica" w:eastAsia="Helvetica" w:cs="Helvetica"/>
      <w:color w:val="1F4E78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Helvetica" w:hAnsi="Helvetica" w:eastAsia="Helvetica" w:cs="Helvetica"/>
      <w:color w:val="2F5597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120"/>
    </w:pPr>
    <w:rPr>
      <w:rFonts w:ascii="Helvetica" w:hAnsi="Helvetica" w:eastAsia="Helvetica" w:cs="Helvetica"/>
      <w:color w:val="2F5597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2026-09-06T15:57:38+00:00</dcterms:created>
  <dcterms:modified xsi:type="dcterms:W3CDTF">2026-09-06T15:57:38+00:00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