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测试策略规划</w:t>
      </w:r>
    </w:p>
    <w:p>
      <w:pPr>
        <w:pStyle w:val="Heading1"/>
      </w:pPr>
      <w:r>
        <w:t>MIXMLAAL 测试策略规划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**文档版本**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**编制时间**</w:t>
            </w:r>
          </w:p>
        </w:tc>
        <w:tc>
          <w:tcPr>
            <w:tcW w:type="dxa" w:w="4320"/>
          </w:tcPr>
          <w:p>
            <w:r>
              <w:t>2025-01-15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**测试类型</w:t>
            </w:r>
          </w:p>
        </w:tc>
        <w:tc>
          <w:tcPr>
            <w:tcW w:type="dxa" w:w="4320"/>
          </w:tcPr>
          <w:p>
            <w:r>
              <w:t>全栈测试策略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**适用范围</w:t>
            </w:r>
          </w:p>
        </w:tc>
        <w:tc>
          <w:tcPr>
            <w:tcW w:type="dxa" w:w="4320"/>
          </w:tcPr>
          <w:p>
            <w:r>
              <w:t>全部测试活动</w:t>
            </w:r>
          </w:p>
        </w:tc>
      </w:tr>
    </w:tbl>
    <w:p>
      <w:r>
        <w:t>---</w:t>
      </w:r>
    </w:p>
    <w:p>
      <w:pPr>
        <w:pStyle w:val="Heading2"/>
      </w:pPr>
      <w:r>
        <w:t>一、测试策略总览</w:t>
      </w:r>
    </w:p>
    <w:p>
      <w:pPr>
        <w:pStyle w:val="Heading3"/>
      </w:pPr>
      <w:r>
        <w:t>1.1 测试金字塔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    测试金字塔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                       ▲                               │</w:t>
      </w:r>
    </w:p>
    <w:p>
      <w:r>
        <w:t>│                        /│\                              │</w:t>
      </w:r>
    </w:p>
    <w:p>
      <w:r>
        <w:t>│                       / │ \                             │</w:t>
      </w:r>
    </w:p>
    <w:p>
      <w:r>
        <w:t>│                      /  │  \                            │</w:t>
      </w:r>
    </w:p>
    <w:p>
      <w:r>
        <w:t>│                     /   │   \                           │</w:t>
      </w:r>
    </w:p>
    <w:p>
      <w:r>
        <w:t>│                    /E2E │    \                          │</w:t>
      </w:r>
    </w:p>
    <w:p>
      <w:r>
        <w:t>│                   /─────│─────\                         │</w:t>
      </w:r>
    </w:p>
    <w:p>
      <w:r>
        <w:t>│                  /      │      \                        │</w:t>
      </w:r>
    </w:p>
    <w:p>
      <w:r>
        <w:t>│                 /       │       \                       │</w:t>
      </w:r>
    </w:p>
    <w:p>
      <w:r>
        <w:t>│                /        │        \                      │</w:t>
      </w:r>
    </w:p>
    <w:p>
      <w:r>
        <w:t>│               /  集成测试 │         \                     │</w:t>
      </w:r>
    </w:p>
    <w:p>
      <w:r>
        <w:t>│              /───────────│──────────\                   │</w:t>
      </w:r>
    </w:p>
    <w:p>
      <w:r>
        <w:t>│             /            │           \                  │</w:t>
      </w:r>
    </w:p>
    <w:p>
      <w:r>
        <w:t>│            /             │            \                 │</w:t>
      </w:r>
    </w:p>
    <w:p>
      <w:r>
        <w:t>│           /              │             \                │</w:t>
      </w:r>
    </w:p>
    <w:p>
      <w:r>
        <w:t>│          ┌────────────────┴───────────────┐             │</w:t>
      </w:r>
    </w:p>
    <w:p>
      <w:r>
        <w:t>│          │           单元测试              │             │</w:t>
      </w:r>
    </w:p>
    <w:p>
      <w:r>
        <w:t>│          └────────────────────────────────┘             │</w:t>
      </w:r>
    </w:p>
    <w:p>
      <w:r>
        <w:t>│                                                         │</w:t>
      </w:r>
    </w:p>
    <w:p>
      <w:r>
        <w:t>│  比例: 70% 单元 / 20% 集成 / 10% E2E                      │</w:t>
      </w:r>
    </w:p>
    <w:p>
      <w:r>
        <w:t>│                                                         │</w:t>
      </w:r>
    </w:p>
    <w:p>
      <w:r>
        <w:t>│  核心原则:                                              │</w:t>
      </w:r>
    </w:p>
    <w:p>
      <w:r>
        <w:t>│  • 底层测试要又多又快，给上层测试信心                     │</w:t>
      </w:r>
    </w:p>
    <w:p>
      <w:r>
        <w:t>│  • 越往上测试成本越高，数量应越少                         │</w:t>
      </w:r>
    </w:p>
    <w:p>
      <w:r>
        <w:t>│  • 每个层级测重点不同，避免重复         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1.2 测试矩阵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测试类型</w:t>
            </w:r>
          </w:p>
        </w:tc>
        <w:tc>
          <w:tcPr>
            <w:tcW w:type="dxa" w:w="1728"/>
          </w:tcPr>
          <w:p>
            <w:r>
              <w:t>目标</w:t>
            </w:r>
          </w:p>
        </w:tc>
        <w:tc>
          <w:tcPr>
            <w:tcW w:type="dxa" w:w="1728"/>
          </w:tcPr>
          <w:p>
            <w:r>
              <w:t>覆盖范围</w:t>
            </w:r>
          </w:p>
        </w:tc>
        <w:tc>
          <w:tcPr>
            <w:tcW w:type="dxa" w:w="1728"/>
          </w:tcPr>
          <w:p>
            <w:r>
              <w:t>执行频率</w:t>
            </w:r>
          </w:p>
        </w:tc>
        <w:tc>
          <w:tcPr>
            <w:tcW w:type="dxa" w:w="1728"/>
          </w:tcPr>
          <w:p>
            <w:r>
              <w:t>工具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单元测试</w:t>
            </w:r>
          </w:p>
        </w:tc>
        <w:tc>
          <w:tcPr>
            <w:tcW w:type="dxa" w:w="1728"/>
          </w:tcPr>
          <w:p>
            <w:r>
              <w:t>代码质量</w:t>
            </w:r>
          </w:p>
        </w:tc>
        <w:tc>
          <w:tcPr>
            <w:tcW w:type="dxa" w:w="1728"/>
          </w:tcPr>
          <w:p>
            <w:r>
              <w:t>业务逻辑</w:t>
            </w:r>
          </w:p>
        </w:tc>
        <w:tc>
          <w:tcPr>
            <w:tcW w:type="dxa" w:w="1728"/>
          </w:tcPr>
          <w:p>
            <w:r>
              <w:t>每次提交</w:t>
            </w:r>
          </w:p>
        </w:tc>
        <w:tc>
          <w:tcPr>
            <w:tcW w:type="dxa" w:w="1728"/>
          </w:tcPr>
          <w:p>
            <w:r>
              <w:t>Jest/Vitest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集成测试</w:t>
            </w:r>
          </w:p>
        </w:tc>
        <w:tc>
          <w:tcPr>
            <w:tcW w:type="dxa" w:w="1728"/>
          </w:tcPr>
          <w:p>
            <w:r>
              <w:t>服务交互</w:t>
            </w:r>
          </w:p>
        </w:tc>
        <w:tc>
          <w:tcPr>
            <w:tcW w:type="dxa" w:w="1728"/>
          </w:tcPr>
          <w:p>
            <w:r>
              <w:t>API 接口</w:t>
            </w:r>
          </w:p>
        </w:tc>
        <w:tc>
          <w:tcPr>
            <w:tcW w:type="dxa" w:w="1728"/>
          </w:tcPr>
          <w:p>
            <w:r>
              <w:t>每日</w:t>
            </w:r>
          </w:p>
        </w:tc>
        <w:tc>
          <w:tcPr>
            <w:tcW w:type="dxa" w:w="1728"/>
          </w:tcPr>
          <w:p>
            <w:r>
              <w:t>Supertest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E2E 测试</w:t>
            </w:r>
          </w:p>
        </w:tc>
        <w:tc>
          <w:tcPr>
            <w:tcW w:type="dxa" w:w="1728"/>
          </w:tcPr>
          <w:p>
            <w:r>
              <w:t>用户流程</w:t>
            </w:r>
          </w:p>
        </w:tc>
        <w:tc>
          <w:tcPr>
            <w:tcW w:type="dxa" w:w="1728"/>
          </w:tcPr>
          <w:p>
            <w:r>
              <w:t>关键路径</w:t>
            </w:r>
          </w:p>
        </w:tc>
        <w:tc>
          <w:tcPr>
            <w:tcW w:type="dxa" w:w="1728"/>
          </w:tcPr>
          <w:p>
            <w:r>
              <w:t>每周</w:t>
            </w:r>
          </w:p>
        </w:tc>
        <w:tc>
          <w:tcPr>
            <w:tcW w:type="dxa" w:w="1728"/>
          </w:tcPr>
          <w:p>
            <w:r>
              <w:t>Cypress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性能测试</w:t>
            </w:r>
          </w:p>
        </w:tc>
        <w:tc>
          <w:tcPr>
            <w:tcW w:type="dxa" w:w="1728"/>
          </w:tcPr>
          <w:p>
            <w:r>
              <w:t>性能指标</w:t>
            </w:r>
          </w:p>
        </w:tc>
        <w:tc>
          <w:tcPr>
            <w:tcW w:type="dxa" w:w="1728"/>
          </w:tcPr>
          <w:p>
            <w:r>
              <w:t>全链路</w:t>
            </w:r>
          </w:p>
        </w:tc>
        <w:tc>
          <w:tcPr>
            <w:tcW w:type="dxa" w:w="1728"/>
          </w:tcPr>
          <w:p>
            <w:r>
              <w:t>每月</w:t>
            </w:r>
          </w:p>
        </w:tc>
        <w:tc>
          <w:tcPr>
            <w:tcW w:type="dxa" w:w="1728"/>
          </w:tcPr>
          <w:p>
            <w:r>
              <w:t>JMeter/Artillery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安全测试</w:t>
            </w:r>
          </w:p>
        </w:tc>
        <w:tc>
          <w:tcPr>
            <w:tcW w:type="dxa" w:w="1728"/>
          </w:tcPr>
          <w:p>
            <w:r>
              <w:t>安全漏洞</w:t>
            </w:r>
          </w:p>
        </w:tc>
        <w:tc>
          <w:tcPr>
            <w:tcW w:type="dxa" w:w="1728"/>
          </w:tcPr>
          <w:p>
            <w:r>
              <w:t>全系统</w:t>
            </w:r>
          </w:p>
        </w:tc>
        <w:tc>
          <w:tcPr>
            <w:tcW w:type="dxa" w:w="1728"/>
          </w:tcPr>
          <w:p>
            <w:r>
              <w:t>每季度</w:t>
            </w:r>
          </w:p>
        </w:tc>
        <w:tc>
          <w:tcPr>
            <w:tcW w:type="dxa" w:w="1728"/>
          </w:tcPr>
          <w:p>
            <w:r>
              <w:t>OWASP ZAP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回归测试</w:t>
            </w:r>
          </w:p>
        </w:tc>
        <w:tc>
          <w:tcPr>
            <w:tcW w:type="dxa" w:w="1728"/>
          </w:tcPr>
          <w:p>
            <w:r>
              <w:t>功能完整</w:t>
            </w:r>
          </w:p>
        </w:tc>
        <w:tc>
          <w:tcPr>
            <w:tcW w:type="dxa" w:w="1728"/>
          </w:tcPr>
          <w:p>
            <w:r>
              <w:t>全部功能</w:t>
            </w:r>
          </w:p>
        </w:tc>
        <w:tc>
          <w:tcPr>
            <w:tcW w:type="dxa" w:w="1728"/>
          </w:tcPr>
          <w:p>
            <w:r>
              <w:t>发版前</w:t>
            </w:r>
          </w:p>
        </w:tc>
        <w:tc>
          <w:tcPr>
            <w:tcW w:type="dxa" w:w="1728"/>
          </w:tcPr>
          <w:p>
            <w:r>
              <w:t>Selenium/Cypress</w:t>
            </w:r>
          </w:p>
        </w:tc>
      </w:tr>
    </w:tbl>
    <w:p>
      <w:r>
        <w:t>---</w:t>
      </w:r>
    </w:p>
    <w:p>
      <w:pPr>
        <w:pStyle w:val="Heading2"/>
      </w:pPr>
      <w:r>
        <w:t>二、单元测试策略</w:t>
      </w:r>
    </w:p>
    <w:p>
      <w:pPr>
        <w:pStyle w:val="Heading3"/>
      </w:pPr>
      <w:r>
        <w:t>2.1 测试范围</w:t>
      </w:r>
    </w:p>
    <w:p>
      <w:pPr>
        <w:pStyle w:val="Heading4"/>
      </w:pPr>
      <w:r>
        <w:t>应该测试的内容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覆盖率要求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业务核心逻辑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工具类/Helper 函数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数据校验逻辑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API 路由处理</w:t>
            </w:r>
          </w:p>
        </w:tc>
        <w:tc>
          <w:tcPr>
            <w:tcW w:type="dxa" w:w="2880"/>
          </w:tcPr>
          <w:p>
            <w:r>
              <w:t>90%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中间件逻辑</w:t>
            </w:r>
          </w:p>
        </w:tc>
        <w:tc>
          <w:tcPr>
            <w:tcW w:type="dxa" w:w="2880"/>
          </w:tcPr>
          <w:p>
            <w:r>
              <w:t>90%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UI 组件（可选）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</w:tbl>
    <w:p>
      <w:pPr>
        <w:pStyle w:val="Heading4"/>
      </w:pPr>
      <w:r>
        <w:t>不需要测试的内容</w:t>
      </w:r>
    </w:p>
    <w:p>
      <w:r>
        <w:t>• 第三方库自带功能</w:t>
      </w:r>
    </w:p>
    <w:p>
      <w:r>
        <w:t>• 简单的 getter/setter</w:t>
      </w:r>
    </w:p>
    <w:p>
      <w:r>
        <w:t>• 配置常量</w:t>
      </w:r>
    </w:p>
    <w:p>
      <w:r>
        <w:t>• 框架自动生成的代码</w:t>
      </w:r>
    </w:p>
    <w:p>
      <w:r>
        <w:t>• 已废弃的代码</w:t>
      </w:r>
    </w:p>
    <w:p>
      <w:pPr>
        <w:pStyle w:val="Heading3"/>
      </w:pPr>
      <w:r>
        <w:t>2.2 测试规范</w:t>
      </w:r>
    </w:p>
    <w:p>
      <w:pPr>
        <w:pStyle w:val="Heading4"/>
      </w:pPr>
      <w:r>
        <w:t>测试文件组织</w:t>
      </w:r>
    </w:p>
    <w:p>
      <w:r>
        <w:t>src/</w:t>
      </w:r>
    </w:p>
    <w:p>
      <w:r>
        <w:t>├── services/</w:t>
      </w:r>
    </w:p>
    <w:p>
      <w:r>
        <w:t>│   ├── userService.ts</w:t>
      </w:r>
    </w:p>
    <w:p>
      <w:r>
        <w:t>│   └── userService.test.ts    # 单元测试</w:t>
      </w:r>
    </w:p>
    <w:p>
      <w:r>
        <w:t>├── __tests__/</w:t>
      </w:r>
    </w:p>
    <w:p>
      <w:r>
        <w:t>│   ├── unit/                  # 单元测试目录</w:t>
      </w:r>
    </w:p>
    <w:p>
      <w:r>
        <w:t>│   │   ├── services/</w:t>
      </w:r>
    </w:p>
    <w:p>
      <w:r>
        <w:t>│   │   ├── utils/</w:t>
      </w:r>
    </w:p>
    <w:p>
      <w:r>
        <w:t>│   │   └── validators/</w:t>
      </w:r>
    </w:p>
    <w:p>
      <w:r>
        <w:t>│   └── integration/            # 集成测试目录</w:t>
      </w:r>
    </w:p>
    <w:p>
      <w:r>
        <w:t>│       └── api/</w:t>
      </w:r>
    </w:p>
    <w:p>
      <w:pPr>
        <w:pStyle w:val="Heading4"/>
      </w:pPr>
      <w:r>
        <w:t>测试命名规范</w:t>
      </w:r>
    </w:p>
    <w:p>
      <w:r>
        <w:t>// 测试文件: *.test.ts 或 *.spec.ts</w:t>
      </w:r>
    </w:p>
    <w:p>
      <w:r>
        <w:t>// 描述格式: describe('模块名', () =&gt; { ... })</w:t>
      </w:r>
    </w:p>
    <w:p>
      <w:r>
        <w:t>// 用例格式: it('should [预期行为]', () =&gt; { ... })</w:t>
      </w:r>
    </w:p>
    <w:p>
      <w:r>
        <w:t>describe('OrderService', () =&gt; {</w:t>
      </w:r>
    </w:p>
    <w:p>
      <w:r>
        <w:t>describe('createOrder', () =&gt; {</w:t>
      </w:r>
    </w:p>
    <w:p>
      <w:r>
        <w:t>it('should create order successfully when input is valid', () =&gt; {</w:t>
      </w:r>
    </w:p>
    <w:p>
      <w:r>
        <w:t>// test implementation</w:t>
      </w:r>
    </w:p>
    <w:p>
      <w:r>
        <w:t>});</w:t>
      </w:r>
    </w:p>
    <w:p>
      <w:r>
        <w:t>it('should throw error when user balance is insufficient', () =&gt; {</w:t>
      </w:r>
    </w:p>
    <w:p>
      <w:r>
        <w:t>// test implementation</w:t>
      </w:r>
    </w:p>
    <w:p>
      <w:r>
        <w:t>});</w:t>
      </w:r>
    </w:p>
    <w:p>
      <w:r>
        <w:t>it('should handle concurrent order creation correctly', () =&gt; {</w:t>
      </w:r>
    </w:p>
    <w:p>
      <w:r>
        <w:t>// test implementation</w:t>
      </w:r>
    </w:p>
    <w:p>
      <w:r>
        <w:t>});</w:t>
      </w:r>
    </w:p>
    <w:p>
      <w:r>
        <w:t>});</w:t>
      </w:r>
    </w:p>
    <w:p>
      <w:r>
        <w:t>describe('cancelOrder', () =&gt; {</w:t>
      </w:r>
    </w:p>
    <w:p>
      <w:r>
        <w:t>it('should cancel order successfully within cancellation window', () =&gt; {</w:t>
      </w:r>
    </w:p>
    <w:p>
      <w:r>
        <w:t>// test implementation</w:t>
      </w:r>
    </w:p>
    <w:p>
      <w:r>
        <w:t>});</w:t>
      </w:r>
    </w:p>
    <w:p>
      <w:r>
        <w:t>});</w:t>
      </w:r>
    </w:p>
    <w:p>
      <w:r>
        <w:t>});</w:t>
      </w:r>
    </w:p>
    <w:p>
      <w:pPr>
        <w:pStyle w:val="Heading3"/>
      </w:pPr>
      <w:r>
        <w:t>2.3 测试工具配置</w:t>
      </w:r>
    </w:p>
    <w:p>
      <w:pPr>
        <w:pStyle w:val="Heading4"/>
      </w:pPr>
      <w:r>
        <w:t>Jest 配置示例</w:t>
      </w:r>
    </w:p>
    <w:p>
      <w:r>
        <w:t>// jest.config.js</w:t>
      </w:r>
    </w:p>
    <w:p>
      <w:r>
        <w:t>module.exports = {</w:t>
      </w:r>
    </w:p>
    <w:p>
      <w:r>
        <w:t>testEnvironment: 'node',</w:t>
      </w:r>
    </w:p>
    <w:p>
      <w:r>
        <w:t>roots: ['&lt;rootDir&gt;/src', '&lt;rootDir&gt;/tests'],</w:t>
      </w:r>
    </w:p>
    <w:p>
      <w:r>
        <w:t>testMatch: ['**/__tests__/**/*.test.ts'],</w:t>
      </w:r>
    </w:p>
    <w:p>
      <w:r>
        <w:t>transform: {</w:t>
      </w:r>
    </w:p>
    <w:p>
      <w:r>
        <w:t>'^.+\\.ts$': ['ts-jest', {</w:t>
      </w:r>
    </w:p>
    <w:p>
      <w:r>
        <w:t>tsconfig: 'tsconfig.json'</w:t>
      </w:r>
    </w:p>
    <w:p>
      <w:r>
        <w:t>}]</w:t>
      </w:r>
    </w:p>
    <w:p>
      <w:r>
        <w:t>},</w:t>
      </w:r>
    </w:p>
    <w:p>
      <w:r>
        <w:t>collectCoverage: true,</w:t>
      </w:r>
    </w:p>
    <w:p>
      <w:r>
        <w:t>coverageDirectory: 'coverage',</w:t>
      </w:r>
    </w:p>
    <w:p>
      <w:r>
        <w:t>coveragePathIgnorePatterns: [</w:t>
      </w:r>
    </w:p>
    <w:p>
      <w:r>
        <w:t>'/node_modules/',</w:t>
      </w:r>
    </w:p>
    <w:p>
      <w:r>
        <w:t>'/dist/',</w:t>
      </w:r>
    </w:p>
    <w:p>
      <w:r>
        <w:t>'/__tests__/'</w:t>
      </w:r>
    </w:p>
    <w:p>
      <w:r>
        <w:t>],</w:t>
      </w:r>
    </w:p>
    <w:p>
      <w:r>
        <w:t>coverageThreshold: {</w:t>
      </w:r>
    </w:p>
    <w:p>
      <w:r>
        <w:t>global: {</w:t>
      </w:r>
    </w:p>
    <w:p>
      <w:r>
        <w:t>branches: 70,</w:t>
      </w:r>
    </w:p>
    <w:p>
      <w:r>
        <w:t>functions: 70,</w:t>
      </w:r>
    </w:p>
    <w:p>
      <w:r>
        <w:t>lines: 70,</w:t>
      </w:r>
    </w:p>
    <w:p>
      <w:r>
        <w:t>statements: 70</w:t>
      </w:r>
    </w:p>
    <w:p>
      <w:r>
        <w:t>}</w:t>
      </w:r>
    </w:p>
    <w:p>
      <w:r>
        <w:t>},</w:t>
      </w:r>
    </w:p>
    <w:p>
      <w:r>
        <w:t>setupFilesAfterEnv: ['&lt;rootDir&gt;/tests/setup.ts'],</w:t>
      </w:r>
    </w:p>
    <w:p>
      <w:r>
        <w:t>testTimeout: 10000</w:t>
      </w:r>
    </w:p>
    <w:p>
      <w:r>
        <w:t>};</w:t>
      </w:r>
    </w:p>
    <w:p>
      <w:pPr>
        <w:pStyle w:val="Heading4"/>
      </w:pPr>
      <w:r>
        <w:t>Vue Test Utils 配置</w:t>
      </w:r>
    </w:p>
    <w:p>
      <w:r>
        <w:t>// jest.config.js for Vue</w:t>
      </w:r>
    </w:p>
    <w:p>
      <w:r>
        <w:t>module.exports = {</w:t>
      </w:r>
    </w:p>
    <w:p>
      <w:r>
        <w:t>preset: '@vue/vue3-jest',</w:t>
      </w:r>
    </w:p>
    <w:p>
      <w:r>
        <w:t>testEnvironment: 'jsdom',</w:t>
      </w:r>
    </w:p>
    <w:p>
      <w:r>
        <w:t>moduleNameMapper: {</w:t>
      </w:r>
    </w:p>
    <w:p>
      <w:r>
        <w:t>'^@/(.*)$': '&lt;rootDir&gt;/src/$1',</w:t>
      </w:r>
    </w:p>
    <w:p>
      <w:r>
        <w:t>'\\.(css|less|scss)$': 'identity-obj-proxy'</w:t>
      </w:r>
    </w:p>
    <w:p>
      <w:r>
        <w:t>}</w:t>
      </w:r>
    </w:p>
    <w:p>
      <w:r>
        <w:t>};</w:t>
      </w:r>
    </w:p>
    <w:p>
      <w:pPr>
        <w:pStyle w:val="Heading3"/>
      </w:pPr>
      <w:r>
        <w:t>2.4 Mock 策略</w:t>
      </w:r>
    </w:p>
    <w:p>
      <w:r>
        <w:t>// Mock 示例</w:t>
      </w:r>
    </w:p>
    <w:p>
      <w:r>
        <w:t>describe('PaymentService', () =&gt; {</w:t>
      </w:r>
    </w:p>
    <w:p>
      <w:r>
        <w:t>// Mock 外部依赖</w:t>
      </w:r>
    </w:p>
    <w:p>
      <w:r>
        <w:t>const mockUserService = {</w:t>
      </w:r>
    </w:p>
    <w:p>
      <w:r>
        <w:t>getUserById: jest.fn()</w:t>
      </w:r>
    </w:p>
    <w:p>
      <w:r>
        <w:t>};</w:t>
      </w:r>
    </w:p>
    <w:p>
      <w:r>
        <w:t>const mockKafka = {</w:t>
      </w:r>
    </w:p>
    <w:p>
      <w:r>
        <w:t>send: jest.fn()</w:t>
      </w:r>
    </w:p>
    <w:p>
      <w:r>
        <w:t>};</w:t>
      </w:r>
    </w:p>
    <w:p>
      <w:r>
        <w:t>beforeEach(() =&gt; {</w:t>
      </w:r>
    </w:p>
    <w:p>
      <w:r>
        <w:t>jest.clearAllMocks();</w:t>
      </w:r>
    </w:p>
    <w:p>
      <w:r>
        <w:t>});</w:t>
      </w:r>
    </w:p>
    <w:p>
      <w:r>
        <w:t>it('should process payment successfully', async () =&gt; {</w:t>
      </w:r>
    </w:p>
    <w:p>
      <w:r>
        <w:t>// Arrange</w:t>
      </w:r>
    </w:p>
    <w:p>
      <w:r>
        <w:t>mockUserService.getUserById.mockResolvedValue({</w:t>
      </w:r>
    </w:p>
    <w:p>
      <w:r>
        <w:t>id: 'user123',</w:t>
      </w:r>
    </w:p>
    <w:p>
      <w:r>
        <w:t>balance: 1000</w:t>
      </w:r>
    </w:p>
    <w:p>
      <w:r>
        <w:t>});</w:t>
      </w:r>
    </w:p>
    <w:p>
      <w:r>
        <w:t>const paymentService = new PaymentService(mockUserService, mockKafka);</w:t>
      </w:r>
    </w:p>
    <w:p>
      <w:r>
        <w:t>// Act</w:t>
      </w:r>
    </w:p>
    <w:p>
      <w:r>
        <w:t>const result = await paymentService.processPayment({</w:t>
      </w:r>
    </w:p>
    <w:p>
      <w:r>
        <w:t>userId: 'user123',</w:t>
      </w:r>
    </w:p>
    <w:p>
      <w:r>
        <w:t>amount: 100</w:t>
      </w:r>
    </w:p>
    <w:p>
      <w:r>
        <w:t>});</w:t>
      </w:r>
    </w:p>
    <w:p>
      <w:r>
        <w:t>// Assert</w:t>
      </w:r>
    </w:p>
    <w:p>
      <w:r>
        <w:t>expect(result.status).toBe('success');</w:t>
      </w:r>
    </w:p>
    <w:p>
      <w:r>
        <w:t>expect(mockKafka.send).toHaveBeenCalled();</w:t>
      </w:r>
    </w:p>
    <w:p>
      <w:r>
        <w:t>});</w:t>
      </w:r>
    </w:p>
    <w:p>
      <w:r>
        <w:t>});</w:t>
      </w:r>
    </w:p>
    <w:p>
      <w:pPr>
        <w:pStyle w:val="Heading3"/>
      </w:pPr>
      <w:r>
        <w:t>2.5 覆盖率目标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行覆盖率</w:t>
            </w:r>
          </w:p>
        </w:tc>
        <w:tc>
          <w:tcPr>
            <w:tcW w:type="dxa" w:w="2160"/>
          </w:tcPr>
          <w:p>
            <w:r>
              <w:t>分支覆盖率</w:t>
            </w:r>
          </w:p>
        </w:tc>
        <w:tc>
          <w:tcPr>
            <w:tcW w:type="dxa" w:w="2160"/>
          </w:tcPr>
          <w:p>
            <w:r>
              <w:t>函数覆盖率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services/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75%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controllers/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85%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utils/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middleware/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75%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validators/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**整体目标**</w:t>
            </w:r>
          </w:p>
        </w:tc>
        <w:tc>
          <w:tcPr>
            <w:tcW w:type="dxa" w:w="2160"/>
          </w:tcPr>
          <w:p>
            <w:r>
              <w:t>**75%**</w:t>
            </w:r>
          </w:p>
        </w:tc>
        <w:tc>
          <w:tcPr>
            <w:tcW w:type="dxa" w:w="2160"/>
          </w:tcPr>
          <w:p>
            <w:r>
              <w:t>**70%**</w:t>
            </w:r>
          </w:p>
        </w:tc>
        <w:tc>
          <w:tcPr>
            <w:tcW w:type="dxa" w:w="2160"/>
          </w:tcPr>
          <w:p>
            <w:r>
              <w:t>**85%**</w:t>
            </w:r>
          </w:p>
        </w:tc>
      </w:tr>
    </w:tbl>
    <w:p>
      <w:r>
        <w:t>---</w:t>
      </w:r>
    </w:p>
    <w:p>
      <w:pPr>
        <w:pStyle w:val="Heading2"/>
      </w:pPr>
      <w:r>
        <w:t>三、集成测试策略</w:t>
      </w:r>
    </w:p>
    <w:p>
      <w:pPr>
        <w:pStyle w:val="Heading3"/>
      </w:pPr>
      <w:r>
        <w:t>3.1 测试范围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集成测试范围   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✅ API 接口测试                                        │</w:t>
      </w:r>
    </w:p>
    <w:p>
      <w:r>
        <w:t>│     ├── 正常场景                                        │</w:t>
      </w:r>
    </w:p>
    <w:p>
      <w:r>
        <w:t>│     ├── 异常场景                                        │</w:t>
      </w:r>
    </w:p>
    <w:p>
      <w:r>
        <w:t>│     └── 边界条件                                        │</w:t>
      </w:r>
    </w:p>
    <w:p>
      <w:r>
        <w:t>│                                                         │</w:t>
      </w:r>
    </w:p>
    <w:p>
      <w:r>
        <w:t>│  ✅ 数据库交互测试                                       │</w:t>
      </w:r>
    </w:p>
    <w:p>
      <w:r>
        <w:t>│     ├── CRUD 操作                                       │</w:t>
      </w:r>
    </w:p>
    <w:p>
      <w:r>
        <w:t>│     ├── 事务处理                                        │</w:t>
      </w:r>
    </w:p>
    <w:p>
      <w:r>
        <w:t>│     └── 迁移脚本                                        │</w:t>
      </w:r>
    </w:p>
    <w:p>
      <w:r>
        <w:t>│                                                         │</w:t>
      </w:r>
    </w:p>
    <w:p>
      <w:r>
        <w:t>│  ✅ 服务间通信测试                                       │</w:t>
      </w:r>
    </w:p>
    <w:p>
      <w:r>
        <w:t>│     ├── HTTP 调用                                       │</w:t>
      </w:r>
    </w:p>
    <w:p>
      <w:r>
        <w:t>│     ├── 消息队列                                        │</w:t>
      </w:r>
    </w:p>
    <w:p>
      <w:r>
        <w:t>│     └── 服务发现                                        │</w:t>
      </w:r>
    </w:p>
    <w:p>
      <w:r>
        <w:t>│                                                         │</w:t>
      </w:r>
    </w:p>
    <w:p>
      <w:r>
        <w:t>│  ✅ 缓存交互测试                                        │</w:t>
      </w:r>
    </w:p>
    <w:p>
      <w:r>
        <w:t>│     ├── 缓存读取                                        │</w:t>
      </w:r>
    </w:p>
    <w:p>
      <w:r>
        <w:t>│     ├── 缓存写入                                        │</w:t>
      </w:r>
    </w:p>
    <w:p>
      <w:r>
        <w:t>│     └── 缓存失效                      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3.2 API 测试模板</w:t>
      </w:r>
    </w:p>
    <w:p>
      <w:r>
        <w:t>// tests/integration/api/order.test.ts</w:t>
      </w:r>
    </w:p>
    <w:p>
      <w:r>
        <w:t>import request from 'supertest';</w:t>
      </w:r>
    </w:p>
    <w:p>
      <w:r>
        <w:t>import { app } from '../../../src/app';</w:t>
      </w:r>
    </w:p>
    <w:p>
      <w:r>
        <w:t>import { createTestToken } from '../../helpers/auth';</w:t>
      </w:r>
    </w:p>
    <w:p>
      <w:r>
        <w:t>describe('Order API', () =&gt; {</w:t>
      </w:r>
    </w:p>
    <w:p>
      <w:r>
        <w:t>let authToken: string;</w:t>
      </w:r>
    </w:p>
    <w:p>
      <w:r>
        <w:t>let testUserId: string;</w:t>
      </w:r>
    </w:p>
    <w:p>
      <w:r>
        <w:t>beforeAll(async () =&gt; {</w:t>
      </w:r>
    </w:p>
    <w:p>
      <w:r>
        <w:t>// 创建测试用户并获取 Token</w:t>
      </w:r>
    </w:p>
    <w:p>
      <w:r>
        <w:t>const { token, userId } = await createTestUser();</w:t>
      </w:r>
    </w:p>
    <w:p>
      <w:r>
        <w:t>authToken = token;</w:t>
      </w:r>
    </w:p>
    <w:p>
      <w:r>
        <w:t>testUserId = userId;</w:t>
      </w:r>
    </w:p>
    <w:p>
      <w:r>
        <w:t>});</w:t>
      </w:r>
    </w:p>
    <w:p>
      <w:r>
        <w:t>describe('POST /api/v1/orders', () =&gt; {</w:t>
      </w:r>
    </w:p>
    <w:p>
      <w:r>
        <w:t>it('should create order successfully', async () =&gt; {</w:t>
      </w:r>
    </w:p>
    <w:p>
      <w:r>
        <w:t>const orderData = {</w:t>
      </w:r>
    </w:p>
    <w:p>
      <w:r>
        <w:t>orderType: 'TAKEAWAY',</w:t>
      </w:r>
    </w:p>
    <w:p>
      <w:r>
        <w:t>merchantId: 'merchant123',</w:t>
      </w:r>
    </w:p>
    <w:p>
      <w:r>
        <w:t>items: [</w:t>
      </w:r>
    </w:p>
    <w:p>
      <w:r>
        <w:t>{ productId: 'prod001', quantity: 2 }</w:t>
      </w:r>
    </w:p>
    <w:p>
      <w:r>
        <w:t>],</w:t>
      </w:r>
    </w:p>
    <w:p>
      <w:r>
        <w:t>addressId: 'addr001',</w:t>
      </w:r>
    </w:p>
    <w:p>
      <w:r>
        <w:t>remark: '少辣'</w:t>
      </w:r>
    </w:p>
    <w:p>
      <w:r>
        <w:t>};</w:t>
      </w:r>
    </w:p>
    <w:p>
      <w:r>
        <w:t>const response = await request(app)</w:t>
      </w:r>
    </w:p>
    <w:p>
      <w:r>
        <w:t>.post('/api/v1/orders')</w:t>
      </w:r>
    </w:p>
    <w:p>
      <w:r>
        <w:t>.set('Authorization', `Bearer ${authToken}`)</w:t>
      </w:r>
    </w:p>
    <w:p>
      <w:r>
        <w:t>.send(orderData)</w:t>
      </w:r>
    </w:p>
    <w:p>
      <w:r>
        <w:t>.expect(201);</w:t>
      </w:r>
    </w:p>
    <w:p>
      <w:r>
        <w:t>expect(response.body.code).toBe(0);</w:t>
      </w:r>
    </w:p>
    <w:p>
      <w:r>
        <w:t>expect(response.body.data.orderId).toBeDefined();</w:t>
      </w:r>
    </w:p>
    <w:p>
      <w:r>
        <w:t>expect(response.body.data.status).toBe('PENDING_PAYMENT');</w:t>
      </w:r>
    </w:p>
    <w:p>
      <w:r>
        <w:t>});</w:t>
      </w:r>
    </w:p>
    <w:p>
      <w:r>
        <w:t>it('should return 400 when items is empty', async () =&gt; {</w:t>
      </w:r>
    </w:p>
    <w:p>
      <w:r>
        <w:t>const response = await request(app)</w:t>
      </w:r>
    </w:p>
    <w:p>
      <w:r>
        <w:t>.post('/api/v1/orders')</w:t>
      </w:r>
    </w:p>
    <w:p>
      <w:r>
        <w:t>.set('Authorization', `Bearer ${authToken}`)</w:t>
      </w:r>
    </w:p>
    <w:p>
      <w:r>
        <w:t>.send({ orderType: 'TAKEAWAY', items: [] })</w:t>
      </w:r>
    </w:p>
    <w:p>
      <w:r>
        <w:t>.expect(400);</w:t>
      </w:r>
    </w:p>
    <w:p>
      <w:r>
        <w:t>expect(response.body.code).toBe(10001);</w:t>
      </w:r>
    </w:p>
    <w:p>
      <w:r>
        <w:t>});</w:t>
      </w:r>
    </w:p>
    <w:p>
      <w:r>
        <w:t>it('should return 401 when token is invalid', async () =&gt; {</w:t>
      </w:r>
    </w:p>
    <w:p>
      <w:r>
        <w:t>await request(app)</w:t>
      </w:r>
    </w:p>
    <w:p>
      <w:r>
        <w:t>.post('/api/v1/orders')</w:t>
      </w:r>
    </w:p>
    <w:p>
      <w:r>
        <w:t>.set('Authorization', 'Bearer invalid_token')</w:t>
      </w:r>
    </w:p>
    <w:p>
      <w:r>
        <w:t>.send({})</w:t>
      </w:r>
    </w:p>
    <w:p>
      <w:r>
        <w:t>.expect(401);</w:t>
      </w:r>
    </w:p>
    <w:p>
      <w:r>
        <w:t>});</w:t>
      </w:r>
    </w:p>
    <w:p>
      <w:r>
        <w:t>});</w:t>
      </w:r>
    </w:p>
    <w:p>
      <w:r>
        <w:t>describe('GET /api/v1/orders/:id', () =&gt; {</w:t>
      </w:r>
    </w:p>
    <w:p>
      <w:r>
        <w:t>it('should return order details', async () =&gt; {</w:t>
      </w:r>
    </w:p>
    <w:p>
      <w:r>
        <w:t>// 先创建订单</w:t>
      </w:r>
    </w:p>
    <w:p>
      <w:r>
        <w:t>const createResponse = await request(app)</w:t>
      </w:r>
    </w:p>
    <w:p>
      <w:r>
        <w:t>.post('/api/v1/orders')</w:t>
      </w:r>
    </w:p>
    <w:p>
      <w:r>
        <w:t>.set('Authorization', `Bearer ${authToken}`)</w:t>
      </w:r>
    </w:p>
    <w:p>
      <w:r>
        <w:t>.send({ /* order data */ });</w:t>
      </w:r>
    </w:p>
    <w:p>
      <w:r>
        <w:t>const orderId = createResponse.body.data.orderId;</w:t>
      </w:r>
    </w:p>
    <w:p>
      <w:r>
        <w:t>// 查询订单</w:t>
      </w:r>
    </w:p>
    <w:p>
      <w:r>
        <w:t>const response = await request(app)</w:t>
      </w:r>
    </w:p>
    <w:p>
      <w:r>
        <w:t>.get(`/api/v1/orders/${orderId}`)</w:t>
      </w:r>
    </w:p>
    <w:p>
      <w:r>
        <w:t>.set('Authorization', `Bearer ${authToken}`)</w:t>
      </w:r>
    </w:p>
    <w:p>
      <w:r>
        <w:t>.expect(200);</w:t>
      </w:r>
    </w:p>
    <w:p>
      <w:r>
        <w:t>expect(response.body.data.orderId).toBe(orderId);</w:t>
      </w:r>
    </w:p>
    <w:p>
      <w:r>
        <w:t>});</w:t>
      </w:r>
    </w:p>
    <w:p>
      <w:r>
        <w:t>});</w:t>
      </w:r>
    </w:p>
    <w:p>
      <w:r>
        <w:t>});</w:t>
      </w:r>
    </w:p>
    <w:p>
      <w:pPr>
        <w:pStyle w:val="Heading3"/>
      </w:pPr>
      <w:r>
        <w:t>3.3 数据库测试</w:t>
      </w:r>
    </w:p>
    <w:p>
      <w:r>
        <w:t>// tests/integration/database/orderRepository.test.ts</w:t>
      </w:r>
    </w:p>
    <w:p>
      <w:r>
        <w:t>import { db } from '../../../src/database';</w:t>
      </w:r>
    </w:p>
    <w:p>
      <w:r>
        <w:t>import { OrderRepository } from '../../../src/repositories/OrderRepository';</w:t>
      </w:r>
    </w:p>
    <w:p>
      <w:r>
        <w:t>describe('OrderRepository', () =&gt; {</w:t>
      </w:r>
    </w:p>
    <w:p>
      <w:r>
        <w:t>let orderRepo: OrderRepository;</w:t>
      </w:r>
    </w:p>
    <w:p>
      <w:r>
        <w:t>beforeAll(async () =&gt; {</w:t>
      </w:r>
    </w:p>
    <w:p>
      <w:r>
        <w:t>orderRepo = new OrderRepository(db);</w:t>
      </w:r>
    </w:p>
    <w:p>
      <w:r>
        <w:t>await db.query('BEGIN');</w:t>
      </w:r>
    </w:p>
    <w:p>
      <w:r>
        <w:t>});</w:t>
      </w:r>
    </w:p>
    <w:p>
      <w:r>
        <w:t>afterEach(async () =&gt; {</w:t>
      </w:r>
    </w:p>
    <w:p>
      <w:r>
        <w:t>await db.query('ROLLBACK');</w:t>
      </w:r>
    </w:p>
    <w:p>
      <w:r>
        <w:t>});</w:t>
      </w:r>
    </w:p>
    <w:p>
      <w:r>
        <w:t>afterAll(async () =&gt; {</w:t>
      </w:r>
    </w:p>
    <w:p>
      <w:r>
        <w:t>await db.end();</w:t>
      </w:r>
    </w:p>
    <w:p>
      <w:r>
        <w:t>});</w:t>
      </w:r>
    </w:p>
    <w:p>
      <w:r>
        <w:t>describe('create', () =&gt; {</w:t>
      </w:r>
    </w:p>
    <w:p>
      <w:r>
        <w:t>it('should create order with all fields', async () =&gt; {</w:t>
      </w:r>
    </w:p>
    <w:p>
      <w:r>
        <w:t>const order = {</w:t>
      </w:r>
    </w:p>
    <w:p>
      <w:r>
        <w:t>userId: 'user123',</w:t>
      </w:r>
    </w:p>
    <w:p>
      <w:r>
        <w:t>orderNo: 'ORD202501150001',</w:t>
      </w:r>
    </w:p>
    <w:p>
      <w:r>
        <w:t>totalAmount: 100.00,</w:t>
      </w:r>
    </w:p>
    <w:p>
      <w:r>
        <w:t>status: 'PENDING_PAYMENT'</w:t>
      </w:r>
    </w:p>
    <w:p>
      <w:r>
        <w:t>};</w:t>
      </w:r>
    </w:p>
    <w:p>
      <w:r>
        <w:t>const result = await orderRepo.create(order);</w:t>
      </w:r>
    </w:p>
    <w:p>
      <w:r>
        <w:t>expect(result.id).toBeDefined();</w:t>
      </w:r>
    </w:p>
    <w:p>
      <w:r>
        <w:t>expect(result.orderNo).toBe(order.orderNo);</w:t>
      </w:r>
    </w:p>
    <w:p>
      <w:r>
        <w:t>expect(result.createdAt).toBeDefined();</w:t>
      </w:r>
    </w:p>
    <w:p>
      <w:r>
        <w:t>});</w:t>
      </w:r>
    </w:p>
    <w:p>
      <w:r>
        <w:t>});</w:t>
      </w:r>
    </w:p>
    <w:p>
      <w:r>
        <w:t>describe('findById', () =&gt; {</w:t>
      </w:r>
    </w:p>
    <w:p>
      <w:r>
        <w:t>it('should return order with items', async () =&gt; {</w:t>
      </w:r>
    </w:p>
    <w:p>
      <w:r>
        <w:t>const orderId = 'order123';</w:t>
      </w:r>
    </w:p>
    <w:p>
      <w:r>
        <w:t>const result = await orderRepo.findById(orderId, { includeItems: true });</w:t>
      </w:r>
    </w:p>
    <w:p>
      <w:r>
        <w:t>expect(result).not.toBeNull();</w:t>
      </w:r>
    </w:p>
    <w:p>
      <w:r>
        <w:t>expect(result.items).toBeDefined();</w:t>
      </w:r>
    </w:p>
    <w:p>
      <w:r>
        <w:t>});</w:t>
      </w:r>
    </w:p>
    <w:p>
      <w:r>
        <w:t>});</w:t>
      </w:r>
    </w:p>
    <w:p>
      <w:r>
        <w:t>describe('transaction', () =&gt; {</w:t>
      </w:r>
    </w:p>
    <w:p>
      <w:r>
        <w:t>it('should rollback on error', async () =&gt; {</w:t>
      </w:r>
    </w:p>
    <w:p>
      <w:r>
        <w:t>try {</w:t>
      </w:r>
    </w:p>
    <w:p>
      <w:r>
        <w:t>await db.transaction(async (trx) =&gt; {</w:t>
      </w:r>
    </w:p>
    <w:p>
      <w:r>
        <w:t>await orderRepo.create({ /* valid data */ }, trx);</w:t>
      </w:r>
    </w:p>
    <w:p>
      <w:r>
        <w:t>throw new Error('Intentional error');</w:t>
      </w:r>
    </w:p>
    <w:p>
      <w:r>
        <w:t>});</w:t>
      </w:r>
    </w:p>
    <w:p>
      <w:r>
        <w:t>} catch (error) {</w:t>
      </w:r>
    </w:p>
    <w:p>
      <w:r>
        <w:t>// 验证数据已回滚</w:t>
      </w:r>
    </w:p>
    <w:p>
      <w:r>
        <w:t>const orders = await orderRepo.findAll();</w:t>
      </w:r>
    </w:p>
    <w:p>
      <w:r>
        <w:t>expect(orders.length).toBe(0);</w:t>
      </w:r>
    </w:p>
    <w:p>
      <w:r>
        <w:t>}</w:t>
      </w:r>
    </w:p>
    <w:p>
      <w:r>
        <w:t>});</w:t>
      </w:r>
    </w:p>
    <w:p>
      <w:r>
        <w:t>});</w:t>
      </w:r>
    </w:p>
    <w:p>
      <w:r>
        <w:t>});</w:t>
      </w:r>
    </w:p>
    <w:p>
      <w:pPr>
        <w:pStyle w:val="Heading3"/>
      </w:pPr>
      <w:r>
        <w:t>3.4 测试数据管理</w:t>
      </w:r>
    </w:p>
    <w:p>
      <w:r>
        <w:t>// tests/helpers/factories.ts</w:t>
      </w:r>
    </w:p>
    <w:p>
      <w:r>
        <w:t>import { faker } from '@faker-js/faker';</w:t>
      </w:r>
    </w:p>
    <w:p>
      <w:r>
        <w:t>// 工厂函数</w:t>
      </w:r>
    </w:p>
    <w:p>
      <w:r>
        <w:t>export const createUser = (overrides = {}) =&gt; ({</w:t>
      </w:r>
    </w:p>
    <w:p>
      <w:r>
        <w:t>id: faker.string.uuid(),</w:t>
      </w:r>
    </w:p>
    <w:p>
      <w:r>
        <w:t>phone: faker.phone.number(),</w:t>
      </w:r>
    </w:p>
    <w:p>
      <w:r>
        <w:t>nickname: faker.person.fullName(),</w:t>
      </w:r>
    </w:p>
    <w:p>
      <w:r>
        <w:t>avatar: faker.image.avatar(),</w:t>
      </w:r>
    </w:p>
    <w:p>
      <w:r>
        <w:t>balance: faker.number.int({ min: 0, max: 10000 }),</w:t>
      </w:r>
    </w:p>
    <w:p>
      <w:r>
        <w:t>...overrides</w:t>
      </w:r>
    </w:p>
    <w:p>
      <w:r>
        <w:t>});</w:t>
      </w:r>
    </w:p>
    <w:p>
      <w:r>
        <w:t>export const createOrder = (overrides = {}) =&gt; ({</w:t>
      </w:r>
    </w:p>
    <w:p>
      <w:r>
        <w:t>id: faker.string.uuid(),</w:t>
      </w:r>
    </w:p>
    <w:p>
      <w:r>
        <w:t>orderNo: `ORD${Date.now()}`,</w:t>
      </w:r>
    </w:p>
    <w:p>
      <w:r>
        <w:t>userId: faker.string.uuid(),</w:t>
      </w:r>
    </w:p>
    <w:p>
      <w:r>
        <w:t>orderType: faker.helpers.arrayElement(['TAKEAWAY', 'RIDE', 'MALL', 'ERRAND']),</w:t>
      </w:r>
    </w:p>
    <w:p>
      <w:r>
        <w:t>totalAmount: faker.number.float({ min: 10, max: 1000, precision: 0.01 }),</w:t>
      </w:r>
    </w:p>
    <w:p>
      <w:r>
        <w:t>status: 'PENDING_PAYMENT',</w:t>
      </w:r>
    </w:p>
    <w:p>
      <w:r>
        <w:t>...overrides</w:t>
      </w:r>
    </w:p>
    <w:p>
      <w:r>
        <w:t>});</w:t>
      </w:r>
    </w:p>
    <w:p>
      <w:r>
        <w:t>export const createProduct = (overrides = {}) =&gt; ({</w:t>
      </w:r>
    </w:p>
    <w:p>
      <w:r>
        <w:t>id: faker.string.uuid(),</w:t>
      </w:r>
    </w:p>
    <w:p>
      <w:r>
        <w:t>merchantId: faker.string.uuid(),</w:t>
      </w:r>
    </w:p>
    <w:p>
      <w:r>
        <w:t>name: faker.commerce.productName(),</w:t>
      </w:r>
    </w:p>
    <w:p>
      <w:r>
        <w:t>price: faker.number.float({ min: 1, max: 500, precision: 0.01 }),</w:t>
      </w:r>
    </w:p>
    <w:p>
      <w:r>
        <w:t>stock: faker.number.int({ min: 0, max: 1000 }),</w:t>
      </w:r>
    </w:p>
    <w:p>
      <w:r>
        <w:t>...overrides</w:t>
      </w:r>
    </w:p>
    <w:p>
      <w:r>
        <w:t>});</w:t>
      </w:r>
    </w:p>
    <w:p>
      <w:r>
        <w:t>---</w:t>
      </w:r>
    </w:p>
    <w:p>
      <w:pPr>
        <w:pStyle w:val="Heading2"/>
      </w:pPr>
      <w:r>
        <w:t>四、E2E 测试策略</w:t>
      </w:r>
    </w:p>
    <w:p>
      <w:pPr>
        <w:pStyle w:val="Heading3"/>
      </w:pPr>
      <w:r>
        <w:t>4.1 E2E 测试范围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用户场景</w:t>
            </w:r>
          </w:p>
        </w:tc>
        <w:tc>
          <w:tcPr>
            <w:tcW w:type="dxa" w:w="2160"/>
          </w:tcPr>
          <w:p>
            <w:r>
              <w:t>测试频率</w:t>
            </w:r>
          </w:p>
        </w:tc>
        <w:tc>
          <w:tcPr>
            <w:tcW w:type="dxa" w:w="2160"/>
          </w:tcPr>
          <w:p>
            <w:r>
              <w:t>预计时间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用户登录注册</w:t>
            </w:r>
          </w:p>
        </w:tc>
        <w:tc>
          <w:tcPr>
            <w:tcW w:type="dxa" w:w="2160"/>
          </w:tcPr>
          <w:p>
            <w:r>
              <w:t>每周</w:t>
            </w:r>
          </w:p>
        </w:tc>
        <w:tc>
          <w:tcPr>
            <w:tcW w:type="dxa" w:w="2160"/>
          </w:tcPr>
          <w:p>
            <w:r>
              <w:t>5min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下单并支付</w:t>
            </w:r>
          </w:p>
        </w:tc>
        <w:tc>
          <w:tcPr>
            <w:tcW w:type="dxa" w:w="2160"/>
          </w:tcPr>
          <w:p>
            <w:r>
              <w:t>每周</w:t>
            </w:r>
          </w:p>
        </w:tc>
        <w:tc>
          <w:tcPr>
            <w:tcW w:type="dxa" w:w="2160"/>
          </w:tcPr>
          <w:p>
            <w:r>
              <w:t>10min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商家浏览下单</w:t>
            </w:r>
          </w:p>
        </w:tc>
        <w:tc>
          <w:tcPr>
            <w:tcW w:type="dxa" w:w="2160"/>
          </w:tcPr>
          <w:p>
            <w:r>
              <w:t>每周</w:t>
            </w:r>
          </w:p>
        </w:tc>
        <w:tc>
          <w:tcPr>
            <w:tcW w:type="dxa" w:w="2160"/>
          </w:tcPr>
          <w:p>
            <w:r>
              <w:t>8min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订单追踪</w:t>
            </w:r>
          </w:p>
        </w:tc>
        <w:tc>
          <w:tcPr>
            <w:tcW w:type="dxa" w:w="2160"/>
          </w:tcPr>
          <w:p>
            <w:r>
              <w:t>每周</w:t>
            </w:r>
          </w:p>
        </w:tc>
        <w:tc>
          <w:tcPr>
            <w:tcW w:type="dxa" w:w="2160"/>
          </w:tcPr>
          <w:p>
            <w:r>
              <w:t>5min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退款申请</w:t>
            </w:r>
          </w:p>
        </w:tc>
        <w:tc>
          <w:tcPr>
            <w:tcW w:type="dxa" w:w="2160"/>
          </w:tcPr>
          <w:p>
            <w:r>
              <w:t>每周</w:t>
            </w:r>
          </w:p>
        </w:tc>
        <w:tc>
          <w:tcPr>
            <w:tcW w:type="dxa" w:w="2160"/>
          </w:tcPr>
          <w:p>
            <w:r>
              <w:t>5min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评价功能</w:t>
            </w:r>
          </w:p>
        </w:tc>
        <w:tc>
          <w:tcPr>
            <w:tcW w:type="dxa" w:w="2160"/>
          </w:tcPr>
          <w:p>
            <w:r>
              <w:t>每月</w:t>
            </w:r>
          </w:p>
        </w:tc>
        <w:tc>
          <w:tcPr>
            <w:tcW w:type="dxa" w:w="2160"/>
          </w:tcPr>
          <w:p>
            <w:r>
              <w:t>3min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分享功能</w:t>
            </w:r>
          </w:p>
        </w:tc>
        <w:tc>
          <w:tcPr>
            <w:tcW w:type="dxa" w:w="2160"/>
          </w:tcPr>
          <w:p>
            <w:r>
              <w:t>每月</w:t>
            </w:r>
          </w:p>
        </w:tc>
        <w:tc>
          <w:tcPr>
            <w:tcW w:type="dxa" w:w="2160"/>
          </w:tcPr>
          <w:p>
            <w:r>
              <w:t>3min</w:t>
            </w:r>
          </w:p>
        </w:tc>
      </w:tr>
    </w:tbl>
    <w:p>
      <w:pPr>
        <w:pStyle w:val="Heading3"/>
      </w:pPr>
      <w:r>
        <w:t>4.2 Cypress 配置</w:t>
      </w:r>
    </w:p>
    <w:p>
      <w:r>
        <w:t>// cypress.config.ts</w:t>
      </w:r>
    </w:p>
    <w:p>
      <w:r>
        <w:t>import { defineConfig } from 'cypress';</w:t>
      </w:r>
    </w:p>
    <w:p>
      <w:r>
        <w:t>export default defineConfig({</w:t>
      </w:r>
    </w:p>
    <w:p>
      <w:r>
        <w:t>e2e: {</w:t>
      </w:r>
    </w:p>
    <w:p>
      <w:r>
        <w:t>baseUrl: 'https://staging.mixla.com',</w:t>
      </w:r>
    </w:p>
    <w:p>
      <w:r>
        <w:t>supportFile: 'tests/e2e/support/index.ts',</w:t>
      </w:r>
    </w:p>
    <w:p>
      <w:r>
        <w:t>specPattern: 'tests/e2e/specs/**/*.cy.ts',</w:t>
      </w:r>
    </w:p>
    <w:p>
      <w:r>
        <w:t>viewportWidth: 1280,</w:t>
      </w:r>
    </w:p>
    <w:p>
      <w:r>
        <w:t>viewportHeight: 720,</w:t>
      </w:r>
    </w:p>
    <w:p>
      <w:r>
        <w:t>video: false,</w:t>
      </w:r>
    </w:p>
    <w:p>
      <w:r>
        <w:t>screenshotOnRunFailure: true,</w:t>
      </w:r>
    </w:p>
    <w:p>
      <w:r>
        <w:t>defaultCommandTimeout: 10000,</w:t>
      </w:r>
    </w:p>
    <w:p>
      <w:r>
        <w:t>requestTimeout: 10000,</w:t>
      </w:r>
    </w:p>
    <w:p>
      <w:r>
        <w:t>responseTimeout: 30000,</w:t>
      </w:r>
    </w:p>
    <w:p>
      <w:r>
        <w:t>env: {</w:t>
      </w:r>
    </w:p>
    <w:p>
      <w:r>
        <w:t>apiUrl: 'https://api-staging.mixla.com',</w:t>
      </w:r>
    </w:p>
    <w:p>
      <w:r>
        <w:t>},</w:t>
      </w:r>
    </w:p>
    <w:p>
      <w:r>
        <w:t>setupNodeEvents(on, config) {</w:t>
      </w:r>
    </w:p>
    <w:p>
      <w:r>
        <w:t>// 插件配置</w:t>
      </w:r>
    </w:p>
    <w:p>
      <w:r>
        <w:t>}</w:t>
      </w:r>
    </w:p>
    <w:p>
      <w:r>
        <w:t>}</w:t>
      </w:r>
    </w:p>
    <w:p>
      <w:r>
        <w:t>});</w:t>
      </w:r>
    </w:p>
    <w:p>
      <w:pPr>
        <w:pStyle w:val="Heading3"/>
      </w:pPr>
      <w:r>
        <w:t>4.3 E2E 测试示例</w:t>
      </w:r>
    </w:p>
    <w:p>
      <w:r>
        <w:t>// tests/e2e/specs/order.cy.ts</w:t>
      </w:r>
    </w:p>
    <w:p>
      <w:r>
        <w:t>describe('下单流程 E2E', () =&gt; {</w:t>
      </w:r>
    </w:p>
    <w:p>
      <w:r>
        <w:t>beforeEach(() =&gt; {</w:t>
      </w:r>
    </w:p>
    <w:p>
      <w:r>
        <w:t>// 登录</w:t>
      </w:r>
    </w:p>
    <w:p>
      <w:r>
        <w:t>cy.visit('/login');</w:t>
      </w:r>
    </w:p>
    <w:p>
      <w:r>
        <w:t>cy.get('[data-testid=phone-input]').type('13800138000');</w:t>
      </w:r>
    </w:p>
    <w:p>
      <w:r>
        <w:t>cy.get('[data-testid=password-input]').type('Test123456');</w:t>
      </w:r>
    </w:p>
    <w:p>
      <w:r>
        <w:t>cy.get('[data-testid=login-button]').click();</w:t>
      </w:r>
    </w:p>
    <w:p>
      <w:r>
        <w:t>cy.url().should('include', '/home');</w:t>
      </w:r>
    </w:p>
    <w:p>
      <w:r>
        <w:t>});</w:t>
      </w:r>
    </w:p>
    <w:p>
      <w:r>
        <w:t>it('完整下单流程', () =&gt; {</w:t>
      </w:r>
    </w:p>
    <w:p>
      <w:r>
        <w:t>// 1. 浏览商家</w:t>
      </w:r>
    </w:p>
    <w:p>
      <w:r>
        <w:t>cy.visit('/merchant/merchant123');</w:t>
      </w:r>
    </w:p>
    <w:p>
      <w:r>
        <w:t>cy.get('[data-testid=merchant-name]').should('be.visible');</w:t>
      </w:r>
    </w:p>
    <w:p>
      <w:r>
        <w:t>// 2. 选择商品</w:t>
      </w:r>
    </w:p>
    <w:p>
      <w:r>
        <w:t>cy.get('[data-testid=product-001]').click();</w:t>
      </w:r>
    </w:p>
    <w:p>
      <w:r>
        <w:t>cy.get('[data-testid=add-to-cart]').click();</w:t>
      </w:r>
    </w:p>
    <w:p>
      <w:r>
        <w:t>cy.get('[data-testid=cart-badge]').should('contain', '1');</w:t>
      </w:r>
    </w:p>
    <w:p>
      <w:r>
        <w:t>// 3. 提交订单</w:t>
      </w:r>
    </w:p>
    <w:p>
      <w:r>
        <w:t>cy.get('[data-testid=checkout-button]').click();</w:t>
      </w:r>
    </w:p>
    <w:p>
      <w:r>
        <w:t>cy.get('[data-testid=confirm-order]').click();</w:t>
      </w:r>
    </w:p>
    <w:p>
      <w:r>
        <w:t>// 4. 支付</w:t>
      </w:r>
    </w:p>
    <w:p>
      <w:r>
        <w:t>cy.get('[data-testid=pay-button]').click();</w:t>
      </w:r>
    </w:p>
    <w:p>
      <w:r>
        <w:t>cy.get('[data-testid=wechat-pay]').click();</w:t>
      </w:r>
    </w:p>
    <w:p>
      <w:r>
        <w:t>// 5. 等待支付回调</w:t>
      </w:r>
    </w:p>
    <w:p>
      <w:r>
        <w:t>cy.waitForPaymentCallback();</w:t>
      </w:r>
    </w:p>
    <w:p>
      <w:r>
        <w:t>cy.get('[data-testid=order-status]').should('contain', '已支付');</w:t>
      </w:r>
    </w:p>
    <w:p>
      <w:r>
        <w:t>// 6. 验证订单创建</w:t>
      </w:r>
    </w:p>
    <w:p>
      <w:r>
        <w:t>cy.get('[data-testid=order-list]').should('have.length.gt', 0);</w:t>
      </w:r>
    </w:p>
    <w:p>
      <w:r>
        <w:t>});</w:t>
      </w:r>
    </w:p>
    <w:p>
      <w:r>
        <w:t>it('支付失败场景', () =&gt; {</w:t>
      </w:r>
    </w:p>
    <w:p>
      <w:r>
        <w:t>cy.visit('/checkout');</w:t>
      </w:r>
    </w:p>
    <w:p>
      <w:r>
        <w:t>cy.mockPaymentFailure(); // Mock 支付失败</w:t>
      </w:r>
    </w:p>
    <w:p>
      <w:r>
        <w:t>cy.get('[data-testid=pay-button]').click();</w:t>
      </w:r>
    </w:p>
    <w:p>
      <w:r>
        <w:t>cy.get('[data-testid=error-message]').should('contain', '支付失败');</w:t>
      </w:r>
    </w:p>
    <w:p>
      <w:r>
        <w:t>});</w:t>
      </w:r>
    </w:p>
    <w:p>
      <w:r>
        <w:t>});</w:t>
      </w:r>
    </w:p>
    <w:p>
      <w:pPr>
        <w:pStyle w:val="Heading3"/>
      </w:pPr>
      <w:r>
        <w:t>4.4 页面对象模式</w:t>
      </w:r>
    </w:p>
    <w:p>
      <w:r>
        <w:t>// tests/e2e/pages/OrderPage.ts</w:t>
      </w:r>
    </w:p>
    <w:p>
      <w:r>
        <w:t>export class OrderPage {</w:t>
      </w:r>
    </w:p>
    <w:p>
      <w:r>
        <w:t>visitMerchant(merchantId: string) {</w:t>
      </w:r>
    </w:p>
    <w:p>
      <w:r>
        <w:t>cy.visit(`/merchant/${merchantId}`);</w:t>
      </w:r>
    </w:p>
    <w:p>
      <w:r>
        <w:t>return this;</w:t>
      </w:r>
    </w:p>
    <w:p>
      <w:r>
        <w:t>}</w:t>
      </w:r>
    </w:p>
    <w:p>
      <w:r>
        <w:t>addProductToCart(productId: string) {</w:t>
      </w:r>
    </w:p>
    <w:p>
      <w:r>
        <w:t>cy.get(`[data-testid=product-${productId}]`).click();</w:t>
      </w:r>
    </w:p>
    <w:p>
      <w:r>
        <w:t>cy.get('[data-testid=add-to-cart]').click();</w:t>
      </w:r>
    </w:p>
    <w:p>
      <w:r>
        <w:t>return this;</w:t>
      </w:r>
    </w:p>
    <w:p>
      <w:r>
        <w:t>}</w:t>
      </w:r>
    </w:p>
    <w:p>
      <w:r>
        <w:t>checkout() {</w:t>
      </w:r>
    </w:p>
    <w:p>
      <w:r>
        <w:t>cy.get('[data-testid=checkout-button]').click();</w:t>
      </w:r>
    </w:p>
    <w:p>
      <w:r>
        <w:t>return this;</w:t>
      </w:r>
    </w:p>
    <w:p>
      <w:r>
        <w:t>}</w:t>
      </w:r>
    </w:p>
    <w:p>
      <w:r>
        <w:t>confirmOrder() {</w:t>
      </w:r>
    </w:p>
    <w:p>
      <w:r>
        <w:t>cy.get('[data-testid=confirm-order]').click();</w:t>
      </w:r>
    </w:p>
    <w:p>
      <w:r>
        <w:t>return this;</w:t>
      </w:r>
    </w:p>
    <w:p>
      <w:r>
        <w:t>}</w:t>
      </w:r>
    </w:p>
    <w:p>
      <w:r>
        <w:t>selectPaymentMethod(method: 'wechat' | 'alipay' | 'balance') {</w:t>
      </w:r>
    </w:p>
    <w:p>
      <w:r>
        <w:t>cy.get(`[data-testid=${method}-pay]`).click();</w:t>
      </w:r>
    </w:p>
    <w:p>
      <w:r>
        <w:t>return this;</w:t>
      </w:r>
    </w:p>
    <w:p>
      <w:r>
        <w:t>}</w:t>
      </w:r>
    </w:p>
    <w:p>
      <w:r>
        <w:t>pay() {</w:t>
      </w:r>
    </w:p>
    <w:p>
      <w:r>
        <w:t>cy.get('[data-testid=pay-button]').click();</w:t>
      </w:r>
    </w:p>
    <w:p>
      <w:r>
        <w:t>return this;</w:t>
      </w:r>
    </w:p>
    <w:p>
      <w:r>
        <w:t>}</w:t>
      </w:r>
    </w:p>
    <w:p>
      <w:r>
        <w:t>getOrderStatus() {</w:t>
      </w:r>
    </w:p>
    <w:p>
      <w:r>
        <w:t>return cy.get('[data-testid=order-status]').text();</w:t>
      </w:r>
    </w:p>
    <w:p>
      <w:r>
        <w:t>}</w:t>
      </w:r>
    </w:p>
    <w:p>
      <w:r>
        <w:t>}</w:t>
      </w:r>
    </w:p>
    <w:p>
      <w:r>
        <w:t>export const orderPage = new OrderPage();</w:t>
      </w:r>
    </w:p>
    <w:p>
      <w:r>
        <w:t>---</w:t>
      </w:r>
    </w:p>
    <w:p>
      <w:pPr>
        <w:pStyle w:val="Heading2"/>
      </w:pPr>
      <w:r>
        <w:t>五、性能测试策略</w:t>
      </w:r>
    </w:p>
    <w:p>
      <w:pPr>
        <w:pStyle w:val="Heading3"/>
      </w:pPr>
      <w:r>
        <w:t>5.1 性能测试场景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场景</w:t>
            </w:r>
          </w:p>
        </w:tc>
        <w:tc>
          <w:tcPr>
            <w:tcW w:type="dxa" w:w="1728"/>
          </w:tcPr>
          <w:p>
            <w:r>
              <w:t>并发数</w:t>
            </w:r>
          </w:p>
        </w:tc>
        <w:tc>
          <w:tcPr>
            <w:tcW w:type="dxa" w:w="1728"/>
          </w:tcPr>
          <w:p>
            <w:r>
              <w:t>持续时间</w:t>
            </w:r>
          </w:p>
        </w:tc>
        <w:tc>
          <w:tcPr>
            <w:tcW w:type="dxa" w:w="1728"/>
          </w:tcPr>
          <w:p>
            <w:r>
              <w:t>目标 TPS</w:t>
            </w:r>
          </w:p>
        </w:tc>
        <w:tc>
          <w:tcPr>
            <w:tcW w:type="dxa" w:w="1728"/>
          </w:tcPr>
          <w:p>
            <w:r>
              <w:t>目标延迟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基准测试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10min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P99 &lt; 200ms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峰值测试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5min</w:t>
            </w:r>
          </w:p>
        </w:tc>
        <w:tc>
          <w:tcPr>
            <w:tcW w:type="dxa" w:w="1728"/>
          </w:tcPr>
          <w:p>
            <w:r>
              <w:t>5000</w:t>
            </w:r>
          </w:p>
        </w:tc>
        <w:tc>
          <w:tcPr>
            <w:tcW w:type="dxa" w:w="1728"/>
          </w:tcPr>
          <w:p>
            <w:r>
              <w:t>P99 &lt; 500ms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极限测试</w:t>
            </w:r>
          </w:p>
        </w:tc>
        <w:tc>
          <w:tcPr>
            <w:tcW w:type="dxa" w:w="1728"/>
          </w:tcPr>
          <w:p>
            <w:r>
              <w:t>5000</w:t>
            </w:r>
          </w:p>
        </w:tc>
        <w:tc>
          <w:tcPr>
            <w:tcW w:type="dxa" w:w="1728"/>
          </w:tcPr>
          <w:p>
            <w:r>
              <w:t>2min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验证崩溃点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稳定性测试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2h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无性能下降</w:t>
            </w:r>
          </w:p>
        </w:tc>
      </w:tr>
    </w:tbl>
    <w:p>
      <w:pPr>
        <w:pStyle w:val="Heading3"/>
      </w:pPr>
      <w:r>
        <w:t>5.2 JMeter 配置</w:t>
      </w:r>
    </w:p>
    <w:p>
      <w:r>
        <w:t>&lt;!-- performance-test.jmx --&gt;</w:t>
      </w:r>
    </w:p>
    <w:p>
      <w:r>
        <w:t>&lt;jmeterTestPlan version="1.2"&gt;</w:t>
      </w:r>
    </w:p>
    <w:p>
      <w:r>
        <w:t>&lt;hashTree&gt;</w:t>
      </w:r>
    </w:p>
    <w:p>
      <w:r>
        <w:t>&lt;ThreadGroup&gt;</w:t>
      </w:r>
    </w:p>
    <w:p>
      <w:r>
        <w:t>&lt;stringProp name="ThreadGroup.num_threads"&gt;1000&lt;/stringProp&gt;</w:t>
      </w:r>
    </w:p>
    <w:p>
      <w:r>
        <w:t>&lt;stringProp name="ThreadGroup.ramp_time"&gt;60&lt;/stringProp&gt;</w:t>
      </w:r>
    </w:p>
    <w:p>
      <w:r>
        <w:t>&lt;stringProp name="ThreadGroup.duration"&gt;300&lt;/stringProp&gt;</w:t>
      </w:r>
    </w:p>
    <w:p>
      <w:r>
        <w:t>&lt;stringProp name="ThreadGroup.scheduler"&gt;true&lt;/stringProp&gt;</w:t>
      </w:r>
    </w:p>
    <w:p>
      <w:r>
        <w:t>&lt;/ThreadGroup&gt;</w:t>
      </w:r>
    </w:p>
    <w:p>
      <w:r>
        <w:t>&lt;hashTree&gt;</w:t>
      </w:r>
    </w:p>
    <w:p>
      <w:r>
        <w:t>&lt;!-- 创建订单 --&gt;</w:t>
      </w:r>
    </w:p>
    <w:p>
      <w:r>
        <w:t>&lt;HTTPSamplerProxy&gt;</w:t>
      </w:r>
    </w:p>
    <w:p>
      <w:r>
        <w:t>&lt;stringProp name="HTTPSampler.domain"&gt;api.mixla.com&lt;/stringProp&gt;</w:t>
      </w:r>
    </w:p>
    <w:p>
      <w:r>
        <w:t>&lt;stringProp name="HTTPSampler.path"&gt;/api/v1/orders&lt;/stringProp&gt;</w:t>
      </w:r>
    </w:p>
    <w:p>
      <w:r>
        <w:t>&lt;stringProp name="HTTPSampler.method"&gt;POST&lt;/stringProp&gt;</w:t>
      </w:r>
    </w:p>
    <w:p>
      <w:r>
        <w:t>&lt;boolProp name="HTTPSampler.auto_redirects"&gt;true&lt;/boolProp&gt;</w:t>
      </w:r>
    </w:p>
    <w:p>
      <w:r>
        <w:t>&lt;/HTTPSamplerProxy&gt;</w:t>
      </w:r>
    </w:p>
    <w:p>
      <w:r>
        <w:t>&lt;!-- 断言 --&gt;</w:t>
      </w:r>
    </w:p>
    <w:p>
      <w:r>
        <w:t>&lt;ResponseAssertion&gt;</w:t>
      </w:r>
    </w:p>
    <w:p>
      <w:r>
        <w:t>&lt;stringProp name="ResponseAssertion.test_field"&gt;responsecode&lt;/stringProp&gt;</w:t>
      </w:r>
    </w:p>
    <w:p>
      <w:r>
        <w:t>&lt;stringProp name="Assertion.test_strings"&gt;200&lt;/stringProp&gt;</w:t>
      </w:r>
    </w:p>
    <w:p>
      <w:r>
        <w:t>&lt;/ResponseAssertion&gt;</w:t>
      </w:r>
    </w:p>
    <w:p>
      <w:r>
        <w:t>&lt;!-- 监听器 --&gt;</w:t>
      </w:r>
    </w:p>
    <w:p>
      <w:r>
        <w:t>&lt;ResultCollector&gt;</w:t>
      </w:r>
    </w:p>
    <w:p>
      <w:r>
        <w:t>&lt;stringProp name="filename"&gt;results/orders.jtl&lt;/stringProp&gt;</w:t>
      </w:r>
    </w:p>
    <w:p>
      <w:r>
        <w:t>&lt;/ResultCollector&gt;</w:t>
      </w:r>
    </w:p>
    <w:p>
      <w:r>
        <w:t>&lt;/hashTree&gt;</w:t>
      </w:r>
    </w:p>
    <w:p>
      <w:r>
        <w:t>&lt;/hashTree&gt;</w:t>
      </w:r>
    </w:p>
    <w:p>
      <w:r>
        <w:t>&lt;/jmeterTestPlan&gt;</w:t>
      </w:r>
    </w:p>
    <w:p>
      <w:pPr>
        <w:pStyle w:val="Heading3"/>
      </w:pPr>
      <w:r>
        <w:t>5.3 性能指标监控</w:t>
      </w:r>
    </w:p>
    <w:p>
      <w:pPr>
        <w:pStyle w:val="Heading1"/>
      </w:pPr>
      <w:r>
        <w:t>性能测试监控指标</w:t>
      </w:r>
    </w:p>
    <w:p>
      <w:r>
        <w:t>metrics:</w:t>
      </w:r>
    </w:p>
    <w:p>
      <w:pPr>
        <w:pStyle w:val="Heading1"/>
      </w:pPr>
      <w:r>
        <w:t>接口性能</w:t>
      </w:r>
    </w:p>
    <w:p>
      <w:r>
        <w:t>api:</w:t>
      </w:r>
    </w:p>
    <w:p>
      <w:pPr>
        <w:pStyle w:val="ListBullet"/>
      </w:pPr>
      <w:r>
        <w:t>name: "API 响应时间"</w:t>
      </w:r>
    </w:p>
    <w:p>
      <w:r>
        <w:t>target: "P99 &lt; 200ms"</w:t>
      </w:r>
    </w:p>
    <w:p>
      <w:r>
        <w:t>critical: "P99 &gt; 500ms"</w:t>
      </w:r>
    </w:p>
    <w:p>
      <w:pPr>
        <w:pStyle w:val="ListBullet"/>
      </w:pPr>
      <w:r>
        <w:t>name: "API 错误率"</w:t>
      </w:r>
    </w:p>
    <w:p>
      <w:r>
        <w:t>target: "&lt; 0.1%"</w:t>
      </w:r>
    </w:p>
    <w:p>
      <w:r>
        <w:t>critical: "&gt; 1%"</w:t>
      </w:r>
    </w:p>
    <w:p>
      <w:pPr>
        <w:pStyle w:val="Heading1"/>
      </w:pPr>
      <w:r>
        <w:t>系统资源</w:t>
      </w:r>
    </w:p>
    <w:p>
      <w:r>
        <w:t>system:</w:t>
      </w:r>
    </w:p>
    <w:p>
      <w:pPr>
        <w:pStyle w:val="ListBullet"/>
      </w:pPr>
      <w:r>
        <w:t>name: "CPU 使用率"</w:t>
      </w:r>
    </w:p>
    <w:p>
      <w:r>
        <w:t>target: "&lt; 70%"</w:t>
      </w:r>
    </w:p>
    <w:p>
      <w:r>
        <w:t>critical: "&gt; 90%"</w:t>
      </w:r>
    </w:p>
    <w:p>
      <w:pPr>
        <w:pStyle w:val="ListBullet"/>
      </w:pPr>
      <w:r>
        <w:t>name: "内存使用率"</w:t>
      </w:r>
    </w:p>
    <w:p>
      <w:r>
        <w:t>target: "&lt; 80%"</w:t>
      </w:r>
    </w:p>
    <w:p>
      <w:r>
        <w:t>critical: "&gt; 95%"</w:t>
      </w:r>
    </w:p>
    <w:p>
      <w:pPr>
        <w:pStyle w:val="Heading1"/>
      </w:pPr>
      <w:r>
        <w:t>数据库</w:t>
      </w:r>
    </w:p>
    <w:p>
      <w:r>
        <w:t>database:</w:t>
      </w:r>
    </w:p>
    <w:p>
      <w:pPr>
        <w:pStyle w:val="ListBullet"/>
      </w:pPr>
      <w:r>
        <w:t>name: "MySQL QPS"</w:t>
      </w:r>
    </w:p>
    <w:p>
      <w:r>
        <w:t>target: "&gt; 10000"</w:t>
      </w:r>
    </w:p>
    <w:p>
      <w:pPr>
        <w:pStyle w:val="ListBullet"/>
      </w:pPr>
      <w:r>
        <w:t>name: "MySQL 连接数"</w:t>
      </w:r>
    </w:p>
    <w:p>
      <w:r>
        <w:t>target: "&lt; 80% 最大值"</w:t>
      </w:r>
    </w:p>
    <w:p>
      <w:pPr>
        <w:pStyle w:val="Heading1"/>
      </w:pPr>
      <w:r>
        <w:t>缓存</w:t>
      </w:r>
    </w:p>
    <w:p>
      <w:r>
        <w:t>cache:</w:t>
      </w:r>
    </w:p>
    <w:p>
      <w:pPr>
        <w:pStyle w:val="ListBullet"/>
      </w:pPr>
      <w:r>
        <w:t>name: "Redis 命中率"</w:t>
      </w:r>
    </w:p>
    <w:p>
      <w:r>
        <w:t>target: "&gt; 90%"</w:t>
      </w:r>
    </w:p>
    <w:p>
      <w:pPr>
        <w:pStyle w:val="ListBullet"/>
      </w:pPr>
      <w:r>
        <w:t>name: "Redis 内存使用"</w:t>
      </w:r>
    </w:p>
    <w:p>
      <w:r>
        <w:t>target: "&lt; 80%"</w:t>
      </w:r>
    </w:p>
    <w:p>
      <w:r>
        <w:t>---</w:t>
      </w:r>
    </w:p>
    <w:p>
      <w:pPr>
        <w:pStyle w:val="Heading2"/>
      </w:pPr>
      <w:r>
        <w:t>六、安全测试策略</w:t>
      </w:r>
    </w:p>
    <w:p>
      <w:pPr>
        <w:pStyle w:val="Heading3"/>
      </w:pPr>
      <w:r>
        <w:t>6.1 安全测试范围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测试类型</w:t>
            </w:r>
          </w:p>
        </w:tc>
        <w:tc>
          <w:tcPr>
            <w:tcW w:type="dxa" w:w="2160"/>
          </w:tcPr>
          <w:p>
            <w:r>
              <w:t>工具</w:t>
            </w:r>
          </w:p>
        </w:tc>
        <w:tc>
          <w:tcPr>
            <w:tcW w:type="dxa" w:w="2160"/>
          </w:tcPr>
          <w:p>
            <w:r>
              <w:t>频率</w:t>
            </w:r>
          </w:p>
        </w:tc>
        <w:tc>
          <w:tcPr>
            <w:tcW w:type="dxa" w:w="2160"/>
          </w:tcPr>
          <w:p>
            <w:r>
              <w:t>覆盖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漏洞扫描</w:t>
            </w:r>
          </w:p>
        </w:tc>
        <w:tc>
          <w:tcPr>
            <w:tcW w:type="dxa" w:w="2160"/>
          </w:tcPr>
          <w:p>
            <w:r>
              <w:t>OWASP ZAP</w:t>
            </w:r>
          </w:p>
        </w:tc>
        <w:tc>
          <w:tcPr>
            <w:tcW w:type="dxa" w:w="2160"/>
          </w:tcPr>
          <w:p>
            <w:r>
              <w:t>每周</w:t>
            </w:r>
          </w:p>
        </w:tc>
        <w:tc>
          <w:tcPr>
            <w:tcW w:type="dxa" w:w="2160"/>
          </w:tcPr>
          <w:p>
            <w:r>
              <w:t>OWASP Top 10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渗透测试</w:t>
            </w:r>
          </w:p>
        </w:tc>
        <w:tc>
          <w:tcPr>
            <w:tcW w:type="dxa" w:w="2160"/>
          </w:tcPr>
          <w:p>
            <w:r>
              <w:t>人工</w:t>
            </w:r>
          </w:p>
        </w:tc>
        <w:tc>
          <w:tcPr>
            <w:tcW w:type="dxa" w:w="2160"/>
          </w:tcPr>
          <w:p>
            <w:r>
              <w:t>每季度</w:t>
            </w:r>
          </w:p>
        </w:tc>
        <w:tc>
          <w:tcPr>
            <w:tcW w:type="dxa" w:w="2160"/>
          </w:tcPr>
          <w:p>
            <w:r>
              <w:t>全系统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依赖扫描</w:t>
            </w:r>
          </w:p>
        </w:tc>
        <w:tc>
          <w:tcPr>
            <w:tcW w:type="dxa" w:w="2160"/>
          </w:tcPr>
          <w:p>
            <w:r>
              <w:t>npm audit / Trivy</w:t>
            </w:r>
          </w:p>
        </w:tc>
        <w:tc>
          <w:tcPr>
            <w:tcW w:type="dxa" w:w="2160"/>
          </w:tcPr>
          <w:p>
            <w:r>
              <w:t>每次构建</w:t>
            </w:r>
          </w:p>
        </w:tc>
        <w:tc>
          <w:tcPr>
            <w:tcW w:type="dxa" w:w="2160"/>
          </w:tcPr>
          <w:p>
            <w:r>
              <w:t>第三方依赖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代码审计</w:t>
            </w:r>
          </w:p>
        </w:tc>
        <w:tc>
          <w:tcPr>
            <w:tcW w:type="dxa" w:w="2160"/>
          </w:tcPr>
          <w:p>
            <w:r>
              <w:t>SonarQube</w:t>
            </w:r>
          </w:p>
        </w:tc>
        <w:tc>
          <w:tcPr>
            <w:tcW w:type="dxa" w:w="2160"/>
          </w:tcPr>
          <w:p>
            <w:r>
              <w:t>每次提交</w:t>
            </w:r>
          </w:p>
        </w:tc>
        <w:tc>
          <w:tcPr>
            <w:tcW w:type="dxa" w:w="2160"/>
          </w:tcPr>
          <w:p>
            <w:r>
              <w:t>代码安全规则</w:t>
            </w:r>
          </w:p>
        </w:tc>
      </w:tr>
    </w:tbl>
    <w:p>
      <w:pPr>
        <w:pStyle w:val="Heading3"/>
      </w:pPr>
      <w:r>
        <w:t>6.2 安全测试用例</w:t>
      </w:r>
    </w:p>
    <w:p>
      <w:pPr>
        <w:pStyle w:val="Heading2"/>
      </w:pPr>
      <w:r>
        <w:t>安全测试用例</w:t>
      </w:r>
    </w:p>
    <w:p>
      <w:pPr>
        <w:pStyle w:val="Heading3"/>
      </w:pPr>
      <w:r>
        <w:t>认证与授权</w:t>
      </w:r>
    </w:p>
    <w:p>
      <w:pPr>
        <w:pStyle w:val="ListBullet"/>
      </w:pPr>
      <w:r>
        <w:t>[ ] SQL 注入防护测试</w:t>
      </w:r>
    </w:p>
    <w:p>
      <w:pPr>
        <w:pStyle w:val="ListBullet"/>
      </w:pPr>
      <w:r>
        <w:t>[ ] XSS 攻击防护测试</w:t>
      </w:r>
    </w:p>
    <w:p>
      <w:pPr>
        <w:pStyle w:val="ListBullet"/>
      </w:pPr>
      <w:r>
        <w:t>[ ] CSRF 攻击防护测试</w:t>
      </w:r>
    </w:p>
    <w:p>
      <w:pPr>
        <w:pStyle w:val="ListBullet"/>
      </w:pPr>
      <w:r>
        <w:t>[ ] JWT 伪造测试</w:t>
      </w:r>
    </w:p>
    <w:p>
      <w:pPr>
        <w:pStyle w:val="ListBullet"/>
      </w:pPr>
      <w:r>
        <w:t>[ ] 越权访问测试</w:t>
      </w:r>
    </w:p>
    <w:p>
      <w:pPr>
        <w:pStyle w:val="ListBullet"/>
      </w:pPr>
      <w:r>
        <w:t>[ ] 暴力破解防护测试</w:t>
      </w:r>
    </w:p>
    <w:p>
      <w:pPr>
        <w:pStyle w:val="Heading3"/>
      </w:pPr>
      <w:r>
        <w:t>数据安全</w:t>
      </w:r>
    </w:p>
    <w:p>
      <w:pPr>
        <w:pStyle w:val="ListBullet"/>
      </w:pPr>
      <w:r>
        <w:t>[ ] 敏感数据加密测试</w:t>
      </w:r>
    </w:p>
    <w:p>
      <w:pPr>
        <w:pStyle w:val="ListBullet"/>
      </w:pPr>
      <w:r>
        <w:t>[ ] 密码强度验证测试</w:t>
      </w:r>
    </w:p>
    <w:p>
      <w:pPr>
        <w:pStyle w:val="ListBullet"/>
      </w:pPr>
      <w:r>
        <w:t>[ ] 会话管理测试</w:t>
      </w:r>
    </w:p>
    <w:p>
      <w:pPr>
        <w:pStyle w:val="ListBullet"/>
      </w:pPr>
      <w:r>
        <w:t>[ ] 支付安全测试</w:t>
      </w:r>
    </w:p>
    <w:p>
      <w:pPr>
        <w:pStyle w:val="Heading3"/>
      </w:pPr>
      <w:r>
        <w:t>接口安全</w:t>
      </w:r>
    </w:p>
    <w:p>
      <w:pPr>
        <w:pStyle w:val="ListBullet"/>
      </w:pPr>
      <w:r>
        <w:t>[ ] 参数篡改测试</w:t>
      </w:r>
    </w:p>
    <w:p>
      <w:pPr>
        <w:pStyle w:val="ListBullet"/>
      </w:pPr>
      <w:r>
        <w:t>[ ] 重放攻击测试</w:t>
      </w:r>
    </w:p>
    <w:p>
      <w:pPr>
        <w:pStyle w:val="ListBullet"/>
      </w:pPr>
      <w:r>
        <w:t>[ ] 接口限流测试</w:t>
      </w:r>
    </w:p>
    <w:p>
      <w:pPr>
        <w:pStyle w:val="ListBullet"/>
      </w:pPr>
      <w:r>
        <w:t>[ ] 文件上传安全测试</w:t>
      </w:r>
    </w:p>
    <w:p>
      <w:pPr>
        <w:pStyle w:val="Heading3"/>
      </w:pPr>
      <w:r>
        <w:t>6.3 SonarQube 规则</w:t>
      </w:r>
    </w:p>
    <w:p>
      <w:r>
        <w:t>&lt;!-- sonar-project.properties --&gt;</w:t>
      </w:r>
    </w:p>
    <w:p>
      <w:r>
        <w:t>sonar.projectKey=mixla-api</w:t>
      </w:r>
    </w:p>
    <w:p>
      <w:r>
        <w:t>sonar.projectName=MIXMLAAL API</w:t>
      </w:r>
    </w:p>
    <w:p>
      <w:r>
        <w:t>sonar.sources=src</w:t>
      </w:r>
    </w:p>
    <w:p>
      <w:r>
        <w:t>sonar.tests=tests</w:t>
      </w:r>
    </w:p>
    <w:p>
      <w:pPr>
        <w:pStyle w:val="Heading1"/>
      </w:pPr>
      <w:r>
        <w:t>质量门禁</w:t>
      </w:r>
    </w:p>
    <w:p>
      <w:r>
        <w:t>sonar.qualitygate.wait=true</w:t>
      </w:r>
    </w:p>
    <w:p>
      <w:r>
        <w:t>sonar.qualitygate.timeout=300</w:t>
      </w:r>
    </w:p>
    <w:p>
      <w:pPr>
        <w:pStyle w:val="Heading1"/>
      </w:pPr>
      <w:r>
        <w:t>安全规则</w:t>
      </w:r>
    </w:p>
    <w:p>
      <w:r>
        <w:t>sonar.security.exclusions=**/*.test.ts</w:t>
      </w:r>
    </w:p>
    <w:p>
      <w:r>
        <w:t>sonar.coverage.exclusions=**/__tests__/**</w:t>
      </w:r>
    </w:p>
    <w:p>
      <w:r>
        <w:t>---</w:t>
      </w:r>
    </w:p>
    <w:p>
      <w:pPr>
        <w:pStyle w:val="Heading2"/>
      </w:pPr>
      <w:r>
        <w:t>七、测试覆盖率目标</w:t>
      </w:r>
    </w:p>
    <w:p>
      <w:pPr>
        <w:pStyle w:val="Heading3"/>
      </w:pPr>
      <w:r>
        <w:t>7.1 覆盖率指标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目标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**代码行覆盖率**</w:t>
            </w:r>
          </w:p>
        </w:tc>
        <w:tc>
          <w:tcPr>
            <w:tcW w:type="dxa" w:w="2880"/>
          </w:tcPr>
          <w:p>
            <w:r>
              <w:t>≥ 70%</w:t>
            </w:r>
          </w:p>
        </w:tc>
        <w:tc>
          <w:tcPr>
            <w:tcW w:type="dxa" w:w="2880"/>
          </w:tcPr>
          <w:p>
            <w:r>
              <w:t>整体代码行覆盖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**分支覆盖率**</w:t>
            </w:r>
          </w:p>
        </w:tc>
        <w:tc>
          <w:tcPr>
            <w:tcW w:type="dxa" w:w="2880"/>
          </w:tcPr>
          <w:p>
            <w:r>
              <w:t>≥ 65%</w:t>
            </w:r>
          </w:p>
        </w:tc>
        <w:tc>
          <w:tcPr>
            <w:tcW w:type="dxa" w:w="2880"/>
          </w:tcPr>
          <w:p>
            <w:r>
              <w:t>条件分支覆盖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**函数覆盖率**</w:t>
            </w:r>
          </w:p>
        </w:tc>
        <w:tc>
          <w:tcPr>
            <w:tcW w:type="dxa" w:w="2880"/>
          </w:tcPr>
          <w:p>
            <w:r>
              <w:t>≥ 85%</w:t>
            </w:r>
          </w:p>
        </w:tc>
        <w:tc>
          <w:tcPr>
            <w:tcW w:type="dxa" w:w="2880"/>
          </w:tcPr>
          <w:p>
            <w:r>
              <w:t>公共函数覆盖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**API 覆盖率**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全部 API 接口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**核心业务覆盖率**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核心流程 0 遗漏</w:t>
            </w:r>
          </w:p>
        </w:tc>
      </w:tr>
    </w:tbl>
    <w:p>
      <w:pPr>
        <w:pStyle w:val="Heading3"/>
      </w:pPr>
      <w:r>
        <w:t>7.2 质量门禁</w:t>
      </w:r>
    </w:p>
    <w:p>
      <w:pPr>
        <w:pStyle w:val="Heading1"/>
      </w:pPr>
      <w:r>
        <w:t>CI/CD 质量门禁配置</w:t>
      </w:r>
    </w:p>
    <w:p>
      <w:r>
        <w:t>quality_gates:</w:t>
      </w:r>
    </w:p>
    <w:p>
      <w:pPr>
        <w:pStyle w:val="Heading1"/>
      </w:pPr>
      <w:r>
        <w:t>单元测试</w:t>
      </w:r>
    </w:p>
    <w:p>
      <w:r>
        <w:t>unit_tests:</w:t>
      </w:r>
    </w:p>
    <w:p>
      <w:r>
        <w:t>enabled: true</w:t>
      </w:r>
    </w:p>
    <w:p>
      <w:r>
        <w:t>min_coverage: 70%</w:t>
      </w:r>
    </w:p>
    <w:p>
      <w:r>
        <w:t>max_duration: 10min</w:t>
      </w:r>
    </w:p>
    <w:p>
      <w:pPr>
        <w:pStyle w:val="Heading1"/>
      </w:pPr>
      <w:r>
        <w:t>集成测试</w:t>
      </w:r>
    </w:p>
    <w:p>
      <w:r>
        <w:t>integration_tests:</w:t>
      </w:r>
    </w:p>
    <w:p>
      <w:r>
        <w:t>enabled: true</w:t>
      </w:r>
    </w:p>
    <w:p>
      <w:r>
        <w:t>pass_rate: 100%</w:t>
      </w:r>
    </w:p>
    <w:p>
      <w:r>
        <w:t>max_duration: 30min</w:t>
      </w:r>
    </w:p>
    <w:p>
      <w:pPr>
        <w:pStyle w:val="Heading1"/>
      </w:pPr>
      <w:r>
        <w:t>E2E 测试</w:t>
      </w:r>
    </w:p>
    <w:p>
      <w:r>
        <w:t>e2e_tests:</w:t>
      </w:r>
    </w:p>
    <w:p>
      <w:r>
        <w:t>enabled: true</w:t>
      </w:r>
    </w:p>
    <w:p>
      <w:r>
        <w:t>pass_rate: 100%</w:t>
      </w:r>
    </w:p>
    <w:p>
      <w:r>
        <w:t>critical_blockers: 0</w:t>
      </w:r>
    </w:p>
    <w:p>
      <w:pPr>
        <w:pStyle w:val="Heading1"/>
      </w:pPr>
      <w:r>
        <w:t>安全扫描</w:t>
      </w:r>
    </w:p>
    <w:p>
      <w:r>
        <w:t>security_scan:</w:t>
      </w:r>
    </w:p>
    <w:p>
      <w:r>
        <w:t>enabled: true</w:t>
      </w:r>
    </w:p>
    <w:p>
      <w:r>
        <w:t>block_on_high: true</w:t>
      </w:r>
    </w:p>
    <w:p>
      <w:r>
        <w:t>block_on_critical: true</w:t>
      </w:r>
    </w:p>
    <w:p>
      <w:pPr>
        <w:pStyle w:val="Heading1"/>
      </w:pPr>
      <w:r>
        <w:t>代码质量</w:t>
      </w:r>
    </w:p>
    <w:p>
      <w:r>
        <w:t>code_quality:</w:t>
      </w:r>
    </w:p>
    <w:p>
      <w:r>
        <w:t>enabled: true</w:t>
      </w:r>
    </w:p>
    <w:p>
      <w:r>
        <w:t>min_rating: A</w:t>
      </w:r>
    </w:p>
    <w:p>
      <w:r>
        <w:t>new_code_min_rating: B</w:t>
      </w:r>
    </w:p>
    <w:p>
      <w:r>
        <w:t>---</w:t>
      </w:r>
    </w:p>
    <w:p>
      <w:pPr>
        <w:pStyle w:val="Heading2"/>
      </w:pPr>
      <w:r>
        <w:t>八、测试环境管理</w:t>
      </w:r>
    </w:p>
    <w:p>
      <w:pPr>
        <w:pStyle w:val="Heading3"/>
      </w:pPr>
      <w:r>
        <w:t>8.1 环境类型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环境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  <w:tc>
          <w:tcPr>
            <w:tcW w:type="dxa" w:w="2160"/>
          </w:tcPr>
          <w:p>
            <w:r>
              <w:t>数据</w:t>
            </w:r>
          </w:p>
        </w:tc>
        <w:tc>
          <w:tcPr>
            <w:tcW w:type="dxa" w:w="2160"/>
          </w:tcPr>
          <w:p>
            <w:r>
              <w:t>配置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Dev</w:t>
            </w:r>
          </w:p>
        </w:tc>
        <w:tc>
          <w:tcPr>
            <w:tcW w:type="dxa" w:w="2160"/>
          </w:tcPr>
          <w:p>
            <w:r>
              <w:t>开发调试</w:t>
            </w:r>
          </w:p>
        </w:tc>
        <w:tc>
          <w:tcPr>
            <w:tcW w:type="dxa" w:w="2160"/>
          </w:tcPr>
          <w:p>
            <w:r>
              <w:t>测试数据</w:t>
            </w:r>
          </w:p>
        </w:tc>
        <w:tc>
          <w:tcPr>
            <w:tcW w:type="dxa" w:w="2160"/>
          </w:tcPr>
          <w:p>
            <w:r>
              <w:t>开发配置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功能测试</w:t>
            </w:r>
          </w:p>
        </w:tc>
        <w:tc>
          <w:tcPr>
            <w:tcW w:type="dxa" w:w="2160"/>
          </w:tcPr>
          <w:p>
            <w:r>
              <w:t>脱敏数据</w:t>
            </w:r>
          </w:p>
        </w:tc>
        <w:tc>
          <w:tcPr>
            <w:tcW w:type="dxa" w:w="2160"/>
          </w:tcPr>
          <w:p>
            <w:r>
              <w:t>测试配置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Staging</w:t>
            </w:r>
          </w:p>
        </w:tc>
        <w:tc>
          <w:tcPr>
            <w:tcW w:type="dxa" w:w="2160"/>
          </w:tcPr>
          <w:p>
            <w:r>
              <w:t>预发布</w:t>
            </w:r>
          </w:p>
        </w:tc>
        <w:tc>
          <w:tcPr>
            <w:tcW w:type="dxa" w:w="2160"/>
          </w:tcPr>
          <w:p>
            <w:r>
              <w:t>影子数据</w:t>
            </w:r>
          </w:p>
        </w:tc>
        <w:tc>
          <w:tcPr>
            <w:tcW w:type="dxa" w:w="2160"/>
          </w:tcPr>
          <w:p>
            <w:r>
              <w:t>生产配置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</w:t>
            </w:r>
          </w:p>
        </w:tc>
        <w:tc>
          <w:tcPr>
            <w:tcW w:type="dxa" w:w="2160"/>
          </w:tcPr>
          <w:p>
            <w:r>
              <w:t>正式环境</w:t>
            </w:r>
          </w:p>
        </w:tc>
        <w:tc>
          <w:tcPr>
            <w:tcW w:type="dxa" w:w="2160"/>
          </w:tcPr>
          <w:p>
            <w:r>
              <w:t>真实数据</w:t>
            </w:r>
          </w:p>
        </w:tc>
        <w:tc>
          <w:tcPr>
            <w:tcW w:type="dxa" w:w="2160"/>
          </w:tcPr>
          <w:p>
            <w:r>
              <w:t>生产配置</w:t>
            </w:r>
          </w:p>
        </w:tc>
      </w:tr>
    </w:tbl>
    <w:p>
      <w:pPr>
        <w:pStyle w:val="Heading3"/>
      </w:pPr>
      <w:r>
        <w:t>8.2 环境隔离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测试环境隔离架构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生产环境                                               │</w:t>
      </w:r>
    </w:p>
    <w:p>
      <w:r>
        <w:t>│  ├── 独立数据库                                        │</w:t>
      </w:r>
    </w:p>
    <w:p>
      <w:r>
        <w:t>│  ├── 独立 Redis                                        │</w:t>
      </w:r>
    </w:p>
    <w:p>
      <w:r>
        <w:t>│  └── 独立 Kafka Topic                                  │</w:t>
      </w:r>
    </w:p>
    <w:p>
      <w:r>
        <w:t>│                                                         │</w:t>
      </w:r>
    </w:p>
    <w:p>
      <w:r>
        <w:t>│  预发布环境                                             │</w:t>
      </w:r>
    </w:p>
    <w:p>
      <w:r>
        <w:t>│  ├── 独立数据库（影子数据）                             │</w:t>
      </w:r>
    </w:p>
    <w:p>
      <w:r>
        <w:t>│  ├── 独立 Redis                                        │</w:t>
      </w:r>
    </w:p>
    <w:p>
      <w:r>
        <w:t>│  └── 测试 Kafka Topic                                  │</w:t>
      </w:r>
    </w:p>
    <w:p>
      <w:r>
        <w:t>│                                                         │</w:t>
      </w:r>
    </w:p>
    <w:p>
      <w:r>
        <w:t>│  测试环境                                               │</w:t>
      </w:r>
    </w:p>
    <w:p>
      <w:r>
        <w:t>│  ├── Docker Compose 部署                              │</w:t>
      </w:r>
    </w:p>
    <w:p>
      <w:r>
        <w:t>│  ├── 测试数据（工厂生成）                               │</w:t>
      </w:r>
    </w:p>
    <w:p>
      <w:r>
        <w:t>│  └── Mock 外部依赖                   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附录</w:t>
      </w:r>
    </w:p>
    <w:p>
      <w:pPr>
        <w:pStyle w:val="Heading3"/>
      </w:pPr>
      <w:r>
        <w:t>A. 测试工具清单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工具</w:t>
            </w:r>
          </w:p>
        </w:tc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单元测试</w:t>
            </w:r>
          </w:p>
        </w:tc>
        <w:tc>
          <w:tcPr>
            <w:tcW w:type="dxa" w:w="2160"/>
          </w:tcPr>
          <w:p>
            <w:r>
              <w:t>Jest</w:t>
            </w:r>
          </w:p>
        </w:tc>
        <w:tc>
          <w:tcPr>
            <w:tcW w:type="dxa" w:w="2160"/>
          </w:tcPr>
          <w:p>
            <w:r>
              <w:t>29.x</w:t>
            </w:r>
          </w:p>
        </w:tc>
        <w:tc>
          <w:tcPr>
            <w:tcW w:type="dxa" w:w="2160"/>
          </w:tcPr>
          <w:p>
            <w:r>
              <w:t>Node.js 单元测试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单元测试</w:t>
            </w:r>
          </w:p>
        </w:tc>
        <w:tc>
          <w:tcPr>
            <w:tcW w:type="dxa" w:w="2160"/>
          </w:tcPr>
          <w:p>
            <w:r>
              <w:t>Vitest</w:t>
            </w:r>
          </w:p>
        </w:tc>
        <w:tc>
          <w:tcPr>
            <w:tcW w:type="dxa" w:w="2160"/>
          </w:tcPr>
          <w:p>
            <w:r>
              <w:t>1.x</w:t>
            </w:r>
          </w:p>
        </w:tc>
        <w:tc>
          <w:tcPr>
            <w:tcW w:type="dxa" w:w="2160"/>
          </w:tcPr>
          <w:p>
            <w:r>
              <w:t>Vite 原生测试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单元测试</w:t>
            </w:r>
          </w:p>
        </w:tc>
        <w:tc>
          <w:tcPr>
            <w:tcW w:type="dxa" w:w="2160"/>
          </w:tcPr>
          <w:p>
            <w:r>
              <w:t>Vue Test Utils</w:t>
            </w:r>
          </w:p>
        </w:tc>
        <w:tc>
          <w:tcPr>
            <w:tcW w:type="dxa" w:w="2160"/>
          </w:tcPr>
          <w:p>
            <w:r>
              <w:t>9.x</w:t>
            </w:r>
          </w:p>
        </w:tc>
        <w:tc>
          <w:tcPr>
            <w:tcW w:type="dxa" w:w="2160"/>
          </w:tcPr>
          <w:p>
            <w:r>
              <w:t>Vue 组件测试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集成测试</w:t>
            </w:r>
          </w:p>
        </w:tc>
        <w:tc>
          <w:tcPr>
            <w:tcW w:type="dxa" w:w="2160"/>
          </w:tcPr>
          <w:p>
            <w:r>
              <w:t>Supertest</w:t>
            </w:r>
          </w:p>
        </w:tc>
        <w:tc>
          <w:tcPr>
            <w:tcW w:type="dxa" w:w="2160"/>
          </w:tcPr>
          <w:p>
            <w:r>
              <w:t>6.x</w:t>
            </w:r>
          </w:p>
        </w:tc>
        <w:tc>
          <w:tcPr>
            <w:tcW w:type="dxa" w:w="2160"/>
          </w:tcPr>
          <w:p>
            <w:r>
              <w:t>HTTP API 测试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E2E 测试</w:t>
            </w:r>
          </w:p>
        </w:tc>
        <w:tc>
          <w:tcPr>
            <w:tcW w:type="dxa" w:w="2160"/>
          </w:tcPr>
          <w:p>
            <w:r>
              <w:t>Cypress</w:t>
            </w:r>
          </w:p>
        </w:tc>
        <w:tc>
          <w:tcPr>
            <w:tcW w:type="dxa" w:w="2160"/>
          </w:tcPr>
          <w:p>
            <w:r>
              <w:t>13.x</w:t>
            </w:r>
          </w:p>
        </w:tc>
        <w:tc>
          <w:tcPr>
            <w:tcW w:type="dxa" w:w="2160"/>
          </w:tcPr>
          <w:p>
            <w:r>
              <w:t>端到端测试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性能测试</w:t>
            </w:r>
          </w:p>
        </w:tc>
        <w:tc>
          <w:tcPr>
            <w:tcW w:type="dxa" w:w="2160"/>
          </w:tcPr>
          <w:p>
            <w:r>
              <w:t>JMeter</w:t>
            </w:r>
          </w:p>
        </w:tc>
        <w:tc>
          <w:tcPr>
            <w:tcW w:type="dxa" w:w="2160"/>
          </w:tcPr>
          <w:p>
            <w:r>
              <w:t>5.x</w:t>
            </w:r>
          </w:p>
        </w:tc>
        <w:tc>
          <w:tcPr>
            <w:tcW w:type="dxa" w:w="2160"/>
          </w:tcPr>
          <w:p>
            <w:r>
              <w:t>负载测试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性能测试</w:t>
            </w:r>
          </w:p>
        </w:tc>
        <w:tc>
          <w:tcPr>
            <w:tcW w:type="dxa" w:w="2160"/>
          </w:tcPr>
          <w:p>
            <w:r>
              <w:t>Artillery</w:t>
            </w:r>
          </w:p>
        </w:tc>
        <w:tc>
          <w:tcPr>
            <w:tcW w:type="dxa" w:w="2160"/>
          </w:tcPr>
          <w:p>
            <w:r>
              <w:t>1.x</w:t>
            </w:r>
          </w:p>
        </w:tc>
        <w:tc>
          <w:tcPr>
            <w:tcW w:type="dxa" w:w="2160"/>
          </w:tcPr>
          <w:p>
            <w:r>
              <w:t>API 性能测试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安全扫描</w:t>
            </w:r>
          </w:p>
        </w:tc>
        <w:tc>
          <w:tcPr>
            <w:tcW w:type="dxa" w:w="2160"/>
          </w:tcPr>
          <w:p>
            <w:r>
              <w:t>OWASP ZAP</w:t>
            </w:r>
          </w:p>
        </w:tc>
        <w:tc>
          <w:tcPr>
            <w:tcW w:type="dxa" w:w="2160"/>
          </w:tcPr>
          <w:p>
            <w:r>
              <w:t>2.x</w:t>
            </w:r>
          </w:p>
        </w:tc>
        <w:tc>
          <w:tcPr>
            <w:tcW w:type="dxa" w:w="2160"/>
          </w:tcPr>
          <w:p>
            <w:r>
              <w:t>安全扫描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容器扫描</w:t>
            </w:r>
          </w:p>
        </w:tc>
        <w:tc>
          <w:tcPr>
            <w:tcW w:type="dxa" w:w="2160"/>
          </w:tcPr>
          <w:p>
            <w:r>
              <w:t>Trivy</w:t>
            </w:r>
          </w:p>
        </w:tc>
        <w:tc>
          <w:tcPr>
            <w:tcW w:type="dxa" w:w="2160"/>
          </w:tcPr>
          <w:p>
            <w:r>
              <w:t>0.x</w:t>
            </w:r>
          </w:p>
        </w:tc>
        <w:tc>
          <w:tcPr>
            <w:tcW w:type="dxa" w:w="2160"/>
          </w:tcPr>
          <w:p>
            <w:r>
              <w:t>镜像扫描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代码分析</w:t>
            </w:r>
          </w:p>
        </w:tc>
        <w:tc>
          <w:tcPr>
            <w:tcW w:type="dxa" w:w="2160"/>
          </w:tcPr>
          <w:p>
            <w:r>
              <w:t>SonarQube</w:t>
            </w:r>
          </w:p>
        </w:tc>
        <w:tc>
          <w:tcPr>
            <w:tcW w:type="dxa" w:w="2160"/>
          </w:tcPr>
          <w:p>
            <w:r>
              <w:t>10.x</w:t>
            </w:r>
          </w:p>
        </w:tc>
        <w:tc>
          <w:tcPr>
            <w:tcW w:type="dxa" w:w="2160"/>
          </w:tcPr>
          <w:p>
            <w:r>
              <w:t>代码质量</w:t>
            </w:r>
          </w:p>
        </w:tc>
      </w:tr>
    </w:tbl>
    <w:p>
      <w:pPr>
        <w:pStyle w:val="Heading3"/>
      </w:pPr>
      <w:r>
        <w:t>B. 测试报告模板</w:t>
      </w:r>
    </w:p>
    <w:p>
      <w:pPr>
        <w:pStyle w:val="Heading1"/>
      </w:pPr>
      <w:r>
        <w:t>测试报告</w:t>
      </w:r>
    </w:p>
    <w:p>
      <w:pPr>
        <w:pStyle w:val="Heading2"/>
      </w:pPr>
      <w:r>
        <w:t>基本信息</w:t>
      </w:r>
    </w:p>
    <w:p>
      <w:pPr>
        <w:pStyle w:val="ListBullet"/>
      </w:pPr>
      <w:r>
        <w:t>项目名称: MIXMLAAL</w:t>
      </w:r>
    </w:p>
    <w:p>
      <w:pPr>
        <w:pStyle w:val="ListBullet"/>
      </w:pPr>
      <w:r>
        <w:t>测试版本: v1.0.0</w:t>
      </w:r>
    </w:p>
    <w:p>
      <w:pPr>
        <w:pStyle w:val="ListBullet"/>
      </w:pPr>
      <w:r>
        <w:t>测试时间: 2025-01-15</w:t>
      </w:r>
    </w:p>
    <w:p>
      <w:pPr>
        <w:pStyle w:val="ListBullet"/>
      </w:pPr>
      <w:r>
        <w:t>测试人员: [姓名]</w:t>
      </w:r>
    </w:p>
    <w:p>
      <w:pPr>
        <w:pStyle w:val="Heading2"/>
      </w:pPr>
      <w:r>
        <w:t>测试概要</w:t>
      </w:r>
    </w:p>
    <w:p>
      <w:pPr>
        <w:pStyle w:val="ListBullet"/>
      </w:pPr>
      <w:r>
        <w:t>总用例数: XXX</w:t>
      </w:r>
    </w:p>
    <w:p>
      <w:pPr>
        <w:pStyle w:val="ListBullet"/>
      </w:pPr>
      <w:r>
        <w:t>通过数: XXX</w:t>
      </w:r>
    </w:p>
    <w:p>
      <w:pPr>
        <w:pStyle w:val="ListBullet"/>
      </w:pPr>
      <w:r>
        <w:t>失败数: XXX</w:t>
      </w:r>
    </w:p>
    <w:p>
      <w:pPr>
        <w:pStyle w:val="ListBullet"/>
      </w:pPr>
      <w:r>
        <w:t>通过率: XX%</w:t>
      </w:r>
    </w:p>
    <w:p>
      <w:pPr>
        <w:pStyle w:val="Heading2"/>
      </w:pPr>
      <w:r>
        <w:t>测试结果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模块</w:t>
            </w:r>
          </w:p>
        </w:tc>
        <w:tc>
          <w:tcPr>
            <w:tcW w:type="dxa" w:w="1728"/>
          </w:tcPr>
          <w:p>
            <w:r>
              <w:t>用例数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失败</w:t>
            </w:r>
          </w:p>
        </w:tc>
        <w:tc>
          <w:tcPr>
            <w:tcW w:type="dxa" w:w="1728"/>
          </w:tcPr>
          <w:p>
            <w:r>
              <w:t>通过率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用户服务</w:t>
            </w:r>
          </w:p>
        </w:tc>
        <w:tc>
          <w:tcPr>
            <w:tcW w:type="dxa" w:w="1728"/>
          </w:tcPr>
          <w:p>
            <w:r>
              <w:t>XX</w:t>
            </w:r>
          </w:p>
        </w:tc>
        <w:tc>
          <w:tcPr>
            <w:tcW w:type="dxa" w:w="1728"/>
          </w:tcPr>
          <w:p>
            <w:r>
              <w:t>XX</w:t>
            </w:r>
          </w:p>
        </w:tc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XX%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订单服务</w:t>
            </w:r>
          </w:p>
        </w:tc>
        <w:tc>
          <w:tcPr>
            <w:tcW w:type="dxa" w:w="1728"/>
          </w:tcPr>
          <w:p>
            <w:r>
              <w:t>XX</w:t>
            </w:r>
          </w:p>
        </w:tc>
        <w:tc>
          <w:tcPr>
            <w:tcW w:type="dxa" w:w="1728"/>
          </w:tcPr>
          <w:p>
            <w:r>
              <w:t>XX</w:t>
            </w:r>
          </w:p>
        </w:tc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XX%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支付服务</w:t>
            </w:r>
          </w:p>
        </w:tc>
        <w:tc>
          <w:tcPr>
            <w:tcW w:type="dxa" w:w="1728"/>
          </w:tcPr>
          <w:p>
            <w:r>
              <w:t>XX</w:t>
            </w:r>
          </w:p>
        </w:tc>
        <w:tc>
          <w:tcPr>
            <w:tcW w:type="dxa" w:w="1728"/>
          </w:tcPr>
          <w:p>
            <w:r>
              <w:t>XX</w:t>
            </w:r>
          </w:p>
        </w:tc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XX%</w:t>
            </w:r>
          </w:p>
        </w:tc>
      </w:tr>
    </w:tbl>
    <w:p>
      <w:pPr>
        <w:pStyle w:val="Heading2"/>
      </w:pPr>
      <w:r>
        <w:t>遗留问题</w:t>
      </w:r>
    </w:p>
    <w:p>
      <w:pPr>
        <w:pStyle w:val="ListBullet"/>
      </w:pPr>
      <w:r>
        <w:t>[问题列表]</w:t>
      </w:r>
    </w:p>
    <w:p>
      <w:pPr>
        <w:pStyle w:val="Heading2"/>
      </w:pPr>
      <w:r>
        <w:t>测试结论</w:t>
      </w:r>
    </w:p>
    <w:p>
      <w:r>
        <w:t>[结论说明]</w:t>
      </w:r>
    </w:p>
    <w:p>
      <w:r>
        <w:t>---</w:t>
      </w:r>
    </w:p>
    <w:p>
      <w:r>
        <w:t>*文档结束*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