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76359" w14:textId="1FE4E682" w:rsidR="008344C0" w:rsidRDefault="008344C0">
      <w:proofErr w:type="spellStart"/>
      <w:r>
        <w:t>Промпт</w:t>
      </w:r>
      <w:proofErr w:type="spellEnd"/>
    </w:p>
    <w:p w14:paraId="6177BCF0" w14:textId="51309F32" w:rsidR="008344C0" w:rsidRDefault="00B60A91">
      <w:r>
        <w:t>Будет очень сложная задача.</w:t>
      </w:r>
    </w:p>
    <w:p w14:paraId="3A789966" w14:textId="768609BD" w:rsidR="00B60A91" w:rsidRDefault="00B60A91">
      <w:r>
        <w:t xml:space="preserve">Все документы по ней в папке </w:t>
      </w:r>
      <w:r w:rsidRPr="00B60A91">
        <w:rPr>
          <w:highlight w:val="yellow"/>
        </w:rPr>
        <w:t>…</w:t>
      </w:r>
    </w:p>
    <w:p w14:paraId="538CEA12" w14:textId="30AC8669" w:rsidR="00B60A91" w:rsidRDefault="00B60A91">
      <w:r>
        <w:t>Предварительно подумай над тем, как будешь работать с проектом: он очень большой и в нем много объемных документов. В том числе в документах есть много лишнего. Важно, чтобы ты не использовал все контекстное окно и не начал ошибаться. Возможно, надо подключить агентов, которые будут тебе помогать</w:t>
      </w:r>
      <w:r w:rsidR="00A7641B">
        <w:t xml:space="preserve"> с этой работой. Думаю, сначала надо, чтобы агенты посмотрели все документы и удалили все ненужное, оставили только то, с чем надо работать. Например, </w:t>
      </w:r>
      <w:proofErr w:type="spellStart"/>
      <w:r w:rsidR="00A7641B">
        <w:t>сайзинг</w:t>
      </w:r>
      <w:proofErr w:type="spellEnd"/>
      <w:r w:rsidR="00A7641B">
        <w:t xml:space="preserve"> вообще не нужен – это просто требования к железу, не надо ими память засорять, много чего еще лишнего наверняка есть, что-то дублируется. Можно как-то разложить, продумать предварительно структуру, как подойти к проекту.</w:t>
      </w:r>
    </w:p>
    <w:p w14:paraId="419A7D4A" w14:textId="20A06522" w:rsidR="00A7641B" w:rsidRDefault="00A7641B">
      <w:r>
        <w:t>Теперь про сам проект.</w:t>
      </w:r>
    </w:p>
    <w:p w14:paraId="7A67CA1D" w14:textId="03ADD2E4" w:rsidR="00A7641B" w:rsidRDefault="00A7641B">
      <w:r>
        <w:t xml:space="preserve">Надо разработать программный продукт, который автоматизирует контакт-центр. Основные функции: </w:t>
      </w:r>
      <w:proofErr w:type="spellStart"/>
      <w:r>
        <w:t>омниканальный</w:t>
      </w:r>
      <w:proofErr w:type="spellEnd"/>
      <w:r>
        <w:t xml:space="preserve"> контакт-центр, который работает и по телефону, и по текстовым каналам – мессенджеры, чаты на сайте, в приложении, </w:t>
      </w:r>
      <w:r w:rsidR="00EB70B9">
        <w:t xml:space="preserve">электронная почта. Оператор должен работать в едином интерфейсе и у него должны автоматически выводиться подсказки и автоответы. Все это должно настраиваться. Также должна быть </w:t>
      </w:r>
      <w:r w:rsidR="00EB70B9">
        <w:rPr>
          <w:lang w:val="en-US"/>
        </w:rPr>
        <w:t>IVR</w:t>
      </w:r>
      <w:r w:rsidR="00EB70B9">
        <w:t>, которая тоже будет легко настраиваться. Все должно настраиваться. Фактически все требования указаны в документах. Можно сделать что-то подобное, но без каких-то сложных моментов. Можно к аналитике немного попроще подойти – я при необходимости попрошу просто тебя потом нужные отчеты доделать. Если еще что-то сложное, то можно на потом оставить.</w:t>
      </w:r>
    </w:p>
    <w:p w14:paraId="56773FEB" w14:textId="0582E61F" w:rsidR="00EB70B9" w:rsidRDefault="00EB70B9">
      <w:r>
        <w:t xml:space="preserve">Главное разработать </w:t>
      </w:r>
      <w:r>
        <w:rPr>
          <w:lang w:val="en-US"/>
        </w:rPr>
        <w:t>MVP</w:t>
      </w:r>
      <w:r>
        <w:t xml:space="preserve">, который покажет, что весь основной функционал работает. Надо, чтобы потом можно было подключать </w:t>
      </w:r>
      <w:proofErr w:type="spellStart"/>
      <w:r>
        <w:t>нейронки</w:t>
      </w:r>
      <w:proofErr w:type="spellEnd"/>
      <w:r>
        <w:t xml:space="preserve"> для автоответов и анализа, а также сторонние программные продукты, чтобы клиенты сами могли получать необходимую им информацию по балансам и .т.д..</w:t>
      </w:r>
    </w:p>
    <w:p w14:paraId="3B373AB6" w14:textId="51E42FB1" w:rsidR="00EB70B9" w:rsidRDefault="00EB70B9">
      <w:r>
        <w:t>Очень важный момент – это обновления. Важно так сделать, чтобы при обновлениях сохранялась стабильность работы. Т.е. обновление было без остановки приема и обработки обращений, либо с минимальной задержко</w:t>
      </w:r>
      <w:r w:rsidR="000C6E3B">
        <w:t>й и только в тех случаях, когда обновление действительно затрагивает те блоки, которые не могут работать во время такого обновления.</w:t>
      </w:r>
    </w:p>
    <w:p w14:paraId="32C81E2C" w14:textId="74268110" w:rsidR="000C6E3B" w:rsidRPr="00EB70B9" w:rsidRDefault="000C6E3B">
      <w:r>
        <w:t xml:space="preserve">Надо учитывать, что софт должен работать с </w:t>
      </w:r>
      <w:proofErr w:type="spellStart"/>
      <w:r>
        <w:t>аудиогарнитурами</w:t>
      </w:r>
      <w:proofErr w:type="spellEnd"/>
      <w:r>
        <w:t xml:space="preserve"> -  как проводными, так и беспроводными.</w:t>
      </w:r>
    </w:p>
    <w:p w14:paraId="5222DB78" w14:textId="1FEF7D1D" w:rsidR="00A7641B" w:rsidRDefault="000C6E3B">
      <w:r>
        <w:t>Кроме ответа на обращения еще должен присутствовать функционал передачи на вторую линию поддержки и потом согласование закрытия тикета с обработкой обращения либо отправкой на доработку.</w:t>
      </w:r>
    </w:p>
    <w:p w14:paraId="27956B47" w14:textId="750E7CE3" w:rsidR="009E72D1" w:rsidRDefault="009E72D1">
      <w:r>
        <w:t xml:space="preserve">Предоставляю тебе все необходимые разрешения для разработки сервиса. </w:t>
      </w:r>
    </w:p>
    <w:p w14:paraId="0FE16E5C" w14:textId="1637CD94" w:rsidR="009E72D1" w:rsidRDefault="009E72D1">
      <w:r>
        <w:lastRenderedPageBreak/>
        <w:t xml:space="preserve">Если есть вопросы или еще что-то надо, то предварительно </w:t>
      </w:r>
      <w:proofErr w:type="spellStart"/>
      <w:r>
        <w:t>удточни</w:t>
      </w:r>
      <w:proofErr w:type="spellEnd"/>
      <w:r>
        <w:t>.</w:t>
      </w:r>
    </w:p>
    <w:p w14:paraId="67615E81" w14:textId="77777777" w:rsidR="00B60A91" w:rsidRDefault="00B60A91"/>
    <w:sectPr w:rsidR="00B60A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C0"/>
    <w:rsid w:val="000C6E3B"/>
    <w:rsid w:val="008344C0"/>
    <w:rsid w:val="009E72D1"/>
    <w:rsid w:val="00A7641B"/>
    <w:rsid w:val="00B60A91"/>
    <w:rsid w:val="00D33641"/>
    <w:rsid w:val="00EB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6EB0B"/>
  <w15:chartTrackingRefBased/>
  <w15:docId w15:val="{13E31664-A578-41B4-B922-14BE7DBBB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4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4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4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44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44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44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44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44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44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4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4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4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4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44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44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44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4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44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4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Федорцов</dc:creator>
  <cp:keywords/>
  <dc:description/>
  <cp:lastModifiedBy>Александр Федорцов</cp:lastModifiedBy>
  <cp:revision>4</cp:revision>
  <dcterms:created xsi:type="dcterms:W3CDTF">2026-09-26T10:09:00Z</dcterms:created>
  <dcterms:modified xsi:type="dcterms:W3CDTF">2026-09-26T10:47:00Z</dcterms:modified>
</cp:coreProperties>
</file>