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3qwb9h76n9ac" w:id="0"/>
      <w:bookmarkEnd w:id="0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Задание 1: Парсер Протокола и Производитель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Цель: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Реализовать I/O-цикл, который читает данные из сокета, находит в потоке байт полные команды по простому текстовому протоколу и отправляет их в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Channel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Детали реализации: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Используем протокол с занятия про System Design.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Это простой текстовый протокол состоящий из команд: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SET key len value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GET key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DEL key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STA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Создать класс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c1e"/>
          <w:sz w:val="20"/>
          <w:szCs w:val="20"/>
          <w:highlight w:val="white"/>
          <w:rtl w:val="0"/>
        </w:rPr>
        <w:t xml:space="preserve">Command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Этот класс будет содержать тип команды (enum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Set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Get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Delete, Statistics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и ее аргументы (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string Key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string Value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Реализовать I/O-цикл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c1e"/>
          <w:sz w:val="20"/>
          <w:szCs w:val="20"/>
          <w:highlight w:val="white"/>
          <w:rtl w:val="0"/>
        </w:rPr>
        <w:t xml:space="preserve">HandleConnectionAsync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В цикле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while(client.Connected)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читать данные из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NetworkStream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в буфер, взятый из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ArrayPool&lt;byte&gt;.Shared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Написать метод-парсер, который должен уметь обрабатывать ситуацию, когда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\r\n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находится в середине буфера или когда команда приходит по частям (частичное чтение).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2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После успешного парсинга строки, создать объект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Command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 отправить его в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ChannelWriter&lt;Command&gt;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20" w:before="220" w:line="342.85714285714283" w:lineRule="auto"/>
        <w:ind w:left="0" w:firstLine="0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Важно: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Обработка ситуации, когда данные больше буфера у вас будет реализована в проектной работе. В этом задании мы будем работать с данными, размер которых меньше размера буфера (например, до 1Мб). Однако, здесь тоже не всё так просто - нужно корректно обрабатывать ситуацию, когда есть "недочитанный" остаток буфера для следующей итерации чтения.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l09ji45qfd35" w:id="1"/>
      <w:bookmarkEnd w:id="1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Задание 2: Воркеры-потребители и Хранилище</w:t>
      </w:r>
    </w:p>
    <w:p w:rsidR="00000000" w:rsidDel="00000000" w:rsidP="00000000" w:rsidRDefault="00000000" w:rsidRPr="00000000" w14:paraId="00000011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Цель: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Реализовать логику обработки команд. Создать фоновые задачи (воркеры), которые читают команды из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Channel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 выполняют операции над потокобезопасным хранилищем.</w:t>
      </w:r>
    </w:p>
    <w:p w:rsidR="00000000" w:rsidDel="00000000" w:rsidP="00000000" w:rsidRDefault="00000000" w:rsidRPr="00000000" w14:paraId="00000012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Детали реализации: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Создать класс хранилища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c1e"/>
          <w:sz w:val="20"/>
          <w:szCs w:val="20"/>
          <w:highlight w:val="white"/>
          <w:rtl w:val="0"/>
        </w:rPr>
        <w:t xml:space="preserve">CacheStore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Внутри него использовать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ConcurrentDictionary&lt;string, byte[]&gt;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для хранения пар ключ-значение.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Реализовать методы 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c1e"/>
          <w:sz w:val="20"/>
          <w:szCs w:val="20"/>
          <w:highlight w:val="white"/>
          <w:rtl w:val="0"/>
        </w:rPr>
        <w:t xml:space="preserve">CacheStore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a1c1e"/>
          <w:sz w:val="20"/>
          <w:szCs w:val="20"/>
          <w:highlight w:val="white"/>
          <w:rtl w:val="0"/>
        </w:rPr>
        <w:t xml:space="preserve">Set(key, value)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a1c1e"/>
          <w:sz w:val="20"/>
          <w:szCs w:val="20"/>
          <w:highlight w:val="white"/>
          <w:rtl w:val="0"/>
        </w:rPr>
        <w:t xml:space="preserve">Get(key)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a1c1e"/>
          <w:sz w:val="20"/>
          <w:szCs w:val="20"/>
          <w:highlight w:val="white"/>
          <w:rtl w:val="0"/>
        </w:rPr>
        <w:t xml:space="preserve">Delete(key)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Создать цикл воркера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c1e"/>
          <w:sz w:val="20"/>
          <w:szCs w:val="20"/>
          <w:highlight w:val="white"/>
          <w:rtl w:val="0"/>
        </w:rPr>
        <w:t xml:space="preserve">ProcessCommandsAsync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Этот метод принимает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ChannelReader&lt;Command&gt;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 экземпляр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CacheStore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В цикле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await foreach (var command in reader.ReadAllAsync())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обрабатывать команды.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Используя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switch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по типу команды, вызывать соответствующие методы у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CacheStore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На данном этапе результат операции можно просто выводить в консоль сервера (например, "SET key 'mykey' successful").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Запустить несколько воркеров.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При старте сервера (или при подключении клиента) запустить 2-4 задачи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Task.Run(() =&gt; ProcessCommandsAsync(...))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9f5d506pwqx7" w:id="2"/>
      <w:bookmarkEnd w:id="2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Задание 3: Замыкаем цикл: Отправка ответов клиенту</w:t>
      </w:r>
    </w:p>
    <w:p w:rsidR="00000000" w:rsidDel="00000000" w:rsidP="00000000" w:rsidRDefault="00000000" w:rsidRPr="00000000" w14:paraId="0000001D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Цель: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Реализовать механизм отправки ответов от воркера обратно тому клиенту, который отправил запрос.</w:t>
      </w:r>
    </w:p>
    <w:p w:rsidR="00000000" w:rsidDel="00000000" w:rsidP="00000000" w:rsidRDefault="00000000" w:rsidRPr="00000000" w14:paraId="0000001E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Детали реализации: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40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Модифицировать объект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c1e"/>
          <w:sz w:val="20"/>
          <w:szCs w:val="20"/>
          <w:highlight w:val="white"/>
          <w:rtl w:val="0"/>
        </w:rPr>
        <w:t xml:space="preserve">Command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Добавить в него поле для обратной связи. Самый простой и элегантный способ —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TaskCompletionSource&lt;byte[]&gt;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color w:val="32302c"/>
          <w:sz w:val="20"/>
          <w:szCs w:val="20"/>
        </w:rPr>
      </w:pPr>
      <w:r w:rsidDel="00000000" w:rsidR="00000000" w:rsidRPr="00000000">
        <w:rPr>
          <w:color w:val="d73a49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rtl w:val="0"/>
        </w:rPr>
        <w:t xml:space="preserve">CommandContext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Command ParsedCommand {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get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;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set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23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TaskCompletionSource&lt;byte[]&gt; ResponseTcs {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get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;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set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24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Модифицировать I/O-цикл.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Теперь в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Channel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отправляется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CommandContext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После отправки в канал, I/O-цикл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немедленно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начинает асинхронно ждать результат: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byte[] response = await context.ResponseTcs.Task;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Получив результат, он отправляет его в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NetworkStream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Модифицировать воркер.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После обработки команды в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CacheStore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воркер формирует байтовый массив ответа (например,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Encoding.UTF8.GetBytes("OK\r\n")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value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для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GET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2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Затем он устанавливает результат в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TaskCompletionSource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context.ResponseTcs.SetResult(responseBytes);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ertzzxrhoosh" w:id="3"/>
      <w:bookmarkEnd w:id="3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Задание 4: Добавляем TTL (Time-To-Live)</w:t>
      </w:r>
    </w:p>
    <w:p w:rsidR="00000000" w:rsidDel="00000000" w:rsidP="00000000" w:rsidRDefault="00000000" w:rsidRPr="00000000" w14:paraId="0000002E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Цель: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Расширить функциональность кэша, добавив поддержку времени жизни для ключей.</w:t>
      </w:r>
    </w:p>
    <w:p w:rsidR="00000000" w:rsidDel="00000000" w:rsidP="00000000" w:rsidRDefault="00000000" w:rsidRPr="00000000" w14:paraId="0000002F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Детали реализации: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Обновить протокол.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Команда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SET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теперь может принимать третий, необязательный, аргумент — время жизни в секундах.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SET key len value [ttl_seconds]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40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Создать класс-обертку для значения.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Вместо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byte[]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ConcurrentDictionary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теперь будет храниться объект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CacheEntry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color w:val="32302c"/>
          <w:sz w:val="20"/>
          <w:szCs w:val="20"/>
        </w:rPr>
      </w:pPr>
      <w:r w:rsidDel="00000000" w:rsidR="00000000" w:rsidRPr="00000000">
        <w:rPr>
          <w:color w:val="d73a49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rtl w:val="0"/>
        </w:rPr>
        <w:t xml:space="preserve">CacheEntry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byte[] Value {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get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;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set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35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DateTime? Expiry {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get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; </w:t>
      </w:r>
      <w:r w:rsidDel="00000000" w:rsidR="00000000" w:rsidRPr="00000000">
        <w:rPr>
          <w:color w:val="d73a49"/>
          <w:sz w:val="20"/>
          <w:szCs w:val="20"/>
          <w:rtl w:val="0"/>
        </w:rPr>
        <w:t xml:space="preserve">set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; } </w:t>
      </w:r>
      <w:r w:rsidDel="00000000" w:rsidR="00000000" w:rsidRPr="00000000">
        <w:rPr>
          <w:color w:val="6a737d"/>
          <w:sz w:val="20"/>
          <w:szCs w:val="20"/>
          <w:rtl w:val="0"/>
        </w:rPr>
        <w:t xml:space="preserve">// null - вечный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Модифицировать логику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c1e"/>
          <w:sz w:val="20"/>
          <w:szCs w:val="20"/>
          <w:highlight w:val="white"/>
          <w:rtl w:val="0"/>
        </w:rPr>
        <w:t xml:space="preserve">CacheStore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Метод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Set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теперь должен вычислять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DateTime.UtcNow.AddSeconds(ttl)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 сохранять в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CacheEntry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Метод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Get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обязан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проверять, не истек ли срок жизни ключа (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entry.Expiry &lt; DateTime.UtcNow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 Если истек, он должен удалить ключ и вернуть "не найдено", реализуя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пассивное удаление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2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Метод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Delete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работает как и раньше.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dwo9lwrekrjp" w:id="4"/>
      <w:bookmarkEnd w:id="4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Задание 5: Graceful Shutdown и Статистика</w:t>
      </w:r>
    </w:p>
    <w:p w:rsidR="00000000" w:rsidDel="00000000" w:rsidP="00000000" w:rsidRDefault="00000000" w:rsidRPr="00000000" w14:paraId="0000003D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Цель: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Научить сервер корректно завершать работу и предоставлять базовую статистику о своей работе.</w:t>
      </w:r>
    </w:p>
    <w:p w:rsidR="00000000" w:rsidDel="00000000" w:rsidP="00000000" w:rsidRDefault="00000000" w:rsidRPr="00000000" w14:paraId="0000003E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Детали реализации: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Добавить команду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c1e"/>
          <w:sz w:val="20"/>
          <w:szCs w:val="20"/>
          <w:highlight w:val="white"/>
          <w:rtl w:val="0"/>
        </w:rPr>
        <w:t xml:space="preserve">STA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При получении этой команды сервер должен возвращать простую статистику: количество ключей в кэше, количество активных подключений.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Для этого потребуется реализовать потокобезопасный подсчет подключений (например, с помощью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Interlocked.Increment/Decrement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Реализовать Graceful Shutdown.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Сервер должен перехватывать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Ctrl+C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(используя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Console.CancelKeyPress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По сигналу о завершении, главный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Accept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-цикл должен перестать принимать новые подключения.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2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Самое важное: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Сервер должен дождаться завершения обработки всех уже принятых клиентов. Это включает в себя корректное закрытие каналов (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channel.Writer.Complete()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 и ожидание завершения всех задач-воркеров и задач-обработчиков соединений (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highlight w:val="white"/>
          <w:rtl w:val="0"/>
        </w:rPr>
        <w:t xml:space="preserve">Task.WhenAll(...)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c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