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542" w:rsidRDefault="003407EA">
      <w:pPr>
        <w:pStyle w:val="Heading1"/>
      </w:pPr>
      <w:r>
        <w:t>Frame It as Cases: Work That Speaks for Itself</w:t>
      </w:r>
    </w:p>
    <w:p w:rsidR="00576542" w:rsidRDefault="003407EA">
      <w:r>
        <w:rPr>
          <w:b/>
        </w:rPr>
        <w:t>Name:</w:t>
      </w:r>
      <w:r>
        <w:t xml:space="preserve"> Afeef | </w:t>
      </w:r>
      <w:r>
        <w:rPr>
          <w:b/>
        </w:rPr>
        <w:t>Track:</w:t>
      </w:r>
      <w:r>
        <w:t xml:space="preserve"> General AI Fluency | </w:t>
      </w:r>
      <w:r>
        <w:rPr>
          <w:b/>
        </w:rPr>
        <w:t>Week 2</w:t>
      </w:r>
    </w:p>
    <w:p w:rsidR="00576542" w:rsidRDefault="003407EA">
      <w:pPr>
        <w:pStyle w:val="Heading2"/>
      </w:pPr>
      <w:r>
        <w:t>Voice card</w:t>
      </w:r>
    </w:p>
    <w:p w:rsidR="00576542" w:rsidRDefault="003407EA">
      <w:r>
        <w:rPr>
          <w:b/>
        </w:rPr>
        <w:t>Direct, plain, honest, specific, no buzzwords.</w:t>
      </w:r>
    </w:p>
    <w:p w:rsidR="00576542" w:rsidRDefault="003407EA">
      <w:r>
        <w:t xml:space="preserve">Added to my Claude Project as a standing instruction: </w:t>
      </w:r>
      <w:r>
        <w:rPr>
          <w:i/>
        </w:rPr>
        <w:t>"Write in my voice: direct, plain, honest, specific, no buzzwords. Use my words and my numbers. Cut anything I couldn't say out loud."</w:t>
      </w:r>
    </w:p>
    <w:p w:rsidR="00576542" w:rsidRDefault="003407EA">
      <w:pPr>
        <w:pStyle w:val="Heading2"/>
      </w:pPr>
      <w:r>
        <w:t xml:space="preserve">Case 1: Vector, </w:t>
      </w:r>
      <w:proofErr w:type="gramStart"/>
      <w:r>
        <w:t>plain</w:t>
      </w:r>
      <w:proofErr w:type="gramEnd"/>
      <w:r>
        <w:t>-English answers from your own business data</w:t>
      </w:r>
    </w:p>
    <w:p w:rsidR="00576542" w:rsidRDefault="003407EA">
      <w:r>
        <w:rPr>
          <w:b/>
        </w:rPr>
        <w:t>The problem.</w:t>
      </w:r>
      <w:r>
        <w:t xml:space="preserve"> Most small business owners in Kerala keep </w:t>
      </w:r>
      <w:r>
        <w:t>their sales and stock in spreadsheets and have no analyst. They know the answers are in there, but getting them means asking someone else or doing it by hand. Asking a language model to read the numbers directly isn't the fix, because it makes arithmetic m</w:t>
      </w:r>
      <w:r>
        <w:t>istakes, and a wrong number is worse than no number.</w:t>
      </w:r>
    </w:p>
    <w:p w:rsidR="00576542" w:rsidRDefault="003407EA">
      <w:r>
        <w:rPr>
          <w:b/>
        </w:rPr>
        <w:t>What I did and what I decided.</w:t>
      </w:r>
      <w:r>
        <w:t xml:space="preserve"> At MIS Data Automate I built Vector so an owner can type a question in plain English and get an answer and a chart back. The decisions that mattered:</w:t>
      </w:r>
    </w:p>
    <w:p w:rsidR="00576542" w:rsidRDefault="003407EA">
      <w:pPr>
        <w:pStyle w:val="ListParagraph"/>
        <w:numPr>
          <w:ilvl w:val="0"/>
          <w:numId w:val="2"/>
        </w:numPr>
      </w:pPr>
      <w:r>
        <w:rPr>
          <w:b/>
        </w:rPr>
        <w:t>Numbers come from code</w:t>
      </w:r>
      <w:r>
        <w:rPr>
          <w:b/>
        </w:rPr>
        <w:t>, not the model.</w:t>
      </w:r>
      <w:r>
        <w:t xml:space="preserve"> pandas </w:t>
      </w:r>
      <w:proofErr w:type="gramStart"/>
      <w:r>
        <w:t>does</w:t>
      </w:r>
      <w:proofErr w:type="gramEnd"/>
      <w:r>
        <w:t xml:space="preserve"> the calculation, and the language model only explains the result. That is how I stopped it inventing figures.</w:t>
      </w:r>
    </w:p>
    <w:p w:rsidR="00576542" w:rsidRDefault="003407EA">
      <w:pPr>
        <w:pStyle w:val="ListParagraph"/>
        <w:numPr>
          <w:ilvl w:val="0"/>
          <w:numId w:val="2"/>
        </w:numPr>
      </w:pPr>
      <w:r>
        <w:rPr>
          <w:b/>
        </w:rPr>
        <w:t>Two models for two jobs.</w:t>
      </w:r>
      <w:r>
        <w:t xml:space="preserve"> qwen2.5-coder:7b writes the structured chart output, and phi3 handles the faster answers on </w:t>
      </w:r>
      <w:r>
        <w:t>ordinary CPUs.</w:t>
      </w:r>
    </w:p>
    <w:p w:rsidR="00576542" w:rsidRDefault="003407EA">
      <w:pPr>
        <w:pStyle w:val="ListParagraph"/>
        <w:numPr>
          <w:ilvl w:val="0"/>
          <w:numId w:val="2"/>
        </w:numPr>
      </w:pPr>
      <w:r>
        <w:rPr>
          <w:b/>
        </w:rPr>
        <w:t>Run it where the data lives.</w:t>
      </w:r>
      <w:r>
        <w:t xml:space="preserve"> Vector could run on the owner's own machine or in the cloud, so nobody has to ship their sales data somewhere they don't trust.</w:t>
      </w:r>
    </w:p>
    <w:p w:rsidR="00576542" w:rsidRPr="003407EA" w:rsidRDefault="003407EA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b/>
        </w:rPr>
        <w:t>Price it so a small shop says yes.</w:t>
      </w:r>
      <w:r>
        <w:t xml:space="preserve"> I moved from prepaid credits to a monthly subscri</w:t>
      </w:r>
      <w:r>
        <w:t xml:space="preserve">ption starting at ₹999. </w:t>
      </w:r>
      <w:r w:rsidRPr="003407EA">
        <w:t>With prepaid credits an owner counts every question before asking it. A flat monthly price lets them ask freely, and ₹999 is a price a small shop can say yes to.</w:t>
      </w:r>
    </w:p>
    <w:p w:rsidR="00576542" w:rsidRDefault="003407EA">
      <w:r>
        <w:t>After launch I found it still got things wr</w:t>
      </w:r>
      <w:r>
        <w:t>ong, so I rebuilt it around 155 structured test cases and kept fixing until none failed.</w:t>
      </w:r>
    </w:p>
    <w:p w:rsidR="003407EA" w:rsidRDefault="003407EA">
      <w:r>
        <w:rPr>
          <w:b/>
        </w:rPr>
        <w:t>What came of it.</w:t>
      </w:r>
      <w:r>
        <w:t xml:space="preserve"> The version I built passed all 155 test cases with zero errors.</w:t>
      </w:r>
    </w:p>
    <w:p w:rsidR="00576542" w:rsidRDefault="003407EA">
      <w:r>
        <w:rPr>
          <w:b/>
        </w:rPr>
        <w:t xml:space="preserve"> </w:t>
      </w:r>
      <w:r>
        <w:rPr>
          <w:b/>
        </w:rPr>
        <w:t>If your business has data like this,</w:t>
      </w:r>
      <w:r>
        <w:t xml:space="preserve"> book a 20-minute call and I'll show you what your own questions would return.</w:t>
      </w:r>
    </w:p>
    <w:p w:rsidR="00576542" w:rsidRDefault="003407EA">
      <w:pPr>
        <w:pStyle w:val="Heading2"/>
      </w:pPr>
      <w:r>
        <w:t>Case 2: Running a one-month AI internship</w:t>
      </w:r>
    </w:p>
    <w:p w:rsidR="00576542" w:rsidRDefault="003407EA">
      <w:r>
        <w:rPr>
          <w:b/>
        </w:rPr>
        <w:t>The problem.</w:t>
      </w:r>
      <w:r>
        <w:t xml:space="preserve"> Three interns were joining a live product with little experience </w:t>
      </w:r>
      <w:r>
        <w:t>of language models. Dropping them straight into the codebase risked breaking things and teaching them nothing.</w:t>
      </w:r>
    </w:p>
    <w:p w:rsidR="00576542" w:rsidRDefault="003407EA">
      <w:r>
        <w:rPr>
          <w:b/>
        </w:rPr>
        <w:t>What I did and what I decided.</w:t>
      </w:r>
      <w:r>
        <w:t xml:space="preserve"> I put learning before access. Each intern started with small, isolated tasks and LLM reading, and only then touche</w:t>
      </w:r>
      <w:r>
        <w:t>d the real code. They worked on three tracks: testing the language model, testing the product, and a capstone AI Note Generator.</w:t>
      </w:r>
    </w:p>
    <w:p w:rsidR="00576542" w:rsidRDefault="003407EA">
      <w:r>
        <w:rPr>
          <w:b/>
        </w:rPr>
        <w:lastRenderedPageBreak/>
        <w:t>What came of it.</w:t>
      </w:r>
      <w:r>
        <w:t xml:space="preserve"> The capstone became a working Education AI module: an AI Note Generator and an AI Tutor Chat on a RAG pipeline</w:t>
      </w:r>
      <w:r>
        <w:t xml:space="preserve"> (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React), shown in a structured demo on the final day. All three interns got internship certificates. Weeks later they organized and ran a two-day hands-on workshop, From Prompt to Product, at ICET, which is the clearest thing th</w:t>
      </w:r>
      <w:r>
        <w:t xml:space="preserve">ey could do at the end that they couldn't at the start. </w:t>
      </w:r>
    </w:p>
    <w:p w:rsidR="00576542" w:rsidRDefault="003407EA">
      <w:pPr>
        <w:pStyle w:val="Heading2"/>
      </w:pPr>
      <w:r>
        <w:t>Bio</w:t>
      </w:r>
    </w:p>
    <w:p w:rsidR="00576542" w:rsidRDefault="003407EA">
      <w:r>
        <w:t>I'm Afeef, an AI engineer in Kerala. From February to October 2026 I was an AI Engineer at MIS Data Automate LLP, where I built Vector. I studied AI and</w:t>
      </w:r>
      <w:r>
        <w:t xml:space="preserve"> Data Science (</w:t>
      </w:r>
      <w:proofErr w:type="spellStart"/>
      <w:proofErr w:type="gramStart"/>
      <w:r>
        <w:t>B.Tech</w:t>
      </w:r>
      <w:proofErr w:type="spellEnd"/>
      <w:proofErr w:type="gramEnd"/>
      <w:r>
        <w:t>) and did a Master Diploma in Data Science and AI at the Boston Institute of Analytics. I build tools that let business owners ask questions of their own data in plain English, and I'd rather show you one that works than tell you about</w:t>
      </w:r>
      <w:r>
        <w:t xml:space="preserve"> it.</w:t>
      </w:r>
    </w:p>
    <w:p w:rsidR="00576542" w:rsidRDefault="003407EA">
      <w:pPr>
        <w:pStyle w:val="Heading2"/>
      </w:pPr>
      <w:r>
        <w:t>Contact and call to action</w:t>
      </w:r>
    </w:p>
    <w:p w:rsidR="00576542" w:rsidRDefault="003407EA">
      <w:r>
        <w:rPr>
          <w:b/>
        </w:rPr>
        <w:t>Got spreadsheets and no analyst? Book 20 minutes with me.</w:t>
      </w:r>
      <w:r>
        <w:t xml:space="preserve"> Send me a sample of your data and one question you wish you could ask it. I'll show you the answer on the call. [Booking link or email]</w:t>
      </w:r>
    </w:p>
    <w:p w:rsidR="00576542" w:rsidRDefault="003407EA">
      <w:pPr>
        <w:pStyle w:val="Heading2"/>
      </w:pPr>
      <w:r>
        <w:t>Before and after: generic AI l</w:t>
      </w:r>
      <w:r>
        <w:t>ine vs my edit</w:t>
      </w:r>
    </w:p>
    <w:p w:rsidR="00576542" w:rsidRDefault="003407EA">
      <w:r>
        <w:rPr>
          <w:b/>
        </w:rPr>
        <w:t>Generic AI line:</w:t>
      </w:r>
      <w:r>
        <w:t xml:space="preserve"> "Vector is a cutting-edge, AI-powered business intelligence platform that empowers SMEs to unlock actionable insights and drive data-driven decision making."</w:t>
      </w:r>
    </w:p>
    <w:p w:rsidR="00576542" w:rsidRDefault="003407EA">
      <w:r>
        <w:rPr>
          <w:b/>
        </w:rPr>
        <w:t>My edit:</w:t>
      </w:r>
      <w:r>
        <w:t xml:space="preserve"> "Vector let a shop owner type a question about their sale</w:t>
      </w:r>
      <w:r>
        <w:t>s and get a chart back. The first version got numbers wrong, so I rebuilt it until it passed all 155 test cases."</w:t>
      </w:r>
    </w:p>
    <w:p w:rsidR="00576542" w:rsidRDefault="003407EA">
      <w:r>
        <w:rPr>
          <w:b/>
        </w:rPr>
        <w:t>What changed:</w:t>
      </w:r>
      <w:r>
        <w:t xml:space="preserve"> the buzzwords are gone, the owner is a person in a shop instead of "SMEs," and the line admits a mistake and states a result I c</w:t>
      </w:r>
      <w:r>
        <w:t>an stand behind.</w:t>
      </w:r>
    </w:p>
    <w:p w:rsidR="00576542" w:rsidRDefault="00576542" w:rsidP="003407EA">
      <w:bookmarkStart w:id="0" w:name="_GoBack"/>
      <w:bookmarkEnd w:id="0"/>
    </w:p>
    <w:sectPr w:rsidR="005765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169C7"/>
    <w:multiLevelType w:val="hybridMultilevel"/>
    <w:tmpl w:val="75E2ED02"/>
    <w:lvl w:ilvl="0" w:tplc="E806BF5E">
      <w:start w:val="1"/>
      <w:numFmt w:val="decimal"/>
      <w:lvlText w:val="%1."/>
      <w:lvlJc w:val="left"/>
      <w:pPr>
        <w:ind w:left="720" w:hanging="360"/>
      </w:pPr>
    </w:lvl>
    <w:lvl w:ilvl="1" w:tplc="137A8A2C">
      <w:start w:val="1"/>
      <w:numFmt w:val="lowerLetter"/>
      <w:lvlText w:val="%2."/>
      <w:lvlJc w:val="left"/>
      <w:pPr>
        <w:ind w:left="1440" w:hanging="360"/>
      </w:pPr>
    </w:lvl>
    <w:lvl w:ilvl="2" w:tplc="3C34EF04">
      <w:start w:val="1"/>
      <w:numFmt w:val="lowerRoman"/>
      <w:lvlText w:val="%3."/>
      <w:lvlJc w:val="left"/>
      <w:pPr>
        <w:ind w:left="2160" w:hanging="360"/>
      </w:pPr>
    </w:lvl>
    <w:lvl w:ilvl="3" w:tplc="008AF0D0">
      <w:start w:val="1"/>
      <w:numFmt w:val="decimal"/>
      <w:lvlText w:val="%4."/>
      <w:lvlJc w:val="left"/>
      <w:pPr>
        <w:ind w:left="2880" w:hanging="360"/>
      </w:pPr>
    </w:lvl>
    <w:lvl w:ilvl="4" w:tplc="E68A003C">
      <w:start w:val="1"/>
      <w:numFmt w:val="lowerLetter"/>
      <w:lvlText w:val="%5."/>
      <w:lvlJc w:val="left"/>
      <w:pPr>
        <w:ind w:left="3600" w:hanging="360"/>
      </w:pPr>
    </w:lvl>
    <w:lvl w:ilvl="5" w:tplc="77E88D04">
      <w:start w:val="1"/>
      <w:numFmt w:val="lowerRoman"/>
      <w:lvlText w:val="%6."/>
      <w:lvlJc w:val="left"/>
      <w:pPr>
        <w:ind w:left="4320" w:hanging="360"/>
      </w:pPr>
    </w:lvl>
    <w:lvl w:ilvl="6" w:tplc="5D1C89AE">
      <w:start w:val="1"/>
      <w:numFmt w:val="decimal"/>
      <w:lvlText w:val="%7."/>
      <w:lvlJc w:val="left"/>
      <w:pPr>
        <w:ind w:left="5040" w:hanging="360"/>
      </w:pPr>
    </w:lvl>
    <w:lvl w:ilvl="7" w:tplc="6896B958">
      <w:start w:val="1"/>
      <w:numFmt w:val="lowerLetter"/>
      <w:lvlText w:val="%8."/>
      <w:lvlJc w:val="left"/>
      <w:pPr>
        <w:ind w:left="5760" w:hanging="360"/>
      </w:pPr>
    </w:lvl>
    <w:lvl w:ilvl="8" w:tplc="EA1CC34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0246EB0"/>
    <w:multiLevelType w:val="hybridMultilevel"/>
    <w:tmpl w:val="36F48264"/>
    <w:lvl w:ilvl="0" w:tplc="CFC6996C">
      <w:start w:val="1"/>
      <w:numFmt w:val="bullet"/>
      <w:lvlText w:val="•"/>
      <w:lvlJc w:val="left"/>
      <w:pPr>
        <w:ind w:left="720" w:hanging="360"/>
      </w:pPr>
    </w:lvl>
    <w:lvl w:ilvl="1" w:tplc="474C848A">
      <w:start w:val="1"/>
      <w:numFmt w:val="bullet"/>
      <w:lvlText w:val="o"/>
      <w:lvlJc w:val="left"/>
      <w:pPr>
        <w:ind w:left="1440" w:hanging="360"/>
      </w:pPr>
    </w:lvl>
    <w:lvl w:ilvl="2" w:tplc="24563C60">
      <w:start w:val="1"/>
      <w:numFmt w:val="bullet"/>
      <w:lvlText w:val="▪"/>
      <w:lvlJc w:val="left"/>
      <w:pPr>
        <w:ind w:left="2160" w:hanging="360"/>
      </w:pPr>
    </w:lvl>
    <w:lvl w:ilvl="3" w:tplc="B01A4D5C">
      <w:start w:val="1"/>
      <w:numFmt w:val="bullet"/>
      <w:lvlText w:val="•"/>
      <w:lvlJc w:val="left"/>
      <w:pPr>
        <w:ind w:left="2880" w:hanging="360"/>
      </w:pPr>
    </w:lvl>
    <w:lvl w:ilvl="4" w:tplc="12548FFA">
      <w:start w:val="1"/>
      <w:numFmt w:val="bullet"/>
      <w:lvlText w:val="o"/>
      <w:lvlJc w:val="left"/>
      <w:pPr>
        <w:ind w:left="3600" w:hanging="360"/>
      </w:pPr>
    </w:lvl>
    <w:lvl w:ilvl="5" w:tplc="11D6C4D4">
      <w:start w:val="1"/>
      <w:numFmt w:val="bullet"/>
      <w:lvlText w:val="▪"/>
      <w:lvlJc w:val="left"/>
      <w:pPr>
        <w:ind w:left="4320" w:hanging="360"/>
      </w:pPr>
    </w:lvl>
    <w:lvl w:ilvl="6" w:tplc="780E45B2">
      <w:start w:val="1"/>
      <w:numFmt w:val="bullet"/>
      <w:lvlText w:val="•"/>
      <w:lvlJc w:val="left"/>
      <w:pPr>
        <w:ind w:left="5040" w:hanging="360"/>
      </w:pPr>
    </w:lvl>
    <w:lvl w:ilvl="7" w:tplc="51523164">
      <w:start w:val="1"/>
      <w:numFmt w:val="bullet"/>
      <w:lvlText w:val="o"/>
      <w:lvlJc w:val="left"/>
      <w:pPr>
        <w:ind w:left="5760" w:hanging="360"/>
      </w:pPr>
    </w:lvl>
    <w:lvl w:ilvl="8" w:tplc="31863AF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76542"/>
    <w:rsid w:val="003407EA"/>
    <w:rsid w:val="0057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8CA4"/>
  <w15:docId w15:val="{67F00B1A-AE8C-4E83-9141-1185A375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 It as Cases Work That Speaks for Itself</dc:title>
  <dc:description>Claude Docs node/ece70143-5b66@3 docx-w6</dc:description>
  <cp:lastModifiedBy>PC</cp:lastModifiedBy>
  <cp:revision>4</cp:revision>
  <dcterms:created xsi:type="dcterms:W3CDTF">2026-10-13T18:50:00Z</dcterms:created>
  <dcterms:modified xsi:type="dcterms:W3CDTF">2026-10-13T18:51:00Z</dcterms:modified>
</cp:coreProperties>
</file>