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EB69B" w14:textId="56DE368C" w:rsidR="00A90763" w:rsidRDefault="00A90763">
      <w:proofErr w:type="spellStart"/>
      <w:r>
        <w:t>Afeefah</w:t>
      </w:r>
      <w:proofErr w:type="spellEnd"/>
      <w:r>
        <w:t xml:space="preserve"> Manzoor</w:t>
      </w:r>
    </w:p>
    <w:p w14:paraId="25DF6B22" w14:textId="50FA99DB" w:rsidR="00A90763" w:rsidRDefault="00A90763">
      <w:r>
        <w:t>ITN 106</w:t>
      </w:r>
    </w:p>
    <w:p w14:paraId="37108B07" w14:textId="32878CBB" w:rsidR="00C95B09" w:rsidRDefault="00ED5F1A">
      <w:r>
        <w:t>Chapter 11 Critical thinking</w:t>
      </w:r>
    </w:p>
    <w:p w14:paraId="2F68809B" w14:textId="77777777" w:rsidR="00ED5F1A" w:rsidRDefault="00ED5F1A" w:rsidP="00ED5F1A">
      <w:pPr>
        <w:pStyle w:val="ListParagraph"/>
        <w:numPr>
          <w:ilvl w:val="0"/>
          <w:numId w:val="1"/>
        </w:numPr>
      </w:pPr>
      <w:r>
        <w:t xml:space="preserve">You need to install a customized console on 10 computers. What is the best way to do that? </w:t>
      </w:r>
    </w:p>
    <w:p w14:paraId="485A5126" w14:textId="08AF38FD" w:rsidR="00ED5F1A" w:rsidRDefault="00ED5F1A" w:rsidP="00ED5F1A">
      <w:pPr>
        <w:pStyle w:val="ListParagraph"/>
      </w:pPr>
      <w:r>
        <w:t>c. Create the console on one computer and copy the .</w:t>
      </w:r>
      <w:proofErr w:type="spellStart"/>
      <w:r>
        <w:t>msc</w:t>
      </w:r>
      <w:proofErr w:type="spellEnd"/>
      <w:r>
        <w:t xml:space="preserve"> file to the other nine.</w:t>
      </w:r>
    </w:p>
    <w:p w14:paraId="2F0D6C09" w14:textId="63A97937" w:rsidR="00ED5F1A" w:rsidRDefault="00ED5F1A" w:rsidP="00ED5F1A">
      <w:r>
        <w:t xml:space="preserve">      2. What is the name of the program that you can enter in the Windows 8 Run box to execute Event Viewer? What is the process that is running when Event Viewer is displayed on the screen? Why do you think the running process is different from the program name?</w:t>
      </w:r>
    </w:p>
    <w:p w14:paraId="779C30B5" w14:textId="6A3A92A3" w:rsidR="00E52B2F" w:rsidRDefault="00E52B2F" w:rsidP="00ED5F1A">
      <w:proofErr w:type="spellStart"/>
      <w:r>
        <w:t>Eventvwr.msc</w:t>
      </w:r>
      <w:proofErr w:type="spellEnd"/>
      <w:r>
        <w:t xml:space="preserve"> </w:t>
      </w:r>
    </w:p>
    <w:p w14:paraId="641878D7" w14:textId="4E4834E0" w:rsidR="00E52B2F" w:rsidRDefault="00E52B2F" w:rsidP="00ED5F1A">
      <w:r>
        <w:t>mmc.exe</w:t>
      </w:r>
    </w:p>
    <w:p w14:paraId="432158F4" w14:textId="1F257A52" w:rsidR="00E52B2F" w:rsidRDefault="00E52B2F" w:rsidP="00ED5F1A">
      <w:r>
        <w:t xml:space="preserve">Event viewer is a </w:t>
      </w:r>
      <w:proofErr w:type="spellStart"/>
      <w:r>
        <w:t>consol</w:t>
      </w:r>
      <w:proofErr w:type="spellEnd"/>
      <w:r>
        <w:t xml:space="preserve"> and Microsoft management console is managing the consol.</w:t>
      </w:r>
    </w:p>
    <w:p w14:paraId="110B9FED" w14:textId="77777777" w:rsidR="001C5E94" w:rsidRDefault="00ED5F1A" w:rsidP="00ED5F1A">
      <w:r>
        <w:t xml:space="preserve">      3. When cleaning up the startup process, which of these should you do first? </w:t>
      </w:r>
    </w:p>
    <w:p w14:paraId="30F670AF" w14:textId="7BD25FF8" w:rsidR="00ED5F1A" w:rsidRDefault="00ED5F1A" w:rsidP="00E52B2F">
      <w:pPr>
        <w:ind w:firstLine="720"/>
      </w:pPr>
      <w:r>
        <w:t xml:space="preserve">b. Run System Configuration to see what processes are started. </w:t>
      </w:r>
    </w:p>
    <w:p w14:paraId="794DB420" w14:textId="7600B3EE" w:rsidR="00ED5F1A" w:rsidRDefault="00ED5F1A" w:rsidP="00ED5F1A">
      <w:r>
        <w:t xml:space="preserve">     4. Using the Internet, investigate each of the following startup processes. Identify the process and write a one-sentence description:</w:t>
      </w:r>
    </w:p>
    <w:p w14:paraId="35042590" w14:textId="65EE601D" w:rsidR="00ED5F1A" w:rsidRDefault="00ED5F1A" w:rsidP="001C5E94">
      <w:pPr>
        <w:ind w:firstLine="720"/>
      </w:pPr>
      <w:r>
        <w:t>a. Acrotray.exe</w:t>
      </w:r>
      <w:r w:rsidR="00E52B2F">
        <w:t>: Adobe acrobat distiller helper app. It’s used to convert documents into pdf files.</w:t>
      </w:r>
    </w:p>
    <w:p w14:paraId="7B21DB8D" w14:textId="763582A4" w:rsidR="00ED5F1A" w:rsidRDefault="00ED5F1A" w:rsidP="001C5E94">
      <w:pPr>
        <w:ind w:firstLine="720"/>
      </w:pPr>
      <w:r>
        <w:t>b. Ieuser.exe</w:t>
      </w:r>
      <w:r w:rsidR="00E52B2F">
        <w:t>:</w:t>
      </w:r>
      <w:r w:rsidR="003102BA">
        <w:t xml:space="preserve"> </w:t>
      </w:r>
      <w:r w:rsidR="00D360A7">
        <w:t xml:space="preserve">internet explorer from Microsoft corporation. It’s launched before starting internet explorer. </w:t>
      </w:r>
    </w:p>
    <w:p w14:paraId="5CF0B30C" w14:textId="49B7F6C9" w:rsidR="00ED5F1A" w:rsidRDefault="001C5E94" w:rsidP="00ED5F1A">
      <w:r>
        <w:t xml:space="preserve">     </w:t>
      </w:r>
      <w:r w:rsidR="00ED5F1A">
        <w:t>5.</w:t>
      </w:r>
      <w:r>
        <w:t xml:space="preserve"> </w:t>
      </w:r>
      <w:r w:rsidR="00ED5F1A">
        <w:t>Using Task Manager, you discover an unwanted program that is launched at startup. Of the items listed below, which ones might lead you to the permanent solution to the problem? Which ones would not be an appropriate solution to the problem? Explain why they are not appropriate.</w:t>
      </w:r>
    </w:p>
    <w:p w14:paraId="1911B2E5" w14:textId="730BAC27" w:rsidR="00ED5F1A" w:rsidRDefault="00ED5F1A" w:rsidP="001C5E94">
      <w:pPr>
        <w:ind w:firstLine="720"/>
      </w:pPr>
      <w:r>
        <w:t>a. Look at the registry key that launched the program to help determine where in Windows the program was initiated.</w:t>
      </w:r>
      <w:r w:rsidR="006E302D">
        <w:t xml:space="preserve"> </w:t>
      </w:r>
    </w:p>
    <w:p w14:paraId="5C92BDBC" w14:textId="0EA81794" w:rsidR="006E302D" w:rsidRDefault="006E302D" w:rsidP="001C5E94">
      <w:pPr>
        <w:ind w:firstLine="720"/>
      </w:pPr>
      <w:r>
        <w:tab/>
        <w:t>Permanent solution</w:t>
      </w:r>
    </w:p>
    <w:p w14:paraId="17129042" w14:textId="76726BE7" w:rsidR="006E302D" w:rsidRDefault="00ED5F1A" w:rsidP="001C5E94">
      <w:pPr>
        <w:ind w:firstLine="720"/>
      </w:pPr>
      <w:r>
        <w:t xml:space="preserve">b. Use Task Manager to disable the program. </w:t>
      </w:r>
    </w:p>
    <w:p w14:paraId="1EA280B8" w14:textId="1EF8E9B6" w:rsidR="006E302D" w:rsidRDefault="006E302D" w:rsidP="001C5E94">
      <w:pPr>
        <w:ind w:firstLine="720"/>
      </w:pPr>
      <w:r>
        <w:tab/>
        <w:t>This is not a sol</w:t>
      </w:r>
      <w:r w:rsidR="00AE1598">
        <w:t xml:space="preserve">ution because it’s only temporary </w:t>
      </w:r>
    </w:p>
    <w:p w14:paraId="08077794" w14:textId="619D4ADA" w:rsidR="006E302D" w:rsidRDefault="00ED5F1A" w:rsidP="001C5E94">
      <w:pPr>
        <w:ind w:firstLine="720"/>
      </w:pPr>
      <w:r>
        <w:t xml:space="preserve">c. Search Task Scheduler for the source of the program being launched. </w:t>
      </w:r>
    </w:p>
    <w:p w14:paraId="6A4D6EF9" w14:textId="0EF7B98F" w:rsidR="006E302D" w:rsidRDefault="006E302D" w:rsidP="001C5E94">
      <w:pPr>
        <w:ind w:firstLine="720"/>
      </w:pPr>
      <w:r>
        <w:tab/>
        <w:t>Permanent solution</w:t>
      </w:r>
    </w:p>
    <w:p w14:paraId="3FE4B0EB" w14:textId="7F64DA78" w:rsidR="006E302D" w:rsidRDefault="00ED5F1A" w:rsidP="001C5E94">
      <w:pPr>
        <w:ind w:firstLine="720"/>
      </w:pPr>
      <w:r>
        <w:t xml:space="preserve">d. Use System Configuration to disable the program. </w:t>
      </w:r>
    </w:p>
    <w:p w14:paraId="5B1E31C4" w14:textId="241E0A41" w:rsidR="00AE1598" w:rsidRDefault="00AE1598" w:rsidP="001C5E94">
      <w:pPr>
        <w:ind w:firstLine="720"/>
      </w:pPr>
      <w:r>
        <w:tab/>
        <w:t>This is not a solution because it’s only temporary</w:t>
      </w:r>
    </w:p>
    <w:p w14:paraId="5708C55F" w14:textId="50965E97" w:rsidR="00ED5F1A" w:rsidRDefault="00ED5F1A" w:rsidP="001C5E94">
      <w:pPr>
        <w:ind w:firstLine="720"/>
      </w:pPr>
      <w:r>
        <w:t>e. Search the startup folders for the source of the program.</w:t>
      </w:r>
    </w:p>
    <w:p w14:paraId="33B7B72D" w14:textId="2F7C1B55" w:rsidR="006E302D" w:rsidRDefault="006E302D" w:rsidP="001C5E94">
      <w:pPr>
        <w:ind w:firstLine="720"/>
      </w:pPr>
      <w:r>
        <w:tab/>
        <w:t>Permanent solution</w:t>
      </w:r>
    </w:p>
    <w:p w14:paraId="47315CCD" w14:textId="77777777" w:rsidR="00AE1598" w:rsidRDefault="00AE1598" w:rsidP="001C5E94">
      <w:pPr>
        <w:ind w:firstLine="720"/>
      </w:pPr>
    </w:p>
    <w:p w14:paraId="0688A09C" w14:textId="3300DB84" w:rsidR="00ED5F1A" w:rsidRDefault="001C5E94" w:rsidP="00ED5F1A">
      <w:r>
        <w:t xml:space="preserve">     </w:t>
      </w:r>
      <w:r w:rsidR="00ED5F1A">
        <w:t>6. List the program file name and path for the following utilities. (Hint: You can use Explorer or a Windows search to locate files.)</w:t>
      </w:r>
    </w:p>
    <w:p w14:paraId="7488B429" w14:textId="77777777" w:rsidR="00D360A7" w:rsidRDefault="00ED5F1A" w:rsidP="001C5E94">
      <w:pPr>
        <w:ind w:firstLine="720"/>
      </w:pPr>
      <w:r>
        <w:t xml:space="preserve">a. Task Manager </w:t>
      </w:r>
      <w:r w:rsidR="00D360A7">
        <w:t xml:space="preserve">   </w:t>
      </w:r>
    </w:p>
    <w:p w14:paraId="24BBFD6D" w14:textId="41BC6C04" w:rsidR="001C5E94" w:rsidRDefault="00D360A7" w:rsidP="00D360A7">
      <w:pPr>
        <w:ind w:left="720" w:firstLine="720"/>
      </w:pPr>
      <w:r>
        <w:t>C:\Windows\System32\taskmgr.exe</w:t>
      </w:r>
    </w:p>
    <w:p w14:paraId="2BEF4B10" w14:textId="3B747983" w:rsidR="001C5E94" w:rsidRDefault="00ED5F1A" w:rsidP="001C5E94">
      <w:pPr>
        <w:ind w:firstLine="720"/>
      </w:pPr>
      <w:r>
        <w:t xml:space="preserve">b. System Configuration </w:t>
      </w:r>
      <w:r w:rsidR="00D360A7">
        <w:t xml:space="preserve">  </w:t>
      </w:r>
    </w:p>
    <w:p w14:paraId="7E6670BA" w14:textId="50C31E7B" w:rsidR="00D360A7" w:rsidRDefault="00D360A7" w:rsidP="001C5E94">
      <w:pPr>
        <w:ind w:firstLine="720"/>
      </w:pPr>
      <w:r>
        <w:tab/>
        <w:t>C:\Windows\System32\msconfig.exe</w:t>
      </w:r>
    </w:p>
    <w:p w14:paraId="4E735F0F" w14:textId="68754154" w:rsidR="001C5E94" w:rsidRDefault="00ED5F1A" w:rsidP="001C5E94">
      <w:pPr>
        <w:ind w:firstLine="720"/>
      </w:pPr>
      <w:r>
        <w:t xml:space="preserve">c. Services Console </w:t>
      </w:r>
    </w:p>
    <w:p w14:paraId="75581BE3" w14:textId="0DDB5BEA" w:rsidR="00D360A7" w:rsidRDefault="00D360A7" w:rsidP="001C5E94">
      <w:pPr>
        <w:ind w:firstLine="720"/>
      </w:pPr>
      <w:r>
        <w:tab/>
        <w:t>C:\Windows\system32\services.exe</w:t>
      </w:r>
    </w:p>
    <w:p w14:paraId="54F6E990" w14:textId="3361D163" w:rsidR="001C5E94" w:rsidRDefault="00ED5F1A" w:rsidP="001C5E94">
      <w:pPr>
        <w:ind w:firstLine="720"/>
      </w:pPr>
      <w:r>
        <w:t xml:space="preserve">d. Microsoft Management Console </w:t>
      </w:r>
    </w:p>
    <w:p w14:paraId="4AAA9157" w14:textId="38F2ED95" w:rsidR="00D360A7" w:rsidRDefault="00D360A7" w:rsidP="00D360A7">
      <w:pPr>
        <w:ind w:left="720" w:firstLine="720"/>
      </w:pPr>
      <w:r>
        <w:t>C:\Windows\System32\mmc.exe</w:t>
      </w:r>
    </w:p>
    <w:p w14:paraId="37F09E1C" w14:textId="5A912D31" w:rsidR="00ED5F1A" w:rsidRDefault="00ED5F1A" w:rsidP="001C5E94">
      <w:pPr>
        <w:ind w:firstLine="720"/>
      </w:pPr>
      <w:r>
        <w:t>e. Registry Editor</w:t>
      </w:r>
    </w:p>
    <w:p w14:paraId="0E7F9642" w14:textId="1F5392F2" w:rsidR="00D360A7" w:rsidRDefault="00D360A7" w:rsidP="001C5E94">
      <w:pPr>
        <w:ind w:firstLine="720"/>
      </w:pPr>
      <w:r>
        <w:tab/>
        <w:t>C:\Windows\regedit.exe</w:t>
      </w:r>
      <w:bookmarkStart w:id="0" w:name="_GoBack"/>
      <w:bookmarkEnd w:id="0"/>
    </w:p>
    <w:sectPr w:rsidR="00D36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16A9B"/>
    <w:multiLevelType w:val="hybridMultilevel"/>
    <w:tmpl w:val="B152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1A"/>
    <w:rsid w:val="001C5E94"/>
    <w:rsid w:val="003102BA"/>
    <w:rsid w:val="005702C8"/>
    <w:rsid w:val="006468A6"/>
    <w:rsid w:val="006E302D"/>
    <w:rsid w:val="00991EC2"/>
    <w:rsid w:val="00A32FD7"/>
    <w:rsid w:val="00A90763"/>
    <w:rsid w:val="00AE1598"/>
    <w:rsid w:val="00C95B09"/>
    <w:rsid w:val="00D360A7"/>
    <w:rsid w:val="00E52B2F"/>
    <w:rsid w:val="00ED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3373"/>
  <w15:chartTrackingRefBased/>
  <w15:docId w15:val="{AE10F61B-0ABB-4725-9F31-E16A6528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bookworm.am@outlook.com</cp:lastModifiedBy>
  <cp:revision>4</cp:revision>
  <dcterms:created xsi:type="dcterms:W3CDTF">2018-09-25T00:41:00Z</dcterms:created>
  <dcterms:modified xsi:type="dcterms:W3CDTF">2018-10-06T01:08:00Z</dcterms:modified>
</cp:coreProperties>
</file>