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0C8" w:rsidRDefault="00247523" w:rsidP="00247523">
      <w:pPr>
        <w:pStyle w:val="ListParagraph"/>
        <w:numPr>
          <w:ilvl w:val="0"/>
          <w:numId w:val="1"/>
        </w:numPr>
      </w:pPr>
      <w:r>
        <w:t xml:space="preserve">“1940, was the fulcrum of America in the twentieth century, when the nation was balanced precariously between the darkness of the Great Depression on one side and the storms of war in Europe and the Pacific on the other. It was a critical time in shaping of this nation and the world, equal to the revolution of 1776 and the perils of the Civil War.”  - The united states </w:t>
      </w:r>
      <w:proofErr w:type="gramStart"/>
      <w:r>
        <w:t>was</w:t>
      </w:r>
      <w:proofErr w:type="gramEnd"/>
      <w:r>
        <w:t xml:space="preserve"> in a difficult time with the war on both the Atlantic and Pacific and the Great Depression killing the economy, the way America was compared to the fulcrum shows how it could have made or break this</w:t>
      </w:r>
      <w:bookmarkStart w:id="0" w:name="_GoBack"/>
      <w:bookmarkEnd w:id="0"/>
      <w:r>
        <w:t xml:space="preserve"> country and the world. </w:t>
      </w:r>
    </w:p>
    <w:p w:rsidR="00247523" w:rsidRDefault="00247523" w:rsidP="00247523">
      <w:pPr>
        <w:pStyle w:val="ListParagraph"/>
        <w:numPr>
          <w:ilvl w:val="0"/>
          <w:numId w:val="1"/>
        </w:numPr>
      </w:pPr>
    </w:p>
    <w:sectPr w:rsidR="00247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E9447A"/>
    <w:multiLevelType w:val="hybridMultilevel"/>
    <w:tmpl w:val="648E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523"/>
    <w:rsid w:val="00247523"/>
    <w:rsid w:val="00C02D5E"/>
    <w:rsid w:val="00FD7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89C4E"/>
  <w15:chartTrackingRefBased/>
  <w15:docId w15:val="{FF22327E-6DB1-46AB-BA1A-943989FE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89</Words>
  <Characters>511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Afeefah Manzoor</dc:creator>
  <cp:keywords/>
  <dc:description/>
  <cp:lastModifiedBy>Afeefah Manzoor</cp:lastModifiedBy>
  <cp:revision>1</cp:revision>
  <dcterms:created xsi:type="dcterms:W3CDTF">2016-10-16T17:09:00Z</dcterms:created>
  <dcterms:modified xsi:type="dcterms:W3CDTF">2016-10-16T17:39:00Z</dcterms:modified>
</cp:coreProperties>
</file>