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14: Person</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your project from earlier called Person.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the ‘main’ block. Remove all the specific values from the variables age, height, firstName, lastName, and isAStudent. Remove the 2 variables you added and all the print statements.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String variable called phoneNumber.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constructor using only firstName, lastName, and phoneNumber. Create getters and setters for each variable.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new class called PhoneBook. Make a variable that is an array of Person objects.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is the way to represent that. </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another variable that is an int to represent the length of the phone book, ie. how many people are in it.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a constructor that doesn’t take in anything, so that its use will be: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PhoneBook();</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set the length variable to 0, and create the array of people, with length 100.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method called addPerson that takes in a person and adds them to the array. Use the length variable to keep track of where you are in the array, and make sure to add one to it (++) each time you add someone.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method called printEntries that will print the phonebook out. Only print the number to the length of the phonebook so far (not all 100 entries, because it will probably not be full! Make sure it prints in this format: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Alix Feinsod, 5105555555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Bob Smith, 5108888888</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main class called PhoneBookExample. In it, create several people. Create a phone book and enter the people into the phone book. Then, call the printEntries method on that phonebook. Run the main class and make sure it works as expected.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Junit test for the PhoneBook. Add tests for all the methods.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tests and make sure they all pass.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the program in Git.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