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Final Project Options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with the Animated Story project. Make it detailed, polished, and exciting!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Snake Game: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http://snap.berkeley.edu/snapsource/snap.html#present:Username=jens&amp;ProjectName=Snake&amp;editMode&amp;noRun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maze that the user can solve: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http://snap.berkeley.edu/snapsource/snap.html#run:https://raw.githubusercontent.com/wcyuan/snap-projects/master/Maze.xml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 Tac Toe game: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http://snap.berkeley.edu/snapsource/snap.html#run:https://raw.githubusercontent.com/wcyuan/snap-projects/master/Tic.Tac.Toe.xml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 drawer: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http://snap.berkeley.edu/snapsource/snap.html#run:https://raw.githubusercontent.com/wcyuan/snap-projects/master/flowers.xml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nap.berkeley.edu/snapsource/snap.html#present:Username=jens&amp;ProjectName=Snake&amp;editMode&amp;noRun" TargetMode="External"/><Relationship Id="rId6" Type="http://schemas.openxmlformats.org/officeDocument/2006/relationships/hyperlink" Target="http://snap.berkeley.edu/snapsource/snap.html#run:https://raw.githubusercontent.com/wcyuan/snap-projects/master/Maze.xml" TargetMode="External"/><Relationship Id="rId7" Type="http://schemas.openxmlformats.org/officeDocument/2006/relationships/hyperlink" Target="http://snap.berkeley.edu/snapsource/snap.html#run:https://raw.githubusercontent.com/wcyuan/snap-projects/master/Tic.Tac.Toe.xml" TargetMode="External"/><Relationship Id="rId8" Type="http://schemas.openxmlformats.org/officeDocument/2006/relationships/hyperlink" Target="http://snap.berkeley.edu/snapsource/snap.html#run:https://raw.githubusercontent.com/wcyuan/snap-projects/master/flowers.xml" TargetMode="External"/></Relationships>
</file>