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62BEC6A0" w:rsidR="00AD605F" w:rsidRDefault="00000000">
      <w:r>
        <w:t>Names:</w:t>
      </w:r>
      <w:r w:rsidR="00EA1527">
        <w:t xml:space="preserve"> Alex, William, Nico, Caroline</w:t>
      </w:r>
    </w:p>
    <w:p w14:paraId="00000002" w14:textId="77777777" w:rsidR="00AD605F" w:rsidRDefault="00AD605F"/>
    <w:p w14:paraId="00000003" w14:textId="1B1BD21C" w:rsidR="00AD605F" w:rsidRPr="00782A64" w:rsidRDefault="00000000">
      <w:pPr>
        <w:rPr>
          <w:color w:val="0046F4"/>
        </w:rPr>
      </w:pPr>
      <w:r>
        <w:t>Presentation file name:</w:t>
      </w:r>
      <w:r w:rsidR="00782A64">
        <w:t xml:space="preserve"> </w:t>
      </w:r>
      <w:r w:rsidR="0042363F">
        <w:rPr>
          <w:color w:val="0046F4"/>
        </w:rPr>
        <w:t>QTM-150-Final-Presentation.html</w:t>
      </w:r>
    </w:p>
    <w:p w14:paraId="00000004" w14:textId="77777777" w:rsidR="00AD605F" w:rsidRDefault="00AD605F"/>
    <w:p w14:paraId="00000005" w14:textId="77777777" w:rsidR="00AD605F" w:rsidRDefault="00000000">
      <w:r>
        <w:t>Oct 22nd - submit a data set you will use for your project (1 point)</w:t>
      </w:r>
    </w:p>
    <w:p w14:paraId="00000006" w14:textId="77777777" w:rsidR="00AD605F" w:rsidRDefault="00000000">
      <w:r>
        <w:t>Nov 12th - submit REQUIREMENTS showing your progress so far (1 point)</w:t>
      </w:r>
    </w:p>
    <w:p w14:paraId="00000007" w14:textId="77777777" w:rsidR="00AD605F" w:rsidRDefault="00AD605F"/>
    <w:p w14:paraId="00000008" w14:textId="77777777" w:rsidR="00AD605F" w:rsidRDefault="00000000">
      <w:pPr>
        <w:rPr>
          <w:i/>
        </w:rPr>
      </w:pPr>
      <w:r>
        <w:t xml:space="preserve">Assume all references to textbook chapter are referring to </w:t>
      </w:r>
      <w:r>
        <w:rPr>
          <w:i/>
        </w:rPr>
        <w:t>R for Data Science (2e)</w:t>
      </w:r>
    </w:p>
    <w:p w14:paraId="00000009" w14:textId="77777777" w:rsidR="00AD605F" w:rsidRDefault="00AD605F"/>
    <w:p w14:paraId="0000000A" w14:textId="77777777" w:rsidR="00AD605F" w:rsidRDefault="00000000">
      <w:r>
        <w:t>Under each requirement you should write how the project fulfills the requirement, be specific with a reference to slide number, or file name. For data transformations specify which lines of code contain the transformation. There are 20.5 total points, but grade calculated as if there were 20 total points</w:t>
      </w:r>
    </w:p>
    <w:p w14:paraId="0000000B" w14:textId="77777777" w:rsidR="00AD605F" w:rsidRDefault="00AD605F"/>
    <w:p w14:paraId="0000000C" w14:textId="77777777" w:rsidR="00AD605F" w:rsidRDefault="00000000">
      <w:r>
        <w:t>Dec 11th:</w:t>
      </w:r>
    </w:p>
    <w:p w14:paraId="0000000D" w14:textId="77777777" w:rsidR="00AD605F" w:rsidRDefault="00000000">
      <w:pPr>
        <w:numPr>
          <w:ilvl w:val="0"/>
          <w:numId w:val="1"/>
        </w:numPr>
      </w:pPr>
      <w:r>
        <w:t>Honor Code Pledge (mandatory to receive credit for the project, 0.1 points)</w:t>
      </w:r>
    </w:p>
    <w:p w14:paraId="0000000E" w14:textId="77777777" w:rsidR="00AD605F" w:rsidRDefault="00000000">
      <w:pPr>
        <w:numPr>
          <w:ilvl w:val="0"/>
          <w:numId w:val="1"/>
        </w:numPr>
      </w:pPr>
      <w:r>
        <w:t>Basic Skills</w:t>
      </w:r>
    </w:p>
    <w:p w14:paraId="0000000F" w14:textId="77777777" w:rsidR="00AD605F" w:rsidRDefault="00000000">
      <w:pPr>
        <w:numPr>
          <w:ilvl w:val="1"/>
          <w:numId w:val="1"/>
        </w:numPr>
      </w:pPr>
      <w:r>
        <w:t>Use at least one method from chapter 1 (1 point)</w:t>
      </w:r>
    </w:p>
    <w:p w14:paraId="0AC1BC8D" w14:textId="07F94FDB" w:rsidR="00EA1527" w:rsidRPr="00EA1527" w:rsidRDefault="00EA1527" w:rsidP="00EA1527">
      <w:pPr>
        <w:ind w:left="1440"/>
        <w:rPr>
          <w:color w:val="0046F4"/>
        </w:rPr>
      </w:pPr>
      <w:r>
        <w:rPr>
          <w:color w:val="0046F4"/>
        </w:rPr>
        <w:t xml:space="preserve">We used ggplot2 to create several </w:t>
      </w:r>
      <w:r w:rsidR="00837ED4">
        <w:rPr>
          <w:color w:val="0046F4"/>
        </w:rPr>
        <w:t>visualizations</w:t>
      </w:r>
      <w:r>
        <w:rPr>
          <w:color w:val="0046F4"/>
        </w:rPr>
        <w:t xml:space="preserve"> including incorporating several aesthetic mappings. </w:t>
      </w:r>
      <w:r w:rsidR="00837ED4">
        <w:rPr>
          <w:color w:val="0046F4"/>
        </w:rPr>
        <w:t xml:space="preserve">In the </w:t>
      </w:r>
      <w:proofErr w:type="spellStart"/>
      <w:r w:rsidR="00837ED4">
        <w:rPr>
          <w:color w:val="0046F4"/>
        </w:rPr>
        <w:t>Rscript</w:t>
      </w:r>
      <w:proofErr w:type="spellEnd"/>
      <w:r w:rsidR="00837ED4">
        <w:rPr>
          <w:color w:val="0046F4"/>
        </w:rPr>
        <w:t xml:space="preserve"> “group_project-</w:t>
      </w:r>
      <w:proofErr w:type="gramStart"/>
      <w:r w:rsidR="00837ED4">
        <w:rPr>
          <w:color w:val="0046F4"/>
        </w:rPr>
        <w:t>2.R</w:t>
      </w:r>
      <w:proofErr w:type="gramEnd"/>
      <w:r w:rsidR="00837ED4">
        <w:rPr>
          <w:color w:val="0046F4"/>
        </w:rPr>
        <w:t xml:space="preserve">”, on line </w:t>
      </w:r>
      <w:r w:rsidR="0042363F">
        <w:rPr>
          <w:color w:val="0046F4"/>
        </w:rPr>
        <w:t>93</w:t>
      </w:r>
      <w:r w:rsidR="00837ED4">
        <w:rPr>
          <w:color w:val="0046F4"/>
        </w:rPr>
        <w:t xml:space="preserve"> there is code that creates a histogram using ggplot2.</w:t>
      </w:r>
    </w:p>
    <w:p w14:paraId="00000010" w14:textId="77777777" w:rsidR="00AD605F" w:rsidRDefault="00000000">
      <w:pPr>
        <w:numPr>
          <w:ilvl w:val="1"/>
          <w:numId w:val="1"/>
        </w:numPr>
      </w:pPr>
      <w:r>
        <w:t>Use at least one method from chapter 3 (1 point)</w:t>
      </w:r>
    </w:p>
    <w:p w14:paraId="20A1C537" w14:textId="28BA7CEF" w:rsidR="00837ED4" w:rsidRPr="00837ED4" w:rsidRDefault="00837ED4" w:rsidP="00837ED4">
      <w:pPr>
        <w:ind w:left="1440"/>
        <w:rPr>
          <w:color w:val="0046F4"/>
        </w:rPr>
      </w:pPr>
      <w:r>
        <w:rPr>
          <w:color w:val="0046F4"/>
        </w:rPr>
        <w:t xml:space="preserve">We used several </w:t>
      </w:r>
      <w:proofErr w:type="spellStart"/>
      <w:r>
        <w:rPr>
          <w:color w:val="0046F4"/>
        </w:rPr>
        <w:t>dplyr</w:t>
      </w:r>
      <w:proofErr w:type="spellEnd"/>
      <w:r>
        <w:rPr>
          <w:color w:val="0046F4"/>
        </w:rPr>
        <w:t xml:space="preserve"> methods including filter, mutate, select, rename, </w:t>
      </w:r>
      <w:proofErr w:type="spellStart"/>
      <w:r>
        <w:rPr>
          <w:color w:val="0046F4"/>
        </w:rPr>
        <w:t>group_by</w:t>
      </w:r>
      <w:proofErr w:type="spellEnd"/>
      <w:r>
        <w:rPr>
          <w:color w:val="0046F4"/>
        </w:rPr>
        <w:t xml:space="preserve">, and summarize in several lines of code in the “group_project-2” </w:t>
      </w:r>
      <w:proofErr w:type="spellStart"/>
      <w:r>
        <w:rPr>
          <w:color w:val="0046F4"/>
        </w:rPr>
        <w:t>Rscript</w:t>
      </w:r>
      <w:proofErr w:type="spellEnd"/>
      <w:r>
        <w:rPr>
          <w:color w:val="0046F4"/>
        </w:rPr>
        <w:t xml:space="preserve">. Some lines include: </w:t>
      </w:r>
      <w:r w:rsidR="0042363F">
        <w:rPr>
          <w:color w:val="0046F4"/>
        </w:rPr>
        <w:t>44</w:t>
      </w:r>
      <w:r>
        <w:rPr>
          <w:color w:val="0046F4"/>
        </w:rPr>
        <w:t xml:space="preserve">, </w:t>
      </w:r>
      <w:r w:rsidR="0042363F">
        <w:rPr>
          <w:color w:val="0046F4"/>
        </w:rPr>
        <w:t>70</w:t>
      </w:r>
      <w:r>
        <w:rPr>
          <w:color w:val="0046F4"/>
        </w:rPr>
        <w:t xml:space="preserve">, </w:t>
      </w:r>
      <w:r w:rsidR="0042363F">
        <w:rPr>
          <w:color w:val="0046F4"/>
        </w:rPr>
        <w:t>76</w:t>
      </w:r>
      <w:r>
        <w:rPr>
          <w:color w:val="0046F4"/>
        </w:rPr>
        <w:t>, and 8</w:t>
      </w:r>
      <w:r w:rsidR="0042363F">
        <w:rPr>
          <w:color w:val="0046F4"/>
        </w:rPr>
        <w:t>8</w:t>
      </w:r>
      <w:r>
        <w:rPr>
          <w:color w:val="0046F4"/>
        </w:rPr>
        <w:t>.</w:t>
      </w:r>
    </w:p>
    <w:p w14:paraId="00000011" w14:textId="77777777" w:rsidR="00AD605F" w:rsidRDefault="00000000">
      <w:pPr>
        <w:numPr>
          <w:ilvl w:val="0"/>
          <w:numId w:val="1"/>
        </w:numPr>
      </w:pPr>
      <w:r>
        <w:t>Visualization</w:t>
      </w:r>
    </w:p>
    <w:p w14:paraId="00000012" w14:textId="77777777" w:rsidR="00AD605F" w:rsidRDefault="00000000">
      <w:pPr>
        <w:numPr>
          <w:ilvl w:val="1"/>
          <w:numId w:val="1"/>
        </w:numPr>
      </w:pPr>
      <w:r>
        <w:t>Project utilizes at least 4 different types of geometric object (1 point)</w:t>
      </w:r>
    </w:p>
    <w:p w14:paraId="233059F1" w14:textId="133FB44B" w:rsidR="00837ED4" w:rsidRPr="00837ED4" w:rsidRDefault="00837ED4" w:rsidP="00837ED4">
      <w:pPr>
        <w:ind w:left="1440"/>
        <w:rPr>
          <w:color w:val="0046F4"/>
        </w:rPr>
      </w:pPr>
      <w:r>
        <w:rPr>
          <w:color w:val="0046F4"/>
        </w:rPr>
        <w:t xml:space="preserve">We utilized several different geometric </w:t>
      </w:r>
      <w:proofErr w:type="gramStart"/>
      <w:r>
        <w:rPr>
          <w:color w:val="0046F4"/>
        </w:rPr>
        <w:t>object</w:t>
      </w:r>
      <w:proofErr w:type="gramEnd"/>
      <w:r>
        <w:rPr>
          <w:color w:val="0046F4"/>
        </w:rPr>
        <w:t xml:space="preserve"> including </w:t>
      </w:r>
      <w:proofErr w:type="spellStart"/>
      <w:r>
        <w:rPr>
          <w:color w:val="0046F4"/>
        </w:rPr>
        <w:t>geom_histogram</w:t>
      </w:r>
      <w:proofErr w:type="spellEnd"/>
      <w:r>
        <w:rPr>
          <w:color w:val="0046F4"/>
        </w:rPr>
        <w:t xml:space="preserve">, </w:t>
      </w:r>
      <w:proofErr w:type="spellStart"/>
      <w:r>
        <w:rPr>
          <w:color w:val="0046F4"/>
        </w:rPr>
        <w:t>geom_boxplot</w:t>
      </w:r>
      <w:proofErr w:type="spellEnd"/>
      <w:r>
        <w:rPr>
          <w:color w:val="0046F4"/>
        </w:rPr>
        <w:t xml:space="preserve">, </w:t>
      </w:r>
      <w:proofErr w:type="spellStart"/>
      <w:r>
        <w:rPr>
          <w:color w:val="0046F4"/>
        </w:rPr>
        <w:t>geom_point</w:t>
      </w:r>
      <w:proofErr w:type="spellEnd"/>
      <w:r>
        <w:rPr>
          <w:color w:val="0046F4"/>
        </w:rPr>
        <w:t xml:space="preserve">, and </w:t>
      </w:r>
      <w:proofErr w:type="spellStart"/>
      <w:r>
        <w:rPr>
          <w:color w:val="0046F4"/>
        </w:rPr>
        <w:t>geom_smooth</w:t>
      </w:r>
      <w:proofErr w:type="spellEnd"/>
      <w:r>
        <w:rPr>
          <w:color w:val="0046F4"/>
        </w:rPr>
        <w:t xml:space="preserve">. These can be found on lines </w:t>
      </w:r>
      <w:r w:rsidR="0042363F">
        <w:rPr>
          <w:color w:val="0046F4"/>
        </w:rPr>
        <w:t>93</w:t>
      </w:r>
      <w:r>
        <w:rPr>
          <w:color w:val="0046F4"/>
        </w:rPr>
        <w:t>, 9</w:t>
      </w:r>
      <w:r w:rsidR="0042363F">
        <w:rPr>
          <w:color w:val="0046F4"/>
        </w:rPr>
        <w:t>6</w:t>
      </w:r>
      <w:r>
        <w:rPr>
          <w:color w:val="0046F4"/>
        </w:rPr>
        <w:t>, 9</w:t>
      </w:r>
      <w:r w:rsidR="0042363F">
        <w:rPr>
          <w:color w:val="0046F4"/>
        </w:rPr>
        <w:t>9</w:t>
      </w:r>
      <w:r>
        <w:rPr>
          <w:color w:val="0046F4"/>
        </w:rPr>
        <w:t>, and 12</w:t>
      </w:r>
      <w:r w:rsidR="0042363F">
        <w:rPr>
          <w:color w:val="0046F4"/>
        </w:rPr>
        <w:t>7</w:t>
      </w:r>
      <w:r>
        <w:rPr>
          <w:color w:val="0046F4"/>
        </w:rPr>
        <w:t>, respectively.</w:t>
      </w:r>
    </w:p>
    <w:p w14:paraId="00000013" w14:textId="77777777" w:rsidR="00AD605F" w:rsidRDefault="00000000">
      <w:pPr>
        <w:numPr>
          <w:ilvl w:val="1"/>
          <w:numId w:val="1"/>
        </w:numPr>
      </w:pPr>
      <w:r>
        <w:t>Project explores how different variables are related</w:t>
      </w:r>
    </w:p>
    <w:p w14:paraId="00000014" w14:textId="77777777" w:rsidR="00AD605F" w:rsidRDefault="00000000">
      <w:pPr>
        <w:numPr>
          <w:ilvl w:val="2"/>
          <w:numId w:val="1"/>
        </w:numPr>
      </w:pPr>
      <w:r>
        <w:t>At least one figure relating two continuous variables (1 point)</w:t>
      </w:r>
    </w:p>
    <w:p w14:paraId="4F190060" w14:textId="4D9AB77E" w:rsidR="00837ED4" w:rsidRPr="00837ED4" w:rsidRDefault="00837ED4" w:rsidP="00837ED4">
      <w:pPr>
        <w:ind w:left="2160"/>
        <w:rPr>
          <w:color w:val="0046F4"/>
        </w:rPr>
      </w:pPr>
      <w:r>
        <w:rPr>
          <w:color w:val="0046F4"/>
        </w:rPr>
        <w:t>Our figure generated on line 9</w:t>
      </w:r>
      <w:r w:rsidR="0042363F">
        <w:rPr>
          <w:color w:val="0046F4"/>
        </w:rPr>
        <w:t>9</w:t>
      </w:r>
      <w:r>
        <w:rPr>
          <w:color w:val="0046F4"/>
        </w:rPr>
        <w:t xml:space="preserve"> shows a scatterplot that relates population density to percent farmland, both continuous variables.</w:t>
      </w:r>
    </w:p>
    <w:p w14:paraId="00000015" w14:textId="77777777" w:rsidR="00AD605F" w:rsidRDefault="00000000">
      <w:pPr>
        <w:numPr>
          <w:ilvl w:val="2"/>
          <w:numId w:val="1"/>
        </w:numPr>
      </w:pPr>
      <w:r>
        <w:t>At least one figure relating a continuous variable to a categorical variable (1 point)</w:t>
      </w:r>
    </w:p>
    <w:p w14:paraId="60164973" w14:textId="5ADFA3C5" w:rsidR="00837ED4" w:rsidRPr="00837ED4" w:rsidRDefault="006B12E4" w:rsidP="00837ED4">
      <w:pPr>
        <w:ind w:left="2160"/>
        <w:rPr>
          <w:color w:val="0046F4"/>
        </w:rPr>
      </w:pPr>
      <w:r>
        <w:rPr>
          <w:color w:val="0046F4"/>
        </w:rPr>
        <w:t>Our figure generated on line 17</w:t>
      </w:r>
      <w:r w:rsidR="0042363F">
        <w:rPr>
          <w:color w:val="0046F4"/>
        </w:rPr>
        <w:t>8</w:t>
      </w:r>
      <w:r>
        <w:rPr>
          <w:color w:val="0046F4"/>
        </w:rPr>
        <w:t xml:space="preserve"> shows the different distributions as boxplots in percent farmland for counties with and without gun manufacturers.</w:t>
      </w:r>
    </w:p>
    <w:p w14:paraId="00000016" w14:textId="77777777" w:rsidR="00AD605F" w:rsidRDefault="00000000">
      <w:pPr>
        <w:numPr>
          <w:ilvl w:val="2"/>
          <w:numId w:val="1"/>
        </w:numPr>
      </w:pPr>
      <w:r>
        <w:t>At least one figure relating two categorical variables (1 point)</w:t>
      </w:r>
    </w:p>
    <w:p w14:paraId="4B4135CA" w14:textId="549A5030" w:rsidR="006B12E4" w:rsidRPr="006B12E4" w:rsidRDefault="006B12E4" w:rsidP="006B12E4">
      <w:pPr>
        <w:ind w:left="2160"/>
        <w:rPr>
          <w:color w:val="0046F4"/>
        </w:rPr>
      </w:pPr>
      <w:r>
        <w:rPr>
          <w:color w:val="0046F4"/>
        </w:rPr>
        <w:t xml:space="preserve">The plot generated on line </w:t>
      </w:r>
      <w:r w:rsidR="005C0BE6">
        <w:rPr>
          <w:color w:val="0046F4"/>
        </w:rPr>
        <w:t>18</w:t>
      </w:r>
      <w:r w:rsidR="0042363F">
        <w:rPr>
          <w:color w:val="0046F4"/>
        </w:rPr>
        <w:t>9</w:t>
      </w:r>
      <w:r>
        <w:rPr>
          <w:color w:val="0046F4"/>
        </w:rPr>
        <w:t xml:space="preserve"> shows how many states from each county are “candidate counties”, thus relating the categorical variables of state with </w:t>
      </w:r>
      <w:proofErr w:type="gramStart"/>
      <w:r>
        <w:rPr>
          <w:color w:val="0046F4"/>
        </w:rPr>
        <w:t>whether or not</w:t>
      </w:r>
      <w:proofErr w:type="gramEnd"/>
      <w:r>
        <w:rPr>
          <w:color w:val="0046F4"/>
        </w:rPr>
        <w:t xml:space="preserve"> a county is a “candidate county”. In our project, which seeks to identify the best counties in the Lower 48 for surviving a zombie </w:t>
      </w:r>
      <w:r>
        <w:rPr>
          <w:color w:val="0046F4"/>
        </w:rPr>
        <w:lastRenderedPageBreak/>
        <w:t xml:space="preserve">apocalypse, we first identified population density, percent farmland (as an indicator of capacity to grow food), and </w:t>
      </w:r>
      <w:r w:rsidR="003A46FF">
        <w:rPr>
          <w:color w:val="0046F4"/>
        </w:rPr>
        <w:t>the presence of a gun manufacturer (theoretically that we could raid) as the most important variables. We used certain threshold values for these variables to determine which counties are “candidate counties” which we will primarily be using for our further analysis. The bar chart on line 186 shows how many candidate and non-candidate counties are present for each state in our dataset.</w:t>
      </w:r>
    </w:p>
    <w:p w14:paraId="00000017" w14:textId="77777777" w:rsidR="00AD605F" w:rsidRDefault="00000000">
      <w:pPr>
        <w:numPr>
          <w:ilvl w:val="2"/>
          <w:numId w:val="1"/>
        </w:numPr>
      </w:pPr>
      <w:r>
        <w:t>At least two figures that relate three variables (1 point)</w:t>
      </w:r>
    </w:p>
    <w:p w14:paraId="0EF79A33" w14:textId="30F38B52" w:rsidR="003A46FF" w:rsidRPr="003A46FF" w:rsidRDefault="003A46FF" w:rsidP="003A46FF">
      <w:pPr>
        <w:ind w:left="2160"/>
        <w:rPr>
          <w:color w:val="0046F4"/>
        </w:rPr>
      </w:pPr>
      <w:r>
        <w:rPr>
          <w:color w:val="0046F4"/>
        </w:rPr>
        <w:t>The plots generated on lines 13</w:t>
      </w:r>
      <w:r w:rsidR="0042363F">
        <w:rPr>
          <w:color w:val="0046F4"/>
        </w:rPr>
        <w:t>8</w:t>
      </w:r>
      <w:r>
        <w:rPr>
          <w:color w:val="0046F4"/>
        </w:rPr>
        <w:t xml:space="preserve"> and 1</w:t>
      </w:r>
      <w:r w:rsidR="0042363F">
        <w:rPr>
          <w:color w:val="0046F4"/>
        </w:rPr>
        <w:t>43</w:t>
      </w:r>
      <w:r>
        <w:rPr>
          <w:color w:val="0046F4"/>
        </w:rPr>
        <w:t xml:space="preserve"> relate three variables in a scatterplot. Both use population density on the x-axis and percent farmland on the y. Then the points are colored according to either the drought variable which shows drought severity index, or the temp variable which shows average temperature. </w:t>
      </w:r>
    </w:p>
    <w:p w14:paraId="00000018" w14:textId="77777777" w:rsidR="00AD605F" w:rsidRDefault="00000000">
      <w:pPr>
        <w:numPr>
          <w:ilvl w:val="1"/>
          <w:numId w:val="1"/>
        </w:numPr>
      </w:pPr>
      <w:r>
        <w:t>Exploratory data analysis</w:t>
      </w:r>
    </w:p>
    <w:p w14:paraId="00000019" w14:textId="77777777" w:rsidR="00AD605F" w:rsidRDefault="00000000">
      <w:pPr>
        <w:numPr>
          <w:ilvl w:val="2"/>
          <w:numId w:val="1"/>
        </w:numPr>
      </w:pPr>
      <w:r>
        <w:t>Tell me something surprising you discovered about your data. Convince me you’ve thought critically about what you are analyzing. (1 point)</w:t>
      </w:r>
    </w:p>
    <w:p w14:paraId="34FE1369" w14:textId="3A010AB5" w:rsidR="003A46FF" w:rsidRPr="003A46FF" w:rsidRDefault="003A46FF" w:rsidP="003A46FF">
      <w:pPr>
        <w:ind w:left="2160"/>
        <w:rPr>
          <w:color w:val="0046F4"/>
        </w:rPr>
      </w:pPr>
      <w:r>
        <w:rPr>
          <w:color w:val="0046F4"/>
        </w:rPr>
        <w:t xml:space="preserve">We downloaded datasets about gun manufacturers all around America, including which cities they are located in. While county data was not </w:t>
      </w:r>
      <w:proofErr w:type="gramStart"/>
      <w:r>
        <w:rPr>
          <w:color w:val="0046F4"/>
        </w:rPr>
        <w:t>available</w:t>
      </w:r>
      <w:proofErr w:type="gramEnd"/>
      <w:r>
        <w:rPr>
          <w:color w:val="0046F4"/>
        </w:rPr>
        <w:t xml:space="preserve"> we were able to use a dataset of American cities to determine which counties each of these manufacturers were in. Nevertheless, we thought we would be looking at total number of guns manufactured in these places as an indicator for how good of a county it would be in the apocalypse. Something that was surprising, as you can observe in the plot generated on line 152, is most of these manufacturers have a low output with a few outliers with extremely high output of guns. Because of the nature of this data, we decided that number of guns manufactured was not a good </w:t>
      </w:r>
      <w:r w:rsidR="005C0BE6">
        <w:rPr>
          <w:color w:val="0046F4"/>
        </w:rPr>
        <w:t xml:space="preserve">variable to consider, as it would devalue other variables that are as important. Instead, we decided to create a new variable called </w:t>
      </w:r>
      <w:proofErr w:type="spellStart"/>
      <w:r w:rsidR="005C0BE6">
        <w:rPr>
          <w:color w:val="0046F4"/>
        </w:rPr>
        <w:t>gun_manufacturer</w:t>
      </w:r>
      <w:proofErr w:type="spellEnd"/>
      <w:r w:rsidR="005C0BE6">
        <w:rPr>
          <w:color w:val="0046F4"/>
        </w:rPr>
        <w:t xml:space="preserve">, which was simply a logical variable that was TRUE if there was a gun manufacturer in the county, and FALSE if not. </w:t>
      </w:r>
    </w:p>
    <w:p w14:paraId="0000001A" w14:textId="77777777" w:rsidR="00AD605F" w:rsidRDefault="00000000">
      <w:pPr>
        <w:numPr>
          <w:ilvl w:val="1"/>
          <w:numId w:val="1"/>
        </w:numPr>
      </w:pPr>
      <w:r>
        <w:t>Project utilizes at least one extension of ggplot2 (1 point)</w:t>
      </w:r>
    </w:p>
    <w:p w14:paraId="2D1F8466" w14:textId="1F1C3A00" w:rsidR="005C0BE6" w:rsidRPr="005C0BE6" w:rsidRDefault="005C0BE6" w:rsidP="005C0BE6">
      <w:pPr>
        <w:ind w:left="1440"/>
        <w:rPr>
          <w:color w:val="0046F4"/>
        </w:rPr>
      </w:pPr>
      <w:r>
        <w:rPr>
          <w:color w:val="0046F4"/>
        </w:rPr>
        <w:t>On line 18</w:t>
      </w:r>
      <w:r w:rsidR="0042363F">
        <w:rPr>
          <w:color w:val="0046F4"/>
        </w:rPr>
        <w:t>4</w:t>
      </w:r>
      <w:r>
        <w:rPr>
          <w:color w:val="0046F4"/>
        </w:rPr>
        <w:t xml:space="preserve">, we use the </w:t>
      </w:r>
      <w:proofErr w:type="spellStart"/>
      <w:r>
        <w:rPr>
          <w:color w:val="0046F4"/>
        </w:rPr>
        <w:t>ggridges</w:t>
      </w:r>
      <w:proofErr w:type="spellEnd"/>
      <w:r>
        <w:rPr>
          <w:color w:val="0046F4"/>
        </w:rPr>
        <w:t xml:space="preserve"> extension to create a density ridges graph to visualize the distribution of population density for counties with and without gun manufacturers.</w:t>
      </w:r>
    </w:p>
    <w:p w14:paraId="0000001B" w14:textId="77777777" w:rsidR="00AD605F" w:rsidRDefault="00000000">
      <w:pPr>
        <w:numPr>
          <w:ilvl w:val="1"/>
          <w:numId w:val="1"/>
        </w:numPr>
      </w:pPr>
      <w:r>
        <w:t xml:space="preserve">Project contains at least one interactive plot using </w:t>
      </w:r>
      <w:proofErr w:type="spellStart"/>
      <w:r>
        <w:t>plotly</w:t>
      </w:r>
      <w:proofErr w:type="spellEnd"/>
      <w:r>
        <w:t xml:space="preserve"> (1 point)</w:t>
      </w:r>
    </w:p>
    <w:p w14:paraId="050E95F3" w14:textId="2A7D7500" w:rsidR="005C0BE6" w:rsidRPr="005C0BE6" w:rsidRDefault="005C0BE6" w:rsidP="005C0BE6">
      <w:pPr>
        <w:ind w:left="1440"/>
        <w:rPr>
          <w:color w:val="0046F4"/>
        </w:rPr>
      </w:pPr>
    </w:p>
    <w:p w14:paraId="0000001C" w14:textId="77777777" w:rsidR="00AD605F" w:rsidRDefault="00000000">
      <w:pPr>
        <w:numPr>
          <w:ilvl w:val="0"/>
          <w:numId w:val="1"/>
        </w:numPr>
      </w:pPr>
      <w:r>
        <w:t>Transformation</w:t>
      </w:r>
    </w:p>
    <w:p w14:paraId="0000001D" w14:textId="77777777" w:rsidR="00AD605F" w:rsidRDefault="00000000">
      <w:pPr>
        <w:numPr>
          <w:ilvl w:val="1"/>
          <w:numId w:val="1"/>
        </w:numPr>
      </w:pPr>
      <w:r>
        <w:t>Project uses at least one method from chapter 12 (1 point)</w:t>
      </w:r>
    </w:p>
    <w:p w14:paraId="5E0FAB0C" w14:textId="6F8B4BEC" w:rsidR="0042363F" w:rsidRPr="0042363F" w:rsidRDefault="0042363F" w:rsidP="0042363F">
      <w:pPr>
        <w:ind w:left="1440"/>
        <w:rPr>
          <w:color w:val="0046F4"/>
        </w:rPr>
      </w:pPr>
      <w:r w:rsidRPr="0042363F">
        <w:rPr>
          <w:color w:val="0046F4"/>
        </w:rPr>
        <w:t>On line</w:t>
      </w:r>
      <w:r>
        <w:rPr>
          <w:color w:val="0046F4"/>
        </w:rPr>
        <w:t xml:space="preserve"> 194, we use several logical operators to filter our data by a logical vector depending on several conditions. Namely, we filter for counties that have population density less than 100 people per mile squared, greater than 60% farmland, and has a gun manufacturer</w:t>
      </w:r>
      <w:r w:rsidRPr="0042363F">
        <w:rPr>
          <w:color w:val="0046F4"/>
        </w:rPr>
        <w:t>.</w:t>
      </w:r>
    </w:p>
    <w:p w14:paraId="0000001E" w14:textId="6A522364" w:rsidR="00AD605F" w:rsidRDefault="00000000">
      <w:pPr>
        <w:numPr>
          <w:ilvl w:val="1"/>
          <w:numId w:val="1"/>
        </w:numPr>
      </w:pPr>
      <w:r>
        <w:t>Project uses at least one method from chapter 13 (1 point)</w:t>
      </w:r>
    </w:p>
    <w:p w14:paraId="07760A26" w14:textId="5D834A0F" w:rsidR="0042363F" w:rsidRPr="0042363F" w:rsidRDefault="0042363F" w:rsidP="0042363F">
      <w:pPr>
        <w:ind w:left="1440"/>
        <w:rPr>
          <w:color w:val="0046F4"/>
        </w:rPr>
      </w:pPr>
      <w:r>
        <w:rPr>
          <w:color w:val="0046F4"/>
        </w:rPr>
        <w:lastRenderedPageBreak/>
        <w:t>On line 296, we use the mutate function with several numerical operators as taught in chapter 13, to create a master zombie index that measures how good a county would be in the zombie apocalypse. Additionally, on line 76, we use the sum function to summarize total numbers of pistols manufactured at each gun manufacturer present in each county.</w:t>
      </w:r>
    </w:p>
    <w:p w14:paraId="0000001F" w14:textId="77777777" w:rsidR="00AD605F" w:rsidRDefault="00000000">
      <w:pPr>
        <w:numPr>
          <w:ilvl w:val="1"/>
          <w:numId w:val="1"/>
        </w:numPr>
      </w:pPr>
      <w:r>
        <w:t>Project uses at least one method from chapter 14 (1 point)</w:t>
      </w:r>
    </w:p>
    <w:p w14:paraId="3E79A69D" w14:textId="1F3334DA" w:rsidR="0042363F" w:rsidRPr="0042363F" w:rsidRDefault="0042363F" w:rsidP="0042363F">
      <w:pPr>
        <w:ind w:left="1440"/>
        <w:rPr>
          <w:color w:val="0046F4"/>
        </w:rPr>
      </w:pPr>
      <w:r>
        <w:rPr>
          <w:color w:val="0046F4"/>
        </w:rPr>
        <w:t xml:space="preserve">On line 419, we use the </w:t>
      </w:r>
      <w:proofErr w:type="spellStart"/>
      <w:r>
        <w:rPr>
          <w:color w:val="0046F4"/>
        </w:rPr>
        <w:t>str_c</w:t>
      </w:r>
      <w:proofErr w:type="spellEnd"/>
      <w:r>
        <w:rPr>
          <w:color w:val="0046F4"/>
        </w:rPr>
        <w:t xml:space="preserve"> function to concatenate strings including a superscript.</w:t>
      </w:r>
    </w:p>
    <w:p w14:paraId="00000020" w14:textId="77777777" w:rsidR="00AD605F" w:rsidRDefault="00000000">
      <w:pPr>
        <w:numPr>
          <w:ilvl w:val="1"/>
          <w:numId w:val="1"/>
        </w:numPr>
      </w:pPr>
      <w:r>
        <w:t>Project uses at least one method from chapter 19 (1 point)</w:t>
      </w:r>
    </w:p>
    <w:p w14:paraId="53102569" w14:textId="3B7B1BF7" w:rsidR="0042363F" w:rsidRPr="0042363F" w:rsidRDefault="0042363F" w:rsidP="0042363F">
      <w:pPr>
        <w:ind w:left="1440"/>
        <w:rPr>
          <w:color w:val="0046F4"/>
        </w:rPr>
      </w:pPr>
      <w:r>
        <w:rPr>
          <w:color w:val="0046F4"/>
        </w:rPr>
        <w:t xml:space="preserve">On line 710, we use </w:t>
      </w:r>
      <w:proofErr w:type="spellStart"/>
      <w:r>
        <w:rPr>
          <w:color w:val="0046F4"/>
        </w:rPr>
        <w:t>left_join</w:t>
      </w:r>
      <w:proofErr w:type="spellEnd"/>
      <w:r>
        <w:rPr>
          <w:color w:val="0046F4"/>
        </w:rPr>
        <w:t xml:space="preserve"> to merge the </w:t>
      </w:r>
      <w:proofErr w:type="spellStart"/>
      <w:r>
        <w:rPr>
          <w:color w:val="0046F4"/>
        </w:rPr>
        <w:t>combined_data</w:t>
      </w:r>
      <w:proofErr w:type="spellEnd"/>
      <w:r>
        <w:rPr>
          <w:color w:val="0046F4"/>
        </w:rPr>
        <w:t xml:space="preserve"> </w:t>
      </w:r>
      <w:proofErr w:type="spellStart"/>
      <w:r>
        <w:rPr>
          <w:color w:val="0046F4"/>
        </w:rPr>
        <w:t>dataframe</w:t>
      </w:r>
      <w:proofErr w:type="spellEnd"/>
      <w:r>
        <w:rPr>
          <w:color w:val="0046F4"/>
        </w:rPr>
        <w:t xml:space="preserve"> containing all variables from </w:t>
      </w:r>
      <w:proofErr w:type="gramStart"/>
      <w:r>
        <w:rPr>
          <w:color w:val="0046F4"/>
        </w:rPr>
        <w:t>all of</w:t>
      </w:r>
      <w:proofErr w:type="gramEnd"/>
      <w:r>
        <w:rPr>
          <w:color w:val="0046F4"/>
        </w:rPr>
        <w:t xml:space="preserve"> our datasets with the </w:t>
      </w:r>
      <w:proofErr w:type="spellStart"/>
      <w:r>
        <w:rPr>
          <w:color w:val="0046F4"/>
        </w:rPr>
        <w:t>state_crosswalk</w:t>
      </w:r>
      <w:proofErr w:type="spellEnd"/>
      <w:r>
        <w:rPr>
          <w:color w:val="0046F4"/>
        </w:rPr>
        <w:t xml:space="preserve"> dataset containing map data for the map plot. </w:t>
      </w:r>
    </w:p>
    <w:p w14:paraId="00000021" w14:textId="77777777" w:rsidR="00AD605F" w:rsidRDefault="00000000">
      <w:pPr>
        <w:numPr>
          <w:ilvl w:val="0"/>
          <w:numId w:val="1"/>
        </w:numPr>
      </w:pPr>
      <w:r>
        <w:t>Presentation</w:t>
      </w:r>
    </w:p>
    <w:p w14:paraId="00000022" w14:textId="77777777" w:rsidR="00AD605F" w:rsidRDefault="00000000">
      <w:pPr>
        <w:numPr>
          <w:ilvl w:val="1"/>
          <w:numId w:val="1"/>
        </w:numPr>
      </w:pPr>
      <w:r>
        <w:t>Figures are labeled cleanly and informatively (1 point)</w:t>
      </w:r>
    </w:p>
    <w:p w14:paraId="4887E516" w14:textId="4FC28BB8" w:rsidR="0042363F" w:rsidRPr="0042363F" w:rsidRDefault="0042363F" w:rsidP="0042363F">
      <w:pPr>
        <w:ind w:left="1440"/>
        <w:rPr>
          <w:color w:val="0046F4"/>
        </w:rPr>
      </w:pPr>
      <w:r>
        <w:rPr>
          <w:color w:val="0046F4"/>
        </w:rPr>
        <w:t xml:space="preserve">Our graphs in all slides contain descriptive titles, axis names containing units, and subtitles when necessary. An example is the </w:t>
      </w:r>
    </w:p>
    <w:p w14:paraId="00000023" w14:textId="77777777" w:rsidR="00AD605F" w:rsidRDefault="00000000">
      <w:pPr>
        <w:numPr>
          <w:ilvl w:val="1"/>
          <w:numId w:val="1"/>
        </w:numPr>
      </w:pPr>
      <w:r>
        <w:t>Questions about the data and answers to those questions are illustrated by the slides. Do not put a bunch of text on your slides. If any slides need a verbal explanation, you can write that explanation here. (1 point)</w:t>
      </w:r>
    </w:p>
    <w:p w14:paraId="00000024" w14:textId="77777777" w:rsidR="00AD605F" w:rsidRDefault="00000000">
      <w:pPr>
        <w:numPr>
          <w:ilvl w:val="0"/>
          <w:numId w:val="1"/>
        </w:numPr>
      </w:pPr>
      <w:r>
        <w:t>Group put substantive effort into the project</w:t>
      </w:r>
    </w:p>
    <w:p w14:paraId="2438D4E6" w14:textId="168E8B45" w:rsidR="00782A64" w:rsidRPr="00782A64" w:rsidRDefault="00000000" w:rsidP="00782A64">
      <w:pPr>
        <w:numPr>
          <w:ilvl w:val="1"/>
          <w:numId w:val="1"/>
        </w:numPr>
      </w:pPr>
      <w:r>
        <w:t>“</w:t>
      </w:r>
      <w:proofErr w:type="spellStart"/>
      <w:proofErr w:type="gramStart"/>
      <w:r>
        <w:t>all</w:t>
      </w:r>
      <w:proofErr w:type="gramEnd"/>
      <w:r>
        <w:t>_the_figures</w:t>
      </w:r>
      <w:proofErr w:type="spellEnd"/>
      <w:r>
        <w:t>” folder contains at least 30 figures that show students worked through a variety of different methods of visualizing the data (1 point)</w:t>
      </w:r>
    </w:p>
    <w:p w14:paraId="00000026" w14:textId="77777777" w:rsidR="00AD605F" w:rsidRDefault="00000000">
      <w:pPr>
        <w:numPr>
          <w:ilvl w:val="1"/>
          <w:numId w:val="1"/>
        </w:numPr>
      </w:pPr>
      <w:r>
        <w:t>R scripts cumulatively contain at least 1000 lines of code (1 point)</w:t>
      </w:r>
    </w:p>
    <w:p w14:paraId="00000027" w14:textId="77777777" w:rsidR="00AD605F" w:rsidRDefault="00000000">
      <w:pPr>
        <w:numPr>
          <w:ilvl w:val="0"/>
          <w:numId w:val="1"/>
        </w:numPr>
      </w:pPr>
      <w:r>
        <w:t>Above and Beyond (0.4 points)</w:t>
      </w:r>
    </w:p>
    <w:p w14:paraId="00000028" w14:textId="77777777" w:rsidR="00AD605F" w:rsidRDefault="00000000">
      <w:pPr>
        <w:numPr>
          <w:ilvl w:val="1"/>
          <w:numId w:val="1"/>
        </w:numPr>
      </w:pPr>
      <w:r>
        <w:t xml:space="preserve">Tell me about the work that you put into the project that is not immediately apparent. </w:t>
      </w:r>
    </w:p>
    <w:p w14:paraId="1BB4B94D" w14:textId="025EFB8B" w:rsidR="00782A64" w:rsidRPr="00782A64" w:rsidRDefault="00782A64" w:rsidP="00782A64">
      <w:pPr>
        <w:ind w:left="1440"/>
        <w:rPr>
          <w:color w:val="0046F4"/>
        </w:rPr>
      </w:pPr>
      <w:r>
        <w:rPr>
          <w:color w:val="0046F4"/>
        </w:rPr>
        <w:t xml:space="preserve">I think the level of creativity put into this project is not immediately apparent. We spent several hours discussing the specific situation of the zombie apocalypse, and various variables we can use to indicate how good a county would be in a zombie apocalypse scenario. </w:t>
      </w:r>
    </w:p>
    <w:sectPr w:rsidR="00782A64" w:rsidRPr="00782A6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524DBF"/>
    <w:multiLevelType w:val="multilevel"/>
    <w:tmpl w:val="B69AA4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92939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05F"/>
    <w:rsid w:val="0002320B"/>
    <w:rsid w:val="00352564"/>
    <w:rsid w:val="003A46FF"/>
    <w:rsid w:val="0042363F"/>
    <w:rsid w:val="00452E05"/>
    <w:rsid w:val="005C0BE6"/>
    <w:rsid w:val="006B12E4"/>
    <w:rsid w:val="00782A64"/>
    <w:rsid w:val="00837ED4"/>
    <w:rsid w:val="008977CC"/>
    <w:rsid w:val="00AD605F"/>
    <w:rsid w:val="00E55FE2"/>
    <w:rsid w:val="00EA1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ECA7B3"/>
  <w15:docId w15:val="{1F373B06-5000-224E-B670-600C6D3E8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236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1169</Words>
  <Characters>5722</Characters>
  <Application>Microsoft Office Word</Application>
  <DocSecurity>0</DocSecurity>
  <Lines>76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Nuckols, Alex</cp:lastModifiedBy>
  <cp:revision>3</cp:revision>
  <dcterms:created xsi:type="dcterms:W3CDTF">2025-12-09T19:06:00Z</dcterms:created>
  <dcterms:modified xsi:type="dcterms:W3CDTF">2025-12-09T21:12:00Z</dcterms:modified>
</cp:coreProperties>
</file>