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  <w:jc w:val="center"/>
      </w:pPr>
      <w:r>
        <w:rPr>
          <w:rFonts w:ascii="Aptos Display" w:hAnsi="Aptos Display"/>
          <w:b/>
          <w:color w:val="2F75B5"/>
          <w:sz w:val="22"/>
        </w:rPr>
        <w:t>MINI PROJECT 2</w:t>
      </w:r>
    </w:p>
    <w:p>
      <w:pPr>
        <w:pStyle w:val="Title"/>
        <w:spacing w:after="100"/>
        <w:jc w:val="center"/>
      </w:pPr>
      <w:r>
        <w:t>Performance Report</w:t>
      </w:r>
    </w:p>
    <w:p>
      <w:pPr>
        <w:spacing w:after="320"/>
        <w:jc w:val="center"/>
      </w:pPr>
      <w:r>
        <w:rPr>
          <w:i/>
          <w:color w:val="666666"/>
          <w:sz w:val="23"/>
        </w:rPr>
        <w:t>Adaptive Super-Sampling and Multi-Threading Evaluation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994"/>
            <w:shd w:fill="D9EAF7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F4E78"/>
              </w:rPr>
              <w:t>Key Performance Result</w:t>
            </w:r>
          </w:p>
          <w:p>
            <w:pPr>
              <w:spacing w:after="20"/>
            </w:pPr>
            <w:r>
              <w:t>Rendering time reduced from 250.851 seconds to 23.552 seconds.</w:t>
            </w:r>
          </w:p>
          <w:p>
            <w:pPr>
              <w:spacing w:after="20"/>
            </w:pPr>
            <w:r>
              <w:t>Measured Adaptive Super-Sampling speedup: 10.65x.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Goal</w:t>
      </w:r>
    </w:p>
    <w:p>
      <w:pPr>
        <w:spacing w:after="120" w:line="259" w:lineRule="auto"/>
      </w:pPr>
      <w:r>
        <w:t>The goal of this mini-project was to improve the rendering performance of the ray tracer.</w:t>
      </w:r>
    </w:p>
    <w:p>
      <w:pPr>
        <w:spacing w:after="120" w:line="259" w:lineRule="auto"/>
      </w:pPr>
      <w:r>
        <w:t>The implemented acceleration feature is Adaptive Super-Sampling (ASS).</w:t>
      </w:r>
    </w:p>
    <w:p>
      <w:pPr>
        <w:spacing w:after="120" w:line="259" w:lineRule="auto"/>
      </w:pPr>
      <w:r>
        <w:t>It is used to optimize the ray beams created for the glossy reflection and diffuse glass effects from Mini-Project 1.</w:t>
      </w:r>
    </w:p>
    <w:p>
      <w:pPr>
        <w:spacing w:after="120" w:line="259" w:lineRule="auto"/>
      </w:pPr>
      <w:r>
        <w:t>The project also includes multi-threading support, so the scene was rendered in four different modes:</w:t>
      </w:r>
    </w:p>
    <w:p>
      <w:pPr>
        <w:spacing w:after="60"/>
        <w:ind w:left="490" w:hanging="317"/>
      </w:pPr>
      <w:r>
        <w:rPr>
          <w:b w:val="0"/>
        </w:rPr>
        <w:t xml:space="preserve">1. </w:t>
      </w:r>
      <w:r>
        <w:t>No multi-threading, no ASS.</w:t>
      </w:r>
    </w:p>
    <w:p>
      <w:pPr>
        <w:spacing w:after="60"/>
        <w:ind w:left="490" w:hanging="317"/>
      </w:pPr>
      <w:r>
        <w:rPr>
          <w:b w:val="0"/>
        </w:rPr>
        <w:t xml:space="preserve">2. </w:t>
      </w:r>
      <w:r>
        <w:t>With multi-threading, no ASS.</w:t>
      </w:r>
    </w:p>
    <w:p>
      <w:pPr>
        <w:spacing w:after="60"/>
        <w:ind w:left="490" w:hanging="317"/>
      </w:pPr>
      <w:r>
        <w:rPr>
          <w:b w:val="0"/>
        </w:rPr>
        <w:t xml:space="preserve">3. </w:t>
      </w:r>
      <w:r>
        <w:t>No multi-threading, with ASS.</w:t>
      </w:r>
    </w:p>
    <w:p>
      <w:pPr>
        <w:spacing w:after="60"/>
        <w:ind w:left="490" w:hanging="317"/>
      </w:pPr>
      <w:r>
        <w:rPr>
          <w:b w:val="0"/>
        </w:rPr>
        <w:t xml:space="preserve">4. </w:t>
      </w:r>
      <w:r>
        <w:t>With multi-threading, with ASS.</w:t>
      </w:r>
    </w:p>
    <w:p>
      <w:pPr>
        <w:pStyle w:val="Heading1"/>
        <w:keepNext/>
      </w:pPr>
      <w:r>
        <w:t>2. Test Scene</w:t>
      </w:r>
    </w:p>
    <w:p>
      <w:pPr>
        <w:spacing w:after="120" w:line="259" w:lineRule="auto"/>
      </w:pPr>
      <w:r>
        <w:t>The same scene was used for all four measurements.</w:t>
      </w:r>
    </w:p>
    <w:p>
      <w:pPr>
        <w:spacing w:after="120" w:line="259" w:lineRule="auto"/>
      </w:pPr>
      <w:r>
        <w:t>The scene includes:</w:t>
      </w:r>
    </w:p>
    <w:p>
      <w:pPr>
        <w:pStyle w:val="ListBullet"/>
        <w:spacing w:after="40"/>
        <w:ind w:left="403" w:hanging="230"/>
      </w:pPr>
      <w:r>
        <w:t>Several dozen geometries.</w:t>
      </w:r>
    </w:p>
    <w:p>
      <w:pPr>
        <w:pStyle w:val="ListBullet"/>
        <w:spacing w:after="40"/>
        <w:ind w:left="403" w:hanging="230"/>
      </w:pPr>
      <w:r>
        <w:t>At least 5 light sources.</w:t>
      </w:r>
    </w:p>
    <w:p>
      <w:pPr>
        <w:pStyle w:val="ListBullet"/>
        <w:spacing w:after="40"/>
        <w:ind w:left="403" w:hanging="230"/>
      </w:pPr>
      <w:r>
        <w:t>Shadows.</w:t>
      </w:r>
    </w:p>
    <w:p>
      <w:pPr>
        <w:pStyle w:val="ListBullet"/>
        <w:spacing w:after="40"/>
        <w:ind w:left="403" w:hanging="230"/>
      </w:pPr>
      <w:r>
        <w:t>Reflection.</w:t>
      </w:r>
    </w:p>
    <w:p>
      <w:pPr>
        <w:pStyle w:val="ListBullet"/>
        <w:spacing w:after="40"/>
        <w:ind w:left="403" w:hanging="230"/>
      </w:pPr>
      <w:r>
        <w:t>Transparency.</w:t>
      </w:r>
    </w:p>
    <w:p>
      <w:pPr>
        <w:pStyle w:val="ListBullet"/>
        <w:spacing w:after="40"/>
        <w:ind w:left="403" w:hanging="230"/>
      </w:pPr>
      <w:r>
        <w:t>Glossy reflection and diffuse glass from Mini-Project 1.</w:t>
      </w:r>
    </w:p>
    <w:p>
      <w:pPr>
        <w:pStyle w:val="ListBullet"/>
        <w:spacing w:after="40"/>
        <w:ind w:left="403" w:hanging="230"/>
      </w:pPr>
      <w:r>
        <w:t>The same camera, resolution, materials, lights, and geometry in all runs.</w:t>
      </w:r>
    </w:p>
    <w:p>
      <w:pPr>
        <w:spacing w:after="120" w:line="259" w:lineRule="auto"/>
      </w:pPr>
      <w:r>
        <w:t>This ensures that the performance comparison is fair.</w:t>
      </w:r>
    </w:p>
    <w:p>
      <w:pPr>
        <w:pStyle w:val="Heading1"/>
        <w:keepNext/>
      </w:pPr>
      <w:r>
        <w:t>3. Adaptive Super-Sampling Explanation</w:t>
      </w:r>
    </w:p>
    <w:p>
      <w:pPr>
        <w:spacing w:after="120" w:line="259" w:lineRule="auto"/>
      </w:pPr>
      <w:r>
        <w:t>Without ASS, the renderer traces a full grid of rays for every glossy or diffuse beam.</w:t>
      </w:r>
    </w:p>
    <w:p>
      <w:pPr>
        <w:spacing w:after="120" w:line="259" w:lineRule="auto"/>
      </w:pPr>
      <w:r>
        <w:t>For example, a 7x7 grid requires 49 rays for each beam.</w:t>
      </w:r>
    </w:p>
    <w:p>
      <w:pPr>
        <w:spacing w:after="120" w:line="259" w:lineRule="auto"/>
      </w:pPr>
      <w:r>
        <w:t>With Adaptive Super-Sampling, the renderer does not always calculate the full grid.</w:t>
      </w:r>
    </w:p>
    <w:p>
      <w:pPr>
        <w:spacing w:after="120" w:line="259" w:lineRule="auto"/>
      </w:pPr>
      <w:r>
        <w:t>The algorithm works as follows:</w:t>
      </w:r>
    </w:p>
    <w:p>
      <w:pPr>
        <w:spacing w:after="60"/>
        <w:ind w:left="490" w:hanging="317"/>
      </w:pPr>
      <w:r>
        <w:rPr>
          <w:b w:val="0"/>
        </w:rPr>
        <w:t xml:space="preserve">1. </w:t>
      </w:r>
      <w:r>
        <w:t>Sample the four corners of the target area.</w:t>
      </w:r>
    </w:p>
    <w:p>
      <w:pPr>
        <w:spacing w:after="60"/>
        <w:ind w:left="490" w:hanging="317"/>
      </w:pPr>
      <w:r>
        <w:rPr>
          <w:b w:val="0"/>
        </w:rPr>
        <w:t xml:space="preserve">2. </w:t>
      </w:r>
      <w:r>
        <w:t>Compare the colors.</w:t>
      </w:r>
    </w:p>
    <w:p>
      <w:pPr>
        <w:spacing w:after="60"/>
        <w:ind w:left="490" w:hanging="317"/>
      </w:pPr>
      <w:r>
        <w:rPr>
          <w:b w:val="0"/>
        </w:rPr>
        <w:t xml:space="preserve">3. </w:t>
      </w:r>
      <w:r>
        <w:t>If the colors are similar, stop and return their average.</w:t>
      </w:r>
    </w:p>
    <w:p>
      <w:pPr>
        <w:spacing w:after="60"/>
        <w:ind w:left="490" w:hanging="317"/>
      </w:pPr>
      <w:r>
        <w:rPr>
          <w:b w:val="0"/>
        </w:rPr>
        <w:t xml:space="preserve">4. </w:t>
      </w:r>
      <w:r>
        <w:t>If the colors are different, split the area into four smaller areas.</w:t>
      </w:r>
    </w:p>
    <w:p>
      <w:pPr>
        <w:spacing w:after="60"/>
        <w:ind w:left="490" w:hanging="317"/>
      </w:pPr>
      <w:r>
        <w:rPr>
          <w:b w:val="0"/>
        </w:rPr>
        <w:t xml:space="preserve">5. </w:t>
      </w:r>
      <w:r>
        <w:t>Repeat the process recursively.</w:t>
      </w:r>
    </w:p>
    <w:p>
      <w:pPr>
        <w:spacing w:after="60"/>
        <w:ind w:left="490" w:hanging="317"/>
      </w:pPr>
      <w:r>
        <w:rPr>
          <w:b w:val="0"/>
        </w:rPr>
        <w:t xml:space="preserve">6. </w:t>
      </w:r>
      <w:r>
        <w:t>Use a cache so that shared sample points are not calculated more than once.</w:t>
      </w:r>
    </w:p>
    <w:p>
      <w:pPr>
        <w:spacing w:after="120" w:line="259" w:lineRule="auto"/>
      </w:pPr>
      <w:r>
        <w:t>This reduces the number of rays in smooth areas, while still using more samples where the color changes.</w:t>
      </w:r>
    </w:p>
    <w:p>
      <w:pPr>
        <w:pStyle w:val="Heading1"/>
        <w:keepNext/>
      </w:pPr>
      <w:r>
        <w:t>4. Measurements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2520"/>
        <w:gridCol w:w="1728"/>
        <w:gridCol w:w="3096"/>
      </w:tblGrid>
      <w:tr>
        <w:trPr>
          <w:tblHeader w:val="true"/>
          <w:cantSplit/>
        </w:trPr>
        <w:tc>
          <w:tcPr>
            <w:tcW w:type="dxa" w:w="249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Image</w:t>
            </w:r>
          </w:p>
        </w:tc>
        <w:tc>
          <w:tcPr>
            <w:tcW w:type="dxa" w:w="249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Multi-threading</w:t>
            </w:r>
          </w:p>
        </w:tc>
        <w:tc>
          <w:tcPr>
            <w:tcW w:type="dxa" w:w="249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ASS</w:t>
            </w:r>
          </w:p>
        </w:tc>
        <w:tc>
          <w:tcPr>
            <w:tcW w:type="dxa" w:w="249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Runtime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7FA"/>
          </w:tcPr>
          <w:p>
            <w:pPr>
              <w:jc w:val="center"/>
            </w:pPr>
            <w:r>
              <w:rPr>
                <w:b/>
                <w:color w:val="1F4E78"/>
                <w:sz w:val="19"/>
              </w:rPr>
              <w:t>A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7FA"/>
          </w:tcPr>
          <w:p>
            <w:pPr>
              <w:jc w:val="center"/>
            </w:pPr>
            <w:r>
              <w:rPr>
                <w:sz w:val="19"/>
              </w:rPr>
              <w:t>Off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7FA"/>
          </w:tcPr>
          <w:p>
            <w:pPr>
              <w:jc w:val="center"/>
            </w:pPr>
            <w:r>
              <w:rPr>
                <w:sz w:val="19"/>
              </w:rPr>
              <w:t>Off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7FA"/>
          </w:tcPr>
          <w:p>
            <w:pPr>
              <w:jc w:val="center"/>
            </w:pPr>
            <w:r>
              <w:rPr>
                <w:sz w:val="19"/>
              </w:rPr>
              <w:t>250.851 seconds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19"/>
              </w:rPr>
              <w:t>B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On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Off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248.804 seconds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7FA"/>
          </w:tcPr>
          <w:p>
            <w:pPr>
              <w:jc w:val="center"/>
            </w:pPr>
            <w:r>
              <w:rPr>
                <w:b/>
                <w:color w:val="1F4E78"/>
                <w:sz w:val="19"/>
              </w:rPr>
              <w:t>C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7FA"/>
          </w:tcPr>
          <w:p>
            <w:pPr>
              <w:jc w:val="center"/>
            </w:pPr>
            <w:r>
              <w:rPr>
                <w:sz w:val="19"/>
              </w:rPr>
              <w:t>Off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7FA"/>
          </w:tcPr>
          <w:p>
            <w:pPr>
              <w:jc w:val="center"/>
            </w:pPr>
            <w:r>
              <w:rPr>
                <w:sz w:val="19"/>
              </w:rPr>
              <w:t>On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7FA"/>
          </w:tcPr>
          <w:p>
            <w:pPr>
              <w:jc w:val="center"/>
            </w:pPr>
            <w:r>
              <w:rPr>
                <w:sz w:val="19"/>
              </w:rPr>
              <w:t>23.552 seconds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19"/>
              </w:rPr>
              <w:t>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On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On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29.763 seconds</w:t>
            </w:r>
          </w:p>
        </w:tc>
      </w:tr>
    </w:tbl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4983480" cy="33149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eff839-11a3-41ea-a856-8968a798243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314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6666"/>
          <w:sz w:val="17"/>
        </w:rPr>
        <w:t>Figure 1. Test execution output showing the four measured rendering modes.</w:t>
      </w:r>
    </w:p>
    <w:p>
      <w:pPr>
        <w:pStyle w:val="Heading1"/>
        <w:keepNext/>
      </w:pPr>
      <w:r>
        <w:t>5. Speedup Calculation</w:t>
      </w:r>
    </w:p>
    <w:p>
      <w:pPr>
        <w:pStyle w:val="Heading2"/>
        <w:keepNext/>
      </w:pPr>
      <w:r>
        <w:t>Multi-threading Speedup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994"/>
            <w:shd w:fill="F3F7FA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F4E78"/>
              </w:rPr>
              <w:t>Calculation</w:t>
            </w:r>
          </w:p>
          <w:p>
            <w:pPr>
              <w:spacing w:after="20"/>
            </w:pPr>
            <w:r>
              <w:t>Speedup = A / B</w:t>
            </w:r>
          </w:p>
          <w:p>
            <w:pPr>
              <w:spacing w:after="20"/>
            </w:pPr>
            <w:r>
              <w:t>Speedup = 250.851 / 248.804</w:t>
            </w:r>
          </w:p>
          <w:p>
            <w:pPr>
              <w:spacing w:after="20"/>
            </w:pPr>
            <w:r>
              <w:t>Speedup = 1.01x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t>Multi-threading alone gave almost no improvement in this specific run.</w:t>
      </w:r>
    </w:p>
    <w:p>
      <w:pPr>
        <w:pStyle w:val="Heading2"/>
        <w:keepNext/>
      </w:pPr>
      <w:r>
        <w:t>ASS Speedup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994"/>
            <w:shd w:fill="E2F0D9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F4E78"/>
              </w:rPr>
              <w:t>Calculation</w:t>
            </w:r>
          </w:p>
          <w:p>
            <w:pPr>
              <w:spacing w:after="20"/>
            </w:pPr>
            <w:r>
              <w:t>Speedup = A / C</w:t>
            </w:r>
          </w:p>
          <w:p>
            <w:pPr>
              <w:spacing w:after="20"/>
            </w:pPr>
            <w:r>
              <w:t>Speedup = 250.851 / 23.552</w:t>
            </w:r>
          </w:p>
          <w:p>
            <w:pPr>
              <w:spacing w:after="20"/>
            </w:pPr>
            <w:r>
              <w:t>Speedup = 10.65x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t>Adaptive Super-Sampling improved the runtime by about 10.65x.</w:t>
      </w:r>
    </w:p>
    <w:p>
      <w:pPr>
        <w:pStyle w:val="Heading2"/>
        <w:keepNext/>
      </w:pPr>
      <w:r>
        <w:t>Total Speedup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994"/>
            <w:shd w:fill="F3F7FA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F4E78"/>
              </w:rPr>
              <w:t>Calculation</w:t>
            </w:r>
          </w:p>
          <w:p>
            <w:pPr>
              <w:spacing w:after="20"/>
            </w:pPr>
            <w:r>
              <w:t>Speedup = A / D</w:t>
            </w:r>
          </w:p>
          <w:p>
            <w:pPr>
              <w:spacing w:after="20"/>
            </w:pPr>
            <w:r>
              <w:t>Speedup = 250.851 / 29.763</w:t>
            </w:r>
          </w:p>
          <w:p>
            <w:pPr>
              <w:spacing w:after="20"/>
            </w:pPr>
            <w:r>
              <w:t>Speedup = 8.43x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t>With both multi-threading and ASS enabled, the total speedup was about 8.43x.</w:t>
      </w:r>
    </w:p>
    <w:p>
      <w:pPr>
        <w:pStyle w:val="Heading1"/>
        <w:keepNext/>
      </w:pPr>
      <w:r>
        <w:t>6. Results</w:t>
      </w:r>
    </w:p>
    <w:p>
      <w:pPr>
        <w:spacing w:after="120" w:line="259" w:lineRule="auto"/>
      </w:pPr>
      <w:r>
        <w:t>The most important result is the comparison between image A and image 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4464"/>
      </w:tblGrid>
      <w:tr>
        <w:trPr>
          <w:cantSplit/>
        </w:trPr>
        <w:tc>
          <w:tcPr>
            <w:tcW w:type="dxa" w:w="4997"/>
            <w:shd w:fill="1F4E78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Without ASS</w:t>
            </w:r>
          </w:p>
        </w:tc>
        <w:tc>
          <w:tcPr>
            <w:tcW w:type="dxa" w:w="4997"/>
            <w:shd w:fill="1F4E78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With ASS</w:t>
            </w:r>
          </w:p>
        </w:tc>
      </w:tr>
      <w:tr>
        <w:trPr>
          <w:cantSplit/>
        </w:trPr>
        <w:tc>
          <w:tcPr>
            <w:tcW w:type="dxa" w:w="4997"/>
            <w:shd w:fill="F3F7FA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24"/>
              </w:rPr>
              <w:t>250.851 seconds</w:t>
            </w:r>
          </w:p>
        </w:tc>
        <w:tc>
          <w:tcPr>
            <w:tcW w:type="dxa" w:w="4997"/>
            <w:shd w:fill="F3F7FA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F4E78"/>
                <w:sz w:val="24"/>
              </w:rPr>
              <w:t>23.552 seconds</w:t>
            </w:r>
          </w:p>
        </w:tc>
      </w:tr>
      <w:tr>
        <w:trPr>
          <w:cantSplit/>
        </w:trPr>
        <w:tc>
          <w:tcPr>
            <w:tcW w:type="dxa" w:w="9994"/>
            <w:gridSpan w:val="2"/>
            <w:shd w:fill="E2F0D9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Measured ASS speedup: 10.65x</w:t>
            </w:r>
          </w:p>
        </w:tc>
      </w:tr>
    </w:tbl>
    <w:p>
      <w:pPr>
        <w:spacing w:after="120" w:line="259" w:lineRule="auto"/>
      </w:pPr>
      <w:r>
        <w:t>This proves that the Adaptive Super-Sampling algorithm significantly reduces render time while keeping the Mini-Project 1 glossy/diffuse effects active.</w:t>
      </w:r>
    </w:p>
    <w:p>
      <w:pPr>
        <w:spacing w:after="120" w:line="259" w:lineRule="auto"/>
      </w:pPr>
      <w:r>
        <w:t>This matches the expected improvement for Adaptive Super-Sampling.</w:t>
      </w:r>
    </w:p>
    <w:p>
      <w:pPr>
        <w:pStyle w:val="Heading1"/>
        <w:keepNext/>
      </w:pPr>
      <w:r>
        <w:t>7. Conclusion</w:t>
      </w:r>
    </w:p>
    <w:p>
      <w:pPr>
        <w:spacing w:after="120" w:line="259" w:lineRule="auto"/>
      </w:pPr>
      <w:r>
        <w:t>Adaptive Super-Sampling successfully improved the renderer performance.</w:t>
      </w:r>
    </w:p>
    <w:p>
      <w:pPr>
        <w:spacing w:after="120" w:line="259" w:lineRule="auto"/>
      </w:pPr>
      <w:r>
        <w:t>The algorithm reduced unnecessary ray calculations by adaptively sampling only the areas that required more detail.</w:t>
      </w:r>
    </w:p>
    <w:p>
      <w:pPr>
        <w:spacing w:after="120" w:line="259" w:lineRule="auto"/>
      </w:pPr>
      <w:r>
        <w:t>The cache also prevented duplicate calculations of shared sample points.</w:t>
      </w:r>
    </w:p>
    <w:p>
      <w:pPr>
        <w:spacing w:after="120" w:line="259" w:lineRule="auto"/>
      </w:pPr>
      <w:r>
        <w:t>The final result shows that ASS reduced the rendering time from 250.851 seconds to 23.552 seconds, giving a speedup of about 10.65x.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994"/>
            <w:shd w:fill="D9EAF7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F4E78"/>
              </w:rPr>
              <w:t>Final Result</w:t>
            </w:r>
          </w:p>
          <w:p>
            <w:pPr>
              <w:spacing w:after="20"/>
            </w:pPr>
            <w:r>
              <w:t>Baseline runtime: 250.851 seconds</w:t>
            </w:r>
          </w:p>
          <w:p>
            <w:pPr>
              <w:spacing w:after="20"/>
            </w:pPr>
            <w:r>
              <w:t>ASS runtime: 23.552 seconds</w:t>
            </w:r>
          </w:p>
          <w:p>
            <w:pPr>
              <w:spacing w:after="20"/>
            </w:pPr>
            <w:r>
              <w:t>Performance improvement: 10.65x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B4C6E7"/>
      </w:pBdr>
    </w:pPr>
    <w:r>
      <w:rPr>
        <w:rFonts w:ascii="Aptos" w:hAnsi="Aptos"/>
        <w:color w:val="666666"/>
        <w:sz w:val="16"/>
      </w:rPr>
      <w:t>Mini Project 2 | Performance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 Project 2 Performance Report</dc:title>
  <dc:subject>Adaptive Super-Sampling and Multi-Threading Performance Evaluation</dc:subject>
  <dc:creator>Levi Kaprow</dc:creator>
  <cp:keywords>ray tracer, adaptive super-sampling, multi-threading, performance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