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61" w14:textId="77777777" w:rsidR="00241479" w:rsidRDefault="00921D0B">
      <w:pPr>
        <w:rPr>
          <w:u w:val="single"/>
        </w:rPr>
      </w:pPr>
      <w:r>
        <w:rPr>
          <w:u w:val="single"/>
        </w:rPr>
        <w:t>IN ALL THINGS?</w:t>
      </w:r>
    </w:p>
    <w:p w14:paraId="00000062" w14:textId="77777777" w:rsidR="00241479" w:rsidRDefault="00921D0B">
      <w:r>
        <w:t xml:space="preserve">Lastly, I just wanted to touch on something skeptics might try and weaponize in opposition to the animal liberation movement. “Since there is beauty in all things, and we ought to recognize and respect that beauty, does this </w:t>
      </w:r>
      <w:proofErr w:type="gramStart"/>
      <w:r>
        <w:t>not mean</w:t>
      </w:r>
      <w:proofErr w:type="gramEnd"/>
      <w:r>
        <w:t xml:space="preserve"> that we have to take equal consideration in regard to plants, too?” “I saw a video of a plant getting yelled at…” or “I saw a video of a plant getting slapped …” </w:t>
      </w:r>
    </w:p>
    <w:p w14:paraId="00000063" w14:textId="77777777" w:rsidR="00241479" w:rsidRDefault="00921D0B">
      <w:r>
        <w:t xml:space="preserve">Yes, plants respond to stimuli. Slap a plant and you can get a reading if you look in the right place, indicating some form of acknowledgment of the event. However, plants do not experience pain or joy. Reporting from answers given by notable Biologist Daniel </w:t>
      </w:r>
      <w:proofErr w:type="spellStart"/>
      <w:r>
        <w:t>Chamovitz</w:t>
      </w:r>
      <w:proofErr w:type="spellEnd"/>
      <w:r>
        <w:t xml:space="preserve"> to Vice for an article on the topic, Mercy </w:t>
      </w:r>
      <w:proofErr w:type="gramStart"/>
      <w:r>
        <w:t>For</w:t>
      </w:r>
      <w:proofErr w:type="gramEnd"/>
      <w:r>
        <w:t xml:space="preserve"> Animals published a similar article that about sums up all you need to know on the topic:</w:t>
      </w:r>
    </w:p>
    <w:p w14:paraId="00000064" w14:textId="77777777" w:rsidR="00241479" w:rsidRDefault="00921D0B">
      <w:pPr>
        <w:rPr>
          <w:vertAlign w:val="superscript"/>
        </w:rPr>
      </w:pPr>
      <w:r>
        <w:t xml:space="preserve">“Unlike us and other animals, plants do not have nociceptors, the specific types of receptors that are programmed to respond to pain. They also, of course, don’t have brains, so they lack the machinery necessary to turn those stimuli into an actual experience. </w:t>
      </w:r>
      <w:proofErr w:type="gramStart"/>
      <w:r>
        <w:t>This is why</w:t>
      </w:r>
      <w:proofErr w:type="gramEnd"/>
      <w:r>
        <w:t xml:space="preserve"> plants are incapable of feeling pain.”</w:t>
      </w:r>
      <w:r>
        <w:rPr>
          <w:vertAlign w:val="superscript"/>
        </w:rPr>
        <w:t>10</w:t>
      </w:r>
    </w:p>
    <w:p w14:paraId="00000065" w14:textId="77777777" w:rsidR="00241479" w:rsidRDefault="00921D0B">
      <w:pPr>
        <w:rPr>
          <w:i/>
        </w:rPr>
      </w:pPr>
      <w:r>
        <w:t xml:space="preserve">With no brain for interpretation and no nervous system for transmission of feelings, plants rely on automated responses that they have evolved to deal with various stimuli. A </w:t>
      </w:r>
      <w:proofErr w:type="spellStart"/>
      <w:r>
        <w:t>venus</w:t>
      </w:r>
      <w:proofErr w:type="spellEnd"/>
      <w:r>
        <w:t xml:space="preserve"> flytrap, for example, does not chomp down on prey because it is told there's something in its ‘mouth’ and then </w:t>
      </w:r>
      <w:r>
        <w:rPr>
          <w:i/>
        </w:rPr>
        <w:t xml:space="preserve">decides </w:t>
      </w:r>
      <w:r>
        <w:t xml:space="preserve">to trap it. A </w:t>
      </w:r>
      <w:proofErr w:type="spellStart"/>
      <w:r>
        <w:t>venus</w:t>
      </w:r>
      <w:proofErr w:type="spellEnd"/>
      <w:r>
        <w:t xml:space="preserve"> flytrap captures prey through complex automatic processes. There is no cognition involved in its response. </w:t>
      </w:r>
      <w:r>
        <w:rPr>
          <w:i/>
        </w:rPr>
        <w:t>They are however still alive, and that is always worth considerations and respect.</w:t>
      </w:r>
    </w:p>
    <w:p w14:paraId="00000066" w14:textId="77777777" w:rsidR="00241479" w:rsidRDefault="00921D0B">
      <w:r>
        <w:t xml:space="preserve">For the time being, and until more research is done, I am confident in the worldview presented thus far and stand by the virtues they work towards. This does not mean that my mind cannot be changed, given new information, though I suspect that won’t happen in our lifetimes, if at all. </w:t>
      </w:r>
    </w:p>
    <w:p w14:paraId="000000CF" w14:textId="405967A2" w:rsidR="00241479" w:rsidRDefault="00921D0B">
      <w:r>
        <w:t>To eliminate all suffering, one must affirm the beauty of the world and, in return, respond with compassion. Compassion, as an expression of beauty, is the foundation from which this worldview is built upon. And one cannot proceed any further if one willingly denies empathy toward non-human animals. Once understood, the only other thing in the way is the system that competes to dominate the values of life, of freedom.</w:t>
      </w:r>
    </w:p>
    <w:sectPr w:rsidR="00241479">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77C5C" w14:textId="77777777" w:rsidR="009464B0" w:rsidRDefault="009464B0">
      <w:pPr>
        <w:spacing w:after="0" w:line="240" w:lineRule="auto"/>
      </w:pPr>
      <w:r>
        <w:separator/>
      </w:r>
    </w:p>
  </w:endnote>
  <w:endnote w:type="continuationSeparator" w:id="0">
    <w:p w14:paraId="661C2CBD" w14:textId="77777777" w:rsidR="009464B0" w:rsidRDefault="00946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241479" w:rsidRDefault="009464B0">
    <w:pPr>
      <w:ind w:left="-720"/>
      <w:rPr>
        <w:sz w:val="18"/>
        <w:szCs w:val="18"/>
      </w:rPr>
    </w:pPr>
    <w:hyperlink r:id="rId1">
      <w:r w:rsidR="00921D0B">
        <w:rPr>
          <w:color w:val="1155CC"/>
          <w:u w:val="single"/>
        </w:rPr>
        <w:t>↲</w:t>
      </w:r>
    </w:hyperlink>
    <w:hyperlink r:id="rId2">
      <w:r w:rsidR="00921D0B">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D20B6" w14:textId="77777777" w:rsidR="009464B0" w:rsidRDefault="009464B0">
      <w:pPr>
        <w:spacing w:after="0" w:line="240" w:lineRule="auto"/>
      </w:pPr>
      <w:r>
        <w:separator/>
      </w:r>
    </w:p>
  </w:footnote>
  <w:footnote w:type="continuationSeparator" w:id="0">
    <w:p w14:paraId="4F859797" w14:textId="77777777" w:rsidR="009464B0" w:rsidRDefault="00946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241479" w:rsidRDefault="00921D0B">
    <w:pPr>
      <w:jc w:val="right"/>
    </w:pPr>
    <w:r>
      <w:fldChar w:fldCharType="begin"/>
    </w:r>
    <w:r>
      <w:instrText>PAGE</w:instrText>
    </w:r>
    <w:r w:rsidR="009464B0">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479"/>
    <w:rsid w:val="000017DB"/>
    <w:rsid w:val="000B2307"/>
    <w:rsid w:val="00241479"/>
    <w:rsid w:val="00427B0A"/>
    <w:rsid w:val="007E6895"/>
    <w:rsid w:val="00921D0B"/>
    <w:rsid w:val="009464B0"/>
    <w:rsid w:val="00A37104"/>
    <w:rsid w:val="00AE69DB"/>
    <w:rsid w:val="00D84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07944D"/>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2001</Characters>
  <Application>Microsoft Office Word</Application>
  <DocSecurity>0</DocSecurity>
  <Lines>16</Lines>
  <Paragraphs>4</Paragraphs>
  <ScaleCrop>false</ScaleCrop>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3</cp:revision>
  <dcterms:created xsi:type="dcterms:W3CDTF">2021-11-09T19:47:00Z</dcterms:created>
  <dcterms:modified xsi:type="dcterms:W3CDTF">2021-11-09T19:57:00Z</dcterms:modified>
</cp:coreProperties>
</file>