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8C05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;"&gt;Sistema Ácido-Base de Bronsted Moderno:&amp;</w:t>
      </w:r>
      <w:proofErr w:type="spellStart"/>
      <w:r>
        <w:t>nbsp</w:t>
      </w:r>
      <w:proofErr w:type="spellEnd"/>
      <w:r>
        <w:t>; &amp;</w:t>
      </w:r>
      <w:proofErr w:type="spellStart"/>
      <w:r>
        <w:t>nbsp</w:t>
      </w:r>
      <w:proofErr w:type="spellEnd"/>
      <w:r>
        <w:t>; &amp;</w:t>
      </w:r>
      <w:proofErr w:type="spellStart"/>
      <w:r>
        <w:t>nbsp</w:t>
      </w:r>
      <w:proofErr w:type="spellEnd"/>
      <w:r>
        <w:t>; 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 xml:space="preserve">;&lt;a </w:t>
      </w:r>
      <w:proofErr w:type="spellStart"/>
      <w:r>
        <w:t>href</w:t>
      </w:r>
      <w:proofErr w:type="spellEnd"/>
      <w:r>
        <w:t>="https://youtu.be/BFwHWW6rKWc"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255, 255, 255);"&gt;Sistemas Ácido-Base de Bronsted - Aspectos Qualitativos - Parte </w:t>
      </w:r>
      <w:proofErr w:type="spellStart"/>
      <w:r>
        <w:t>I&amp;</w:t>
      </w:r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;&lt;/a&gt;&lt;</w:t>
      </w:r>
      <w:proofErr w:type="spellStart"/>
      <w:r>
        <w:t>br</w:t>
      </w:r>
      <w:proofErr w:type="spellEnd"/>
      <w:r>
        <w:t>&gt;&lt;/p&gt;</w:t>
      </w:r>
    </w:p>
    <w:p w14:paraId="5CD585B0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;"&gt;Autoionização da água, Convenção, pKa e Grupos com comportamento </w:t>
      </w:r>
      <w:proofErr w:type="gramStart"/>
      <w:r>
        <w:t>ácido -base</w:t>
      </w:r>
      <w:proofErr w:type="gramEnd"/>
      <w:r>
        <w:t>:&amp;</w:t>
      </w:r>
      <w:proofErr w:type="spellStart"/>
      <w:r>
        <w:t>nbsp</w:t>
      </w:r>
      <w:proofErr w:type="spellEnd"/>
      <w:r>
        <w:t xml:space="preserve">;&lt;a </w:t>
      </w:r>
      <w:proofErr w:type="spellStart"/>
      <w:r>
        <w:t>href</w:t>
      </w:r>
      <w:proofErr w:type="spellEnd"/>
      <w:r>
        <w:t>="https://youtu.be/1Zkm42eVvrQ" target="_</w:t>
      </w:r>
      <w:proofErr w:type="spellStart"/>
      <w:r>
        <w:t>blank</w:t>
      </w:r>
      <w:proofErr w:type="spellEnd"/>
      <w:r>
        <w:t xml:space="preserve">"&gt;Sistemas Ácido-Base de Bronsted - Aspectos Qualitativos - Parte </w:t>
      </w:r>
      <w:proofErr w:type="spellStart"/>
      <w:r>
        <w:t>II&amp;</w:t>
      </w:r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;&lt;</w:t>
      </w:r>
      <w:proofErr w:type="spellStart"/>
      <w:r>
        <w:t>br</w:t>
      </w:r>
      <w:proofErr w:type="spellEnd"/>
      <w:r>
        <w:t>&gt;&lt;/a&gt;&lt;/p&gt;</w:t>
      </w:r>
    </w:p>
    <w:p w14:paraId="0676A408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;"&gt;Cálculo da concentração de hidroxilas a partir do pH do meio:&amp;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 xml:space="preserve">;&lt;a </w:t>
      </w:r>
      <w:proofErr w:type="spellStart"/>
      <w:r>
        <w:t>href</w:t>
      </w:r>
      <w:proofErr w:type="spellEnd"/>
      <w:r>
        <w:t>="https://youtu.be/znGJCbFDXv4"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255);"&gt;Sistemas Ácido-Base de Bronsted - Aspectos Qualitativos - Parte III&lt;</w:t>
      </w:r>
      <w:proofErr w:type="spellStart"/>
      <w:r>
        <w:t>br</w:t>
      </w:r>
      <w:proofErr w:type="spellEnd"/>
      <w:r>
        <w:t>&gt;&lt;/a&gt;&lt;/p&gt;</w:t>
      </w:r>
    </w:p>
    <w:p w14:paraId="107F7A63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;"&gt;Sistemas Polipróticos - Parte </w:t>
      </w:r>
      <w:proofErr w:type="gramStart"/>
      <w:r>
        <w:t>I :</w:t>
      </w:r>
      <w:proofErr w:type="gramEnd"/>
      <w:r>
        <w:t>&amp;</w:t>
      </w:r>
      <w:proofErr w:type="spellStart"/>
      <w:r>
        <w:t>nbsp</w:t>
      </w:r>
      <w:proofErr w:type="spellEnd"/>
      <w:r>
        <w:t xml:space="preserve">;&lt;a </w:t>
      </w:r>
      <w:proofErr w:type="spellStart"/>
      <w:r>
        <w:t>href</w:t>
      </w:r>
      <w:proofErr w:type="spellEnd"/>
      <w:r>
        <w:t>="https://youtu.be/DP8LOi7JSso"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255);"&gt;Sistemas Ácido-Base de Bronsted - Aspectos Qualitativos - Parte IV&lt;</w:t>
      </w:r>
      <w:proofErr w:type="spellStart"/>
      <w:r>
        <w:t>br</w:t>
      </w:r>
      <w:proofErr w:type="spellEnd"/>
      <w:r>
        <w:t>&gt;&lt;/a&gt;&lt;/p&gt;</w:t>
      </w:r>
    </w:p>
    <w:p w14:paraId="0586D347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;"&gt;Sistemas Polipróticos - Parte </w:t>
      </w:r>
      <w:proofErr w:type="gramStart"/>
      <w:r>
        <w:t>I :</w:t>
      </w:r>
      <w:proofErr w:type="gramEnd"/>
      <w:r>
        <w:t>&amp;</w:t>
      </w:r>
      <w:proofErr w:type="spellStart"/>
      <w:r>
        <w:t>nbsp</w:t>
      </w:r>
      <w:proofErr w:type="spellEnd"/>
      <w:r>
        <w:t xml:space="preserve">;&lt;a </w:t>
      </w:r>
      <w:proofErr w:type="spellStart"/>
      <w:r>
        <w:t>href</w:t>
      </w:r>
      <w:proofErr w:type="spellEnd"/>
      <w:r>
        <w:t>="https://youtu.be/xAvF-_od7X0"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="background-color: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255, 255, 255);"&gt;Sistemas Ácido-Base de Bronsted - Aspectos Qualitativos - Parte </w:t>
      </w:r>
      <w:proofErr w:type="spellStart"/>
      <w:r>
        <w:t>V&amp;nbsp</w:t>
      </w:r>
      <w:proofErr w:type="spellEnd"/>
      <w:r>
        <w:t>;&lt;/a&gt;&lt;/p&gt;</w:t>
      </w:r>
    </w:p>
    <w:p w14:paraId="2063FDD2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;"&gt;&lt;</w:t>
      </w:r>
      <w:proofErr w:type="spellStart"/>
      <w:r>
        <w:t>br</w:t>
      </w:r>
      <w:proofErr w:type="spellEnd"/>
      <w:r>
        <w:t>&gt;&lt;/p&gt;</w:t>
      </w:r>
    </w:p>
    <w:p w14:paraId="370D2F84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;"&gt;&lt;/p&gt;</w:t>
      </w:r>
    </w:p>
    <w:p w14:paraId="0FE4A6B5" w14:textId="77777777" w:rsidR="00316DEF" w:rsidRDefault="00316DEF" w:rsidP="00316DEF">
      <w:r>
        <w:t xml:space="preserve">&lt;h3&gt;Curvas </w:t>
      </w:r>
      <w:proofErr w:type="spellStart"/>
      <w:r>
        <w:t>de&amp;</w:t>
      </w:r>
      <w:proofErr w:type="gramStart"/>
      <w:r>
        <w:t>nbsp;Titulação</w:t>
      </w:r>
      <w:proofErr w:type="spellEnd"/>
      <w:proofErr w:type="gramEnd"/>
      <w:r>
        <w:t xml:space="preserve"> Ácido-base </w:t>
      </w:r>
      <w:proofErr w:type="gramStart"/>
      <w:r>
        <w:t>( Titulação</w:t>
      </w:r>
      <w:proofErr w:type="gramEnd"/>
      <w:r>
        <w:t xml:space="preserve"> </w:t>
      </w:r>
      <w:proofErr w:type="gramStart"/>
      <w:r>
        <w:t>Potenciométrica):&lt;</w:t>
      </w:r>
      <w:proofErr w:type="gramEnd"/>
      <w:r>
        <w:t>/h3&gt;</w:t>
      </w:r>
    </w:p>
    <w:p w14:paraId="51DC39BB" w14:textId="77777777" w:rsidR="00316DEF" w:rsidRDefault="00316DEF" w:rsidP="00316DEF">
      <w:r>
        <w:t>&lt;</w:t>
      </w:r>
      <w:proofErr w:type="spellStart"/>
      <w:r>
        <w:t>div</w:t>
      </w:r>
      <w:proofErr w:type="spellEnd"/>
      <w:r>
        <w:t>&gt;</w:t>
      </w:r>
    </w:p>
    <w:p w14:paraId="089F9BD2" w14:textId="77777777" w:rsidR="00316DEF" w:rsidRDefault="00316DEF" w:rsidP="00316DEF">
      <w:r>
        <w:t xml:space="preserve">    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"&gt;&amp;</w:t>
      </w:r>
      <w:proofErr w:type="spellStart"/>
      <w:r>
        <w:t>nbsp</w:t>
      </w:r>
      <w:proofErr w:type="spellEnd"/>
      <w:r>
        <w:t>;&lt;a href="https://drive.google.com/file/d/0B8DiBRWVrUa4eXFKZnMyd1lwdm8/view?usp=sharing&amp;amp;resourcekey=0-qSXToPHNj57sE_n_eOjHAw" target="_</w:t>
      </w:r>
      <w:proofErr w:type="spellStart"/>
      <w:r>
        <w:t>blank</w:t>
      </w:r>
      <w:proofErr w:type="spellEnd"/>
      <w:r>
        <w:t>"&gt;video aula 1&lt;/a&gt;&lt;/p&gt;</w:t>
      </w:r>
    </w:p>
    <w:p w14:paraId="6E297571" w14:textId="77777777" w:rsidR="00316DEF" w:rsidRDefault="00316DEF" w:rsidP="00316DEF">
      <w:r>
        <w:t>&lt;/</w:t>
      </w:r>
      <w:proofErr w:type="spellStart"/>
      <w:r>
        <w:t>div</w:t>
      </w:r>
      <w:proofErr w:type="spellEnd"/>
      <w:r>
        <w:t>&gt;</w:t>
      </w:r>
    </w:p>
    <w:p w14:paraId="478B6C0F" w14:textId="77777777" w:rsidR="00316DEF" w:rsidRDefault="00316DEF" w:rsidP="00316DEF">
      <w:r>
        <w:t>&lt;</w:t>
      </w:r>
      <w:proofErr w:type="spellStart"/>
      <w:r>
        <w:t>div</w:t>
      </w:r>
      <w:proofErr w:type="spellEnd"/>
      <w:r>
        <w:t>&gt;</w:t>
      </w:r>
    </w:p>
    <w:p w14:paraId="4ABD469A" w14:textId="77777777" w:rsidR="00316DEF" w:rsidRDefault="00316DEF" w:rsidP="00316DEF">
      <w:r>
        <w:t xml:space="preserve">    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"&gt;&lt;a href="https://drive.google.com/file/d/0B8DiBRWVrUa4bFQyaXpvQTVXT28/view?usp=sharing&amp;amp;resourcekey=0-YaaCE5fgbrE4jA41OOuVGQ" target="_</w:t>
      </w:r>
      <w:proofErr w:type="spellStart"/>
      <w:r>
        <w:t>blank</w:t>
      </w:r>
      <w:proofErr w:type="spellEnd"/>
      <w:r>
        <w:t>"&gt;video aula 2&lt;/a&gt;&lt;/p&gt;</w:t>
      </w:r>
    </w:p>
    <w:p w14:paraId="5A4A62E7" w14:textId="77777777" w:rsidR="00316DEF" w:rsidRDefault="00316DEF" w:rsidP="00316DEF">
      <w:r>
        <w:t>&lt;/</w:t>
      </w:r>
      <w:proofErr w:type="spellStart"/>
      <w:r>
        <w:t>div</w:t>
      </w:r>
      <w:proofErr w:type="spellEnd"/>
      <w:r>
        <w:t>&gt;</w:t>
      </w:r>
    </w:p>
    <w:p w14:paraId="72C11367" w14:textId="77777777" w:rsidR="00316DEF" w:rsidRDefault="00316DEF" w:rsidP="00316DEF">
      <w:r>
        <w:t>&lt;</w:t>
      </w:r>
      <w:proofErr w:type="spellStart"/>
      <w:r>
        <w:t>div</w:t>
      </w:r>
      <w:proofErr w:type="spellEnd"/>
      <w:r>
        <w:t>&gt;</w:t>
      </w:r>
    </w:p>
    <w:p w14:paraId="74124E4D" w14:textId="77777777" w:rsidR="00316DEF" w:rsidRDefault="00316DEF" w:rsidP="00316DEF">
      <w:r>
        <w:t xml:space="preserve">    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"&gt;&lt;a href="https://drive.google.com/file/d/0B8DiBRWVrUa4RnZJYk9DX3FBQzA/view?usp=sharing&amp;amp;resourcekey=0-cvBVi-RVvRHxEWi1B-Z5Tw" target="_</w:t>
      </w:r>
      <w:proofErr w:type="spellStart"/>
      <w:r>
        <w:t>blank</w:t>
      </w:r>
      <w:proofErr w:type="spellEnd"/>
      <w:r>
        <w:t>"&gt;video aula 3&lt;/a&gt;&lt;/p&gt;</w:t>
      </w:r>
    </w:p>
    <w:p w14:paraId="7D52D1C9" w14:textId="77777777" w:rsidR="00316DEF" w:rsidRDefault="00316DEF" w:rsidP="00316DEF">
      <w:r>
        <w:t>&lt;/</w:t>
      </w:r>
      <w:proofErr w:type="spellStart"/>
      <w:r>
        <w:t>div</w:t>
      </w:r>
      <w:proofErr w:type="spellEnd"/>
      <w:r>
        <w:t>&gt;</w:t>
      </w:r>
    </w:p>
    <w:p w14:paraId="6D4708EC" w14:textId="77777777" w:rsidR="00316DEF" w:rsidRDefault="00316DEF" w:rsidP="00316DEF">
      <w:r>
        <w:t>&lt;</w:t>
      </w:r>
      <w:proofErr w:type="spellStart"/>
      <w:r>
        <w:t>div</w:t>
      </w:r>
      <w:proofErr w:type="spellEnd"/>
      <w:r>
        <w:t>&gt;</w:t>
      </w:r>
    </w:p>
    <w:p w14:paraId="592E3E25" w14:textId="77777777" w:rsidR="00316DEF" w:rsidRDefault="00316DEF" w:rsidP="00316DEF">
      <w:r>
        <w:t xml:space="preserve">    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"&gt;&lt;a href="https://drive.google.com/file/d/0B8DiBRWVrUa4WFVDMjRNN285bVU/view?usp=sharing&amp;amp;resourcekey=0-hmiiCzF4UVY_zZpPw21A6Q" target="_</w:t>
      </w:r>
      <w:proofErr w:type="spellStart"/>
      <w:r>
        <w:t>blank</w:t>
      </w:r>
      <w:proofErr w:type="spellEnd"/>
      <w:r>
        <w:t>"&gt;video aula 4&lt;/a&gt;&lt;/p&gt;</w:t>
      </w:r>
    </w:p>
    <w:p w14:paraId="5E12E762" w14:textId="77777777" w:rsidR="00316DEF" w:rsidRDefault="00316DEF" w:rsidP="00316DEF">
      <w:r>
        <w:t>&lt;/</w:t>
      </w:r>
      <w:proofErr w:type="spellStart"/>
      <w:r>
        <w:t>div</w:t>
      </w:r>
      <w:proofErr w:type="spellEnd"/>
      <w:r>
        <w:t>&gt;</w:t>
      </w:r>
    </w:p>
    <w:p w14:paraId="1643818E" w14:textId="77777777" w:rsidR="00316DEF" w:rsidRDefault="00316DEF" w:rsidP="00316DEF">
      <w:r>
        <w:t xml:space="preserve">&lt;p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"&gt;&lt;</w:t>
      </w:r>
      <w:proofErr w:type="spellStart"/>
      <w:r>
        <w:t>br</w:t>
      </w:r>
      <w:proofErr w:type="spellEnd"/>
      <w:r>
        <w:t>&gt;&lt;/p&gt;</w:t>
      </w:r>
    </w:p>
    <w:p w14:paraId="36CDEE17" w14:textId="77777777" w:rsidR="00316DEF" w:rsidRDefault="00316DEF" w:rsidP="00316DEF">
      <w:r>
        <w:t>&lt;</w:t>
      </w:r>
      <w:proofErr w:type="spellStart"/>
      <w:r>
        <w:t>ul</w:t>
      </w:r>
      <w:proofErr w:type="spellEnd"/>
      <w:r>
        <w:t>&gt;</w:t>
      </w:r>
    </w:p>
    <w:p w14:paraId="1533C977" w14:textId="77777777" w:rsidR="00316DEF" w:rsidRDefault="00316DEF" w:rsidP="00316DEF">
      <w:r>
        <w:t xml:space="preserve">    &lt;li&gt;&lt;a href="https://drive.google.com/open?id=1I5Iv5TgeHubvrPD-gdykDxdDp3VBQoBq&amp;amp;usp=drive_fs" target="_</w:t>
      </w:r>
      <w:proofErr w:type="spellStart"/>
      <w:r>
        <w:t>blank</w:t>
      </w:r>
      <w:proofErr w:type="spellEnd"/>
      <w:r>
        <w:t>"&gt;Lista de exercício complementar - Curvas de Titulação Potenciométrica ácido-base de Bronsted&lt;/a&gt;&lt;/li&gt;</w:t>
      </w:r>
    </w:p>
    <w:p w14:paraId="7EC49D4A" w14:textId="77777777" w:rsidR="00316DEF" w:rsidRDefault="00316DEF" w:rsidP="00316DEF">
      <w:r>
        <w:t xml:space="preserve">    &lt;li&gt;&lt;a href="https://drive.google.com/open?id=1HnUCslE8qQWVHY8tyNYMg4EKYq6wcImB&amp;amp;usp=drive_fs" target="_</w:t>
      </w:r>
      <w:proofErr w:type="spellStart"/>
      <w:r>
        <w:t>blank</w:t>
      </w:r>
      <w:proofErr w:type="spellEnd"/>
      <w:r>
        <w:t>"&gt;Resolução da lista complementar - Curvas de Titulação Potenciométrica ácido-base de Bronsted&lt;/a&gt;&lt;/li&gt;</w:t>
      </w:r>
    </w:p>
    <w:p w14:paraId="57D30F86" w14:textId="77777777" w:rsidR="00316DEF" w:rsidRDefault="00316DEF" w:rsidP="00316DEF">
      <w:r>
        <w:t>&lt;/</w:t>
      </w:r>
      <w:proofErr w:type="spellStart"/>
      <w:r>
        <w:t>ul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077A65" w14:textId="77777777" w:rsidR="00316DEF" w:rsidRDefault="00316DEF" w:rsidP="00316DEF">
      <w:r>
        <w:t>&lt;p&gt;&lt;/p&gt;</w:t>
      </w:r>
    </w:p>
    <w:p w14:paraId="6EB40FF0" w14:textId="54EF520D" w:rsidR="00ED210A" w:rsidRPr="00316DEF" w:rsidRDefault="00316DEF" w:rsidP="00316DEF">
      <w:r>
        <w:t>&lt;p&gt;&lt;/p&gt;</w:t>
      </w:r>
    </w:p>
    <w:sectPr w:rsidR="00ED210A" w:rsidRPr="00316D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EF"/>
    <w:rsid w:val="00316DEF"/>
    <w:rsid w:val="0054216C"/>
    <w:rsid w:val="006E0C27"/>
    <w:rsid w:val="0086060B"/>
    <w:rsid w:val="009809B0"/>
    <w:rsid w:val="00B75BB3"/>
    <w:rsid w:val="00CB59D9"/>
    <w:rsid w:val="00D42887"/>
    <w:rsid w:val="00ED210A"/>
    <w:rsid w:val="00ED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7BCC"/>
  <w15:chartTrackingRefBased/>
  <w15:docId w15:val="{0578AA2A-2BEE-488A-A86E-B68509B2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16C"/>
    <w:pPr>
      <w:spacing w:after="0" w:line="240" w:lineRule="auto"/>
    </w:pPr>
    <w:rPr>
      <w:rFonts w:ascii="Times New Roman" w:hAnsi="Times New Roman" w:cs="Times New Roman"/>
      <w:kern w:val="0"/>
      <w:szCs w:val="24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quaes">
    <w:name w:val="Equações"/>
    <w:basedOn w:val="Normal"/>
    <w:link w:val="EquaesChar"/>
    <w:qFormat/>
    <w:rsid w:val="0054216C"/>
    <w:pPr>
      <w:widowControl w:val="0"/>
      <w:autoSpaceDE w:val="0"/>
      <w:autoSpaceDN w:val="0"/>
      <w:spacing w:after="120"/>
    </w:pPr>
    <w:rPr>
      <w:rFonts w:ascii="Cambria Math" w:eastAsia="Calibri" w:hAnsi="Cambria Math" w:cs="Calibri"/>
      <w:bCs/>
      <w:i/>
      <w:noProof/>
      <w:color w:val="000000" w:themeColor="text1"/>
      <w:szCs w:val="22"/>
      <w:lang w:eastAsia="en-US"/>
    </w:rPr>
  </w:style>
  <w:style w:type="character" w:customStyle="1" w:styleId="EquaesChar">
    <w:name w:val="Equações Char"/>
    <w:basedOn w:val="DefaultParagraphFont"/>
    <w:link w:val="Equaes"/>
    <w:rsid w:val="0054216C"/>
    <w:rPr>
      <w:rFonts w:ascii="Cambria Math" w:eastAsia="Calibri" w:hAnsi="Cambria Math" w:cs="Calibri"/>
      <w:bCs/>
      <w:i/>
      <w:noProof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316DE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DE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EF"/>
    <w:rPr>
      <w:rFonts w:eastAsiaTheme="majorEastAsia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EF"/>
    <w:rPr>
      <w:rFonts w:eastAsiaTheme="majorEastAsia" w:cstheme="majorBidi"/>
      <w:i/>
      <w:iCs/>
      <w:color w:val="0F4761" w:themeColor="accent1" w:themeShade="BF"/>
      <w:kern w:val="0"/>
      <w:szCs w:val="24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EF"/>
    <w:rPr>
      <w:rFonts w:eastAsiaTheme="majorEastAsia" w:cstheme="majorBidi"/>
      <w:color w:val="0F4761" w:themeColor="accent1" w:themeShade="BF"/>
      <w:kern w:val="0"/>
      <w:szCs w:val="24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EF"/>
    <w:rPr>
      <w:rFonts w:eastAsiaTheme="majorEastAsia" w:cstheme="majorBidi"/>
      <w:i/>
      <w:iCs/>
      <w:color w:val="595959" w:themeColor="text1" w:themeTint="A6"/>
      <w:kern w:val="0"/>
      <w:szCs w:val="24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EF"/>
    <w:rPr>
      <w:rFonts w:eastAsiaTheme="majorEastAsia" w:cstheme="majorBidi"/>
      <w:color w:val="595959" w:themeColor="text1" w:themeTint="A6"/>
      <w:kern w:val="0"/>
      <w:szCs w:val="24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EF"/>
    <w:rPr>
      <w:rFonts w:eastAsiaTheme="majorEastAsia" w:cstheme="majorBidi"/>
      <w:i/>
      <w:iCs/>
      <w:color w:val="272727" w:themeColor="text1" w:themeTint="D8"/>
      <w:kern w:val="0"/>
      <w:szCs w:val="24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EF"/>
    <w:rPr>
      <w:rFonts w:eastAsiaTheme="majorEastAsia" w:cstheme="majorBidi"/>
      <w:color w:val="272727" w:themeColor="text1" w:themeTint="D8"/>
      <w:kern w:val="0"/>
      <w:szCs w:val="24"/>
      <w:lang w:eastAsia="pt-B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16D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E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E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6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EF"/>
    <w:rPr>
      <w:rFonts w:ascii="Times New Roman" w:hAnsi="Times New Roman" w:cs="Times New Roman"/>
      <w:i/>
      <w:iCs/>
      <w:color w:val="404040" w:themeColor="text1" w:themeTint="BF"/>
      <w:kern w:val="0"/>
      <w:szCs w:val="24"/>
      <w:lang w:eastAsia="pt-BR"/>
      <w14:ligatures w14:val="none"/>
    </w:rPr>
  </w:style>
  <w:style w:type="paragraph" w:styleId="ListParagraph">
    <w:name w:val="List Paragraph"/>
    <w:basedOn w:val="Normal"/>
    <w:uiPriority w:val="34"/>
    <w:qFormat/>
    <w:rsid w:val="0031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EF"/>
    <w:rPr>
      <w:rFonts w:ascii="Times New Roman" w:hAnsi="Times New Roman" w:cs="Times New Roman"/>
      <w:i/>
      <w:iCs/>
      <w:color w:val="0F4761" w:themeColor="accent1" w:themeShade="BF"/>
      <w:kern w:val="0"/>
      <w:szCs w:val="24"/>
      <w:lang w:eastAsia="pt-B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6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Fernando Oliveira</dc:creator>
  <cp:keywords/>
  <dc:description/>
  <cp:lastModifiedBy>Andre Fernando Oliveira</cp:lastModifiedBy>
  <cp:revision>1</cp:revision>
  <dcterms:created xsi:type="dcterms:W3CDTF">2025-04-21T22:09:00Z</dcterms:created>
  <dcterms:modified xsi:type="dcterms:W3CDTF">2025-04-22T19:13:00Z</dcterms:modified>
</cp:coreProperties>
</file>