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3B059" w14:textId="496258ED" w:rsidR="008F4E2B" w:rsidRDefault="007B2086" w:rsidP="007B2086">
      <w:pPr>
        <w:jc w:val="center"/>
        <w:rPr>
          <w:u w:val="single"/>
        </w:rPr>
      </w:pPr>
      <w:r w:rsidRPr="00D70AEB">
        <w:rPr>
          <w:u w:val="single"/>
        </w:rPr>
        <w:t>CS-5800 THEORY FOUNDATION</w:t>
      </w:r>
    </w:p>
    <w:p w14:paraId="5CFA5ACE" w14:textId="0F0655B3" w:rsidR="00D70AEB" w:rsidRDefault="00D70AEB" w:rsidP="007B2086">
      <w:pPr>
        <w:jc w:val="center"/>
        <w:rPr>
          <w:u w:val="single"/>
        </w:rPr>
      </w:pPr>
      <w:r>
        <w:rPr>
          <w:u w:val="single"/>
        </w:rPr>
        <w:t>Assignment</w:t>
      </w:r>
    </w:p>
    <w:p w14:paraId="01126D34" w14:textId="01580C8A" w:rsidR="007228FF" w:rsidRDefault="007228FF" w:rsidP="007228FF">
      <w:pPr>
        <w:rPr>
          <w:u w:val="single"/>
        </w:rPr>
      </w:pPr>
      <w:r>
        <w:rPr>
          <w:u w:val="single"/>
        </w:rPr>
        <w:t xml:space="preserve">Name: </w:t>
      </w:r>
      <w:proofErr w:type="spellStart"/>
      <w:r>
        <w:rPr>
          <w:u w:val="single"/>
        </w:rPr>
        <w:t>Affan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Moyeed</w:t>
      </w:r>
      <w:proofErr w:type="spellEnd"/>
      <w:r>
        <w:rPr>
          <w:u w:val="single"/>
        </w:rPr>
        <w:t xml:space="preserve"> </w:t>
      </w:r>
    </w:p>
    <w:p w14:paraId="29E5B525" w14:textId="57FDDCD7" w:rsidR="007228FF" w:rsidRPr="00D70AEB" w:rsidRDefault="007228FF" w:rsidP="007228FF">
      <w:pPr>
        <w:jc w:val="right"/>
        <w:rPr>
          <w:u w:val="single"/>
        </w:rPr>
      </w:pPr>
      <w:proofErr w:type="gramStart"/>
      <w:r>
        <w:rPr>
          <w:u w:val="single"/>
        </w:rPr>
        <w:t>WIN:-</w:t>
      </w:r>
      <w:proofErr w:type="gramEnd"/>
      <w:r>
        <w:rPr>
          <w:u w:val="single"/>
        </w:rPr>
        <w:t>08561727</w:t>
      </w:r>
    </w:p>
    <w:p w14:paraId="370B3459" w14:textId="15026548" w:rsidR="00D502DA" w:rsidRDefault="00D502DA" w:rsidP="007B2086">
      <w:r>
        <w:t xml:space="preserve">Justify the actions in </w:t>
      </w:r>
      <w:r w:rsidR="008E4EC8">
        <w:t>the YACC</w:t>
      </w:r>
      <w:r>
        <w:t xml:space="preserve"> input </w:t>
      </w:r>
      <w:r w:rsidR="00D70AEB">
        <w:t>file</w:t>
      </w:r>
    </w:p>
    <w:p w14:paraId="1EAF3348" w14:textId="10BCD2C7" w:rsidR="007B2086" w:rsidRDefault="00D70AEB" w:rsidP="00D502DA">
      <w:pPr>
        <w:pStyle w:val="ListParagraph"/>
        <w:numPr>
          <w:ilvl w:val="0"/>
          <w:numId w:val="1"/>
        </w:numPr>
      </w:pPr>
      <w:r>
        <w:t xml:space="preserve">Used </w:t>
      </w:r>
      <w:r w:rsidR="00CD2509">
        <w:t>left-associative for % operator as this starts execution from (</w:t>
      </w:r>
      <w:proofErr w:type="spellStart"/>
      <w:r w:rsidR="00CD2509">
        <w:t>a+</w:t>
      </w:r>
      <w:proofErr w:type="gramStart"/>
      <w:r w:rsidR="00CD2509">
        <w:t>b</w:t>
      </w:r>
      <w:proofErr w:type="spellEnd"/>
      <w:r w:rsidR="00CD2509">
        <w:t>)+</w:t>
      </w:r>
      <w:proofErr w:type="gramEnd"/>
      <w:r w:rsidR="00CD2509">
        <w:t>c, so the bracket is first calculated then the rest.</w:t>
      </w:r>
    </w:p>
    <w:p w14:paraId="36EEE0A1" w14:textId="0F73A073" w:rsidR="00CD2509" w:rsidRDefault="00CD2509" w:rsidP="00D502DA">
      <w:pPr>
        <w:pStyle w:val="ListParagraph"/>
        <w:numPr>
          <w:ilvl w:val="0"/>
          <w:numId w:val="1"/>
        </w:numPr>
      </w:pPr>
      <w:r>
        <w:t xml:space="preserve">Used </w:t>
      </w:r>
      <w:proofErr w:type="gramStart"/>
      <w:r>
        <w:t>right-associative</w:t>
      </w:r>
      <w:proofErr w:type="gramEnd"/>
      <w:r>
        <w:t xml:space="preserve"> for exponent (^) as it executes from the right side </w:t>
      </w:r>
      <w:r w:rsidR="007D5409">
        <w:t>of the given value</w:t>
      </w:r>
      <w:r w:rsidR="005F71C1">
        <w:t>.</w:t>
      </w:r>
    </w:p>
    <w:p w14:paraId="61DF1A6A" w14:textId="070C172B" w:rsidR="005F71C1" w:rsidRDefault="005F71C1" w:rsidP="00D502DA">
      <w:pPr>
        <w:pStyle w:val="ListParagraph"/>
        <w:numPr>
          <w:ilvl w:val="0"/>
          <w:numId w:val="1"/>
        </w:numPr>
      </w:pPr>
      <w:r>
        <w:t xml:space="preserve">Used unary plus so that we can have a </w:t>
      </w:r>
      <w:r w:rsidR="008F0083">
        <w:t>‘</w:t>
      </w:r>
      <w:r>
        <w:t>+</w:t>
      </w:r>
      <w:r w:rsidR="008F0083">
        <w:t>’</w:t>
      </w:r>
      <w:r>
        <w:t xml:space="preserve"> </w:t>
      </w:r>
      <w:r w:rsidR="008F0083">
        <w:t>in</w:t>
      </w:r>
      <w:r>
        <w:t xml:space="preserve"> the front of any value entered before evaluating. </w:t>
      </w:r>
    </w:p>
    <w:p w14:paraId="75E17FDE" w14:textId="162FFA54" w:rsidR="008F0083" w:rsidRDefault="008F0083" w:rsidP="00D502DA">
      <w:pPr>
        <w:pStyle w:val="ListParagraph"/>
        <w:numPr>
          <w:ilvl w:val="0"/>
          <w:numId w:val="1"/>
        </w:numPr>
      </w:pPr>
      <w:r>
        <w:t xml:space="preserve">In an expression, we use % to evaluate the value between $1 and $3 which </w:t>
      </w:r>
      <w:r w:rsidR="0094440F">
        <w:t>finds the value using int.</w:t>
      </w:r>
    </w:p>
    <w:p w14:paraId="49A3226F" w14:textId="50ABA153" w:rsidR="0094440F" w:rsidRDefault="0094440F" w:rsidP="00D502DA">
      <w:pPr>
        <w:pStyle w:val="ListParagraph"/>
        <w:numPr>
          <w:ilvl w:val="0"/>
          <w:numId w:val="1"/>
        </w:numPr>
      </w:pPr>
      <w:r>
        <w:t xml:space="preserve">In an expression, we use ^ to evaluate the value of pow function between $1, $3 and finds </w:t>
      </w:r>
      <w:r w:rsidR="007F3B6C">
        <w:t>value from the right side</w:t>
      </w:r>
    </w:p>
    <w:p w14:paraId="62327D57" w14:textId="0C97D975" w:rsidR="007F3B6C" w:rsidRDefault="007F3B6C" w:rsidP="00D502DA">
      <w:pPr>
        <w:pStyle w:val="ListParagraph"/>
        <w:numPr>
          <w:ilvl w:val="0"/>
          <w:numId w:val="1"/>
        </w:numPr>
      </w:pPr>
      <w:r>
        <w:t>The expression + uses unary plus before any value of a predecessor</w:t>
      </w:r>
      <w:r w:rsidR="00F02073">
        <w:t>.</w:t>
      </w:r>
    </w:p>
    <w:p w14:paraId="387E237D" w14:textId="5A243EE9" w:rsidR="0024597B" w:rsidRDefault="0024597B" w:rsidP="0024597B">
      <w:pPr>
        <w:pStyle w:val="ListParagraph"/>
      </w:pPr>
    </w:p>
    <w:p w14:paraId="3B8E5BF1" w14:textId="53820241" w:rsidR="0024597B" w:rsidRDefault="0024597B" w:rsidP="0024597B">
      <w:pPr>
        <w:pStyle w:val="ListParagraph"/>
      </w:pPr>
      <w:r>
        <w:t xml:space="preserve">Explaining the </w:t>
      </w:r>
      <w:r w:rsidR="009D71B9">
        <w:t xml:space="preserve">choices of the precedence’s in the below </w:t>
      </w:r>
      <w:proofErr w:type="gramStart"/>
      <w:r w:rsidR="009D71B9">
        <w:t>image:-</w:t>
      </w:r>
      <w:proofErr w:type="gramEnd"/>
    </w:p>
    <w:p w14:paraId="493989E0" w14:textId="02E1FCB4" w:rsidR="00F02073" w:rsidRDefault="0024597B" w:rsidP="0024597B">
      <w:pPr>
        <w:ind w:left="360"/>
      </w:pPr>
      <w:r>
        <w:rPr>
          <w:noProof/>
        </w:rPr>
        <w:drawing>
          <wp:inline distT="0" distB="0" distL="0" distR="0" wp14:anchorId="49621603" wp14:editId="35290CEF">
            <wp:extent cx="6061587" cy="36380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046" cy="367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2AA2" w14:textId="787846E4" w:rsidR="009D71B9" w:rsidRDefault="009D71B9" w:rsidP="0024597B">
      <w:pPr>
        <w:ind w:left="360"/>
      </w:pPr>
    </w:p>
    <w:p w14:paraId="394498F5" w14:textId="17ACB9DC" w:rsidR="009D71B9" w:rsidRDefault="009D71B9" w:rsidP="0024597B">
      <w:pPr>
        <w:ind w:left="360"/>
      </w:pPr>
    </w:p>
    <w:p w14:paraId="6CD7E70C" w14:textId="77777777" w:rsidR="00CF4BAD" w:rsidRDefault="00CF4BAD" w:rsidP="0024597B">
      <w:pPr>
        <w:ind w:left="360"/>
      </w:pPr>
    </w:p>
    <w:p w14:paraId="5447732A" w14:textId="77777777" w:rsidR="00CF4BAD" w:rsidRDefault="00CF4BAD" w:rsidP="0024597B">
      <w:pPr>
        <w:ind w:left="360"/>
      </w:pPr>
    </w:p>
    <w:p w14:paraId="02B6DEEC" w14:textId="77777777" w:rsidR="00CF4BAD" w:rsidRDefault="00CF4BAD" w:rsidP="0024597B">
      <w:pPr>
        <w:ind w:left="360"/>
      </w:pPr>
    </w:p>
    <w:p w14:paraId="60A2E5C9" w14:textId="77777777" w:rsidR="00CF4BAD" w:rsidRDefault="00CF4BAD" w:rsidP="0024597B">
      <w:pPr>
        <w:ind w:left="360"/>
      </w:pPr>
    </w:p>
    <w:p w14:paraId="5AEC536F" w14:textId="77777777" w:rsidR="00CF4BAD" w:rsidRDefault="00CF4BAD" w:rsidP="0024597B">
      <w:pPr>
        <w:ind w:left="360"/>
      </w:pPr>
    </w:p>
    <w:p w14:paraId="217DB77B" w14:textId="77777777" w:rsidR="00CF4BAD" w:rsidRDefault="00CF4BAD" w:rsidP="0024597B">
      <w:pPr>
        <w:ind w:left="360"/>
      </w:pPr>
    </w:p>
    <w:p w14:paraId="5862F201" w14:textId="2399ECEC" w:rsidR="009D71B9" w:rsidRDefault="00365C0E" w:rsidP="00365C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</w:t>
      </w:r>
      <w:r w:rsidR="009D71B9" w:rsidRPr="00365C0E">
        <w:rPr>
          <w:b/>
          <w:bCs/>
          <w:sz w:val="36"/>
          <w:szCs w:val="36"/>
        </w:rPr>
        <w:t>ocument results restrictions</w:t>
      </w:r>
      <w:r w:rsidR="00CF4BAD" w:rsidRPr="00365C0E">
        <w:rPr>
          <w:b/>
          <w:bCs/>
          <w:sz w:val="36"/>
          <w:szCs w:val="36"/>
        </w:rPr>
        <w:t xml:space="preserve"> </w:t>
      </w:r>
    </w:p>
    <w:p w14:paraId="5EAAA931" w14:textId="77777777" w:rsidR="00365C0E" w:rsidRPr="00365C0E" w:rsidRDefault="00365C0E" w:rsidP="00365C0E">
      <w:pPr>
        <w:rPr>
          <w:b/>
          <w:bCs/>
          <w:sz w:val="36"/>
          <w:szCs w:val="36"/>
        </w:rPr>
      </w:pPr>
    </w:p>
    <w:p w14:paraId="5828CD1D" w14:textId="587B3C9B" w:rsidR="009D71B9" w:rsidRDefault="009D71B9" w:rsidP="009D71B9">
      <w:pPr>
        <w:pStyle w:val="ListParagraph"/>
        <w:numPr>
          <w:ilvl w:val="0"/>
          <w:numId w:val="2"/>
        </w:numPr>
      </w:pPr>
      <w:r>
        <w:t xml:space="preserve">The HOC cannot compute the character values (ex: - alphabets, </w:t>
      </w:r>
      <w:proofErr w:type="spellStart"/>
      <w:r>
        <w:t>numbericals+</w:t>
      </w:r>
      <w:proofErr w:type="gramStart"/>
      <w:r>
        <w:t>alphabets</w:t>
      </w:r>
      <w:proofErr w:type="spellEnd"/>
      <w:r>
        <w:t xml:space="preserve"> )</w:t>
      </w:r>
      <w:proofErr w:type="gramEnd"/>
      <w:r>
        <w:t xml:space="preserve"> which result</w:t>
      </w:r>
      <w:r w:rsidR="00CF4BAD">
        <w:t>s</w:t>
      </w:r>
      <w:r>
        <w:t xml:space="preserve"> in giving a</w:t>
      </w:r>
      <w:r w:rsidR="00CF4BAD">
        <w:t xml:space="preserve"> syntax error.</w:t>
      </w:r>
    </w:p>
    <w:p w14:paraId="5424B500" w14:textId="0E724568" w:rsidR="00CF4BAD" w:rsidRDefault="00CF4BAD" w:rsidP="00CF4BAD">
      <w:pPr>
        <w:pStyle w:val="ListParagraph"/>
      </w:pPr>
      <w:r>
        <w:rPr>
          <w:noProof/>
        </w:rPr>
        <w:drawing>
          <wp:inline distT="0" distB="0" distL="0" distR="0" wp14:anchorId="50DD69C4" wp14:editId="4C6B3645">
            <wp:extent cx="4458929" cy="8509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523" cy="85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1C4F" w14:textId="22F597A4" w:rsidR="009D71B9" w:rsidRDefault="009D71B9" w:rsidP="009D71B9">
      <w:pPr>
        <w:pStyle w:val="ListParagraph"/>
        <w:numPr>
          <w:ilvl w:val="0"/>
          <w:numId w:val="2"/>
        </w:numPr>
      </w:pPr>
      <w:r>
        <w:t xml:space="preserve">The HOC cannot compute binary values (ex: - 00,01,11,10) </w:t>
      </w:r>
      <w:r w:rsidR="00F0058B">
        <w:t>does not recognize a binary value.</w:t>
      </w:r>
    </w:p>
    <w:p w14:paraId="62B1F9AD" w14:textId="17698C14" w:rsidR="00F0058B" w:rsidRDefault="001255D5" w:rsidP="009D71B9">
      <w:pPr>
        <w:pStyle w:val="ListParagraph"/>
        <w:numPr>
          <w:ilvl w:val="0"/>
          <w:numId w:val="2"/>
        </w:numPr>
      </w:pPr>
      <w:r>
        <w:t>Imaginary numbers</w:t>
      </w:r>
      <w:r w:rsidR="00840E64">
        <w:t xml:space="preserve"> have issues executing in the HOC</w:t>
      </w:r>
    </w:p>
    <w:p w14:paraId="57A9BB67" w14:textId="42CA5F4E" w:rsidR="001255D5" w:rsidRDefault="00840E64" w:rsidP="009D71B9">
      <w:pPr>
        <w:pStyle w:val="ListParagraph"/>
        <w:numPr>
          <w:ilvl w:val="0"/>
          <w:numId w:val="2"/>
        </w:numPr>
      </w:pPr>
      <w:r>
        <w:t>‘</w:t>
      </w:r>
      <w:r w:rsidR="001255D5">
        <w:t>Log</w:t>
      </w:r>
      <w:r>
        <w:t>’</w:t>
      </w:r>
      <w:r w:rsidR="001255D5">
        <w:t xml:space="preserve"> </w:t>
      </w:r>
      <w:r>
        <w:t>is not recognized in the HOC and gives an error</w:t>
      </w:r>
    </w:p>
    <w:p w14:paraId="68B6FCEA" w14:textId="328B498F" w:rsidR="00840E64" w:rsidRDefault="00BF63E4" w:rsidP="009D71B9">
      <w:pPr>
        <w:pStyle w:val="ListParagraph"/>
        <w:numPr>
          <w:ilvl w:val="0"/>
          <w:numId w:val="2"/>
        </w:numPr>
      </w:pPr>
      <w:r>
        <w:t xml:space="preserve">Comma, dot, </w:t>
      </w:r>
      <w:r w:rsidR="0076436F">
        <w:t>semicolon</w:t>
      </w:r>
      <w:r>
        <w:t xml:space="preserve"> </w:t>
      </w:r>
      <w:proofErr w:type="gramStart"/>
      <w:r w:rsidR="00365C0E">
        <w:t>are</w:t>
      </w:r>
      <w:proofErr w:type="gramEnd"/>
      <w:r>
        <w:t xml:space="preserve"> not recognized when </w:t>
      </w:r>
      <w:r w:rsidR="0076436F">
        <w:t>used</w:t>
      </w:r>
      <w:r>
        <w:t xml:space="preserve"> after any number given in the input. </w:t>
      </w:r>
    </w:p>
    <w:p w14:paraId="3E83D2A4" w14:textId="5D567395" w:rsidR="001255D5" w:rsidRDefault="001255D5" w:rsidP="00BF63E4">
      <w:pPr>
        <w:pStyle w:val="ListParagraph"/>
      </w:pPr>
    </w:p>
    <w:p w14:paraId="589D0407" w14:textId="0B453860" w:rsidR="00BF63E4" w:rsidRDefault="00BF63E4" w:rsidP="00365C0E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365C0E">
        <w:rPr>
          <w:rFonts w:asciiTheme="majorHAnsi" w:hAnsiTheme="majorHAnsi" w:cstheme="majorHAnsi"/>
          <w:b/>
          <w:bCs/>
          <w:sz w:val="36"/>
          <w:szCs w:val="36"/>
        </w:rPr>
        <w:t>Description of the HOC</w:t>
      </w:r>
      <w:r w:rsidR="00365C0E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5BB2B5AB" w14:textId="77777777" w:rsidR="00365C0E" w:rsidRPr="00365C0E" w:rsidRDefault="00365C0E" w:rsidP="00365C0E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FDF3F44" w14:textId="7C13AE60" w:rsidR="009D71B9" w:rsidRDefault="0076436F" w:rsidP="00365C0E">
      <w:pPr>
        <w:pStyle w:val="ListParagraph"/>
        <w:numPr>
          <w:ilvl w:val="0"/>
          <w:numId w:val="3"/>
        </w:numPr>
      </w:pPr>
      <w:r>
        <w:t xml:space="preserve">From my understanding, the HOC provides +, -, *, /, ^, % and parentheses that </w:t>
      </w:r>
      <w:r w:rsidR="00365C0E">
        <w:t>operate</w:t>
      </w:r>
      <w:r>
        <w:t xml:space="preserve"> on int and </w:t>
      </w:r>
      <w:r w:rsidR="00365C0E">
        <w:t>floating-point,</w:t>
      </w:r>
      <w:r>
        <w:t xml:space="preserve"> and every expression is evaluated specifically at each line. </w:t>
      </w:r>
    </w:p>
    <w:p w14:paraId="1A158B5E" w14:textId="45ECB6FD" w:rsidR="00365C0E" w:rsidRDefault="00365C0E" w:rsidP="00365C0E">
      <w:pPr>
        <w:pStyle w:val="ListParagraph"/>
        <w:numPr>
          <w:ilvl w:val="0"/>
          <w:numId w:val="3"/>
        </w:numPr>
      </w:pPr>
      <w:r>
        <w:t>We use the list as the start symbol of any grammar.</w:t>
      </w:r>
    </w:p>
    <w:p w14:paraId="115B7B49" w14:textId="2358F433" w:rsidR="00365C0E" w:rsidRDefault="00365C0E" w:rsidP="00365C0E">
      <w:pPr>
        <w:pStyle w:val="ListParagraph"/>
        <w:numPr>
          <w:ilvl w:val="0"/>
          <w:numId w:val="3"/>
        </w:numPr>
      </w:pPr>
      <w:r>
        <w:t>The lexical analyzer will read the input and break</w:t>
      </w:r>
      <w:r w:rsidR="008E4EC8">
        <w:t xml:space="preserve"> it for the parser to execute the grammar by using tokens.</w:t>
      </w:r>
    </w:p>
    <w:p w14:paraId="269D0C0A" w14:textId="195BE9FD" w:rsidR="008E4EC8" w:rsidRDefault="008E4EC8" w:rsidP="00365C0E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yacc</w:t>
      </w:r>
      <w:proofErr w:type="spellEnd"/>
      <w:r w:rsidR="000E64FF">
        <w:t xml:space="preserve"> is</w:t>
      </w:r>
      <w:r>
        <w:t xml:space="preserve"> executed resulted</w:t>
      </w:r>
      <w:r w:rsidR="000E64FF">
        <w:t xml:space="preserve"> in</w:t>
      </w:r>
      <w:r>
        <w:t xml:space="preserve"> a </w:t>
      </w:r>
      <w:proofErr w:type="spellStart"/>
      <w:r>
        <w:t>y.tab.c</w:t>
      </w:r>
      <w:proofErr w:type="spellEnd"/>
      <w:r>
        <w:t xml:space="preserve"> file which </w:t>
      </w:r>
      <w:r w:rsidR="000E64FF">
        <w:t>gives us a big file of C program.</w:t>
      </w:r>
    </w:p>
    <w:p w14:paraId="2185B27D" w14:textId="5D90EF19" w:rsidR="009D71B9" w:rsidRDefault="000E64FF" w:rsidP="009A6FA9">
      <w:pPr>
        <w:pStyle w:val="ListParagraph"/>
        <w:numPr>
          <w:ilvl w:val="0"/>
          <w:numId w:val="3"/>
        </w:numPr>
      </w:pPr>
      <w:r>
        <w:t>The grammar in the first half includes all the instructions to be done.</w:t>
      </w:r>
    </w:p>
    <w:p w14:paraId="1C316C60" w14:textId="127D98F2" w:rsidR="004175D5" w:rsidRDefault="004175D5" w:rsidP="009A6FA9">
      <w:pPr>
        <w:pStyle w:val="ListParagraph"/>
        <w:numPr>
          <w:ilvl w:val="0"/>
          <w:numId w:val="3"/>
        </w:numPr>
      </w:pPr>
      <w:r>
        <w:t xml:space="preserve">Unary minus &amp; plus is also included to avoid </w:t>
      </w: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(-3,+3) values which can give syntax error in the start</w:t>
      </w:r>
      <w:r w:rsidR="005D622B">
        <w:t>, and %</w:t>
      </w:r>
      <w:proofErr w:type="spellStart"/>
      <w:r w:rsidR="005D622B">
        <w:t>prec</w:t>
      </w:r>
      <w:proofErr w:type="spellEnd"/>
      <w:r w:rsidR="005D622B">
        <w:t xml:space="preserve"> which says the minus &amp; plus has a precedence of the value.</w:t>
      </w:r>
    </w:p>
    <w:p w14:paraId="556D3AC6" w14:textId="5A749B37" w:rsidR="007228FF" w:rsidRDefault="007228FF" w:rsidP="005D622B">
      <w:pPr>
        <w:pStyle w:val="ListParagraph"/>
        <w:ind w:left="1080"/>
      </w:pPr>
    </w:p>
    <w:p w14:paraId="46736C4A" w14:textId="410E1B2B" w:rsidR="007228FF" w:rsidRDefault="007228FF" w:rsidP="005D622B">
      <w:pPr>
        <w:pStyle w:val="ListParagraph"/>
        <w:ind w:left="1080"/>
      </w:pPr>
    </w:p>
    <w:p w14:paraId="55350C26" w14:textId="6F1FEB3D" w:rsidR="007228FF" w:rsidRDefault="007228FF" w:rsidP="005D622B">
      <w:pPr>
        <w:pStyle w:val="ListParagraph"/>
        <w:ind w:left="1080"/>
      </w:pPr>
    </w:p>
    <w:p w14:paraId="36907068" w14:textId="5E351953" w:rsidR="007228FF" w:rsidRDefault="007228FF" w:rsidP="005D622B">
      <w:pPr>
        <w:pStyle w:val="ListParagraph"/>
        <w:ind w:left="1080"/>
      </w:pPr>
    </w:p>
    <w:p w14:paraId="3619734C" w14:textId="096904E7" w:rsidR="007228FF" w:rsidRDefault="007228FF" w:rsidP="005D622B">
      <w:pPr>
        <w:pStyle w:val="ListParagraph"/>
        <w:ind w:left="1080"/>
      </w:pPr>
    </w:p>
    <w:p w14:paraId="1CEDC0AD" w14:textId="68056D82" w:rsidR="007228FF" w:rsidRDefault="007228FF" w:rsidP="005D622B">
      <w:pPr>
        <w:pStyle w:val="ListParagraph"/>
        <w:ind w:left="1080"/>
      </w:pPr>
    </w:p>
    <w:p w14:paraId="33470B10" w14:textId="478041CC" w:rsidR="007228FF" w:rsidRDefault="007228FF" w:rsidP="005D622B">
      <w:pPr>
        <w:pStyle w:val="ListParagraph"/>
        <w:ind w:left="1080"/>
      </w:pPr>
    </w:p>
    <w:p w14:paraId="1E6918E9" w14:textId="40ED6867" w:rsidR="007228FF" w:rsidRDefault="007228FF" w:rsidP="005D622B">
      <w:pPr>
        <w:pStyle w:val="ListParagraph"/>
        <w:ind w:left="1080"/>
      </w:pPr>
    </w:p>
    <w:p w14:paraId="6ECB1560" w14:textId="7FFFFB88" w:rsidR="007228FF" w:rsidRDefault="007228FF" w:rsidP="005D622B">
      <w:pPr>
        <w:pStyle w:val="ListParagraph"/>
        <w:ind w:left="1080"/>
      </w:pPr>
    </w:p>
    <w:p w14:paraId="1A6193C2" w14:textId="2C6E3CFD" w:rsidR="007228FF" w:rsidRDefault="007228FF" w:rsidP="005D622B">
      <w:pPr>
        <w:pStyle w:val="ListParagraph"/>
        <w:ind w:left="1080"/>
      </w:pPr>
    </w:p>
    <w:p w14:paraId="1C2682A4" w14:textId="77777777" w:rsidR="007228FF" w:rsidRDefault="007228FF" w:rsidP="005D622B">
      <w:pPr>
        <w:pStyle w:val="ListParagraph"/>
        <w:ind w:left="1080"/>
      </w:pPr>
    </w:p>
    <w:p w14:paraId="1C1B83C7" w14:textId="4A2221B8" w:rsidR="007228FF" w:rsidRPr="007228FF" w:rsidRDefault="007228FF" w:rsidP="005D622B">
      <w:pPr>
        <w:pStyle w:val="ListParagraph"/>
        <w:ind w:left="1080"/>
        <w:rPr>
          <w:rFonts w:asciiTheme="majorHAnsi" w:hAnsiTheme="majorHAnsi" w:cstheme="majorHAnsi"/>
          <w:sz w:val="36"/>
          <w:szCs w:val="36"/>
        </w:rPr>
      </w:pPr>
      <w:r w:rsidRPr="007228FF">
        <w:rPr>
          <w:rFonts w:asciiTheme="majorHAnsi" w:hAnsiTheme="majorHAnsi" w:cstheme="majorHAnsi"/>
          <w:sz w:val="36"/>
          <w:szCs w:val="36"/>
        </w:rPr>
        <w:lastRenderedPageBreak/>
        <w:t>OUTPUT</w:t>
      </w:r>
    </w:p>
    <w:p w14:paraId="1A747287" w14:textId="6428664E" w:rsidR="007228FF" w:rsidRDefault="007228FF" w:rsidP="005D622B">
      <w:pPr>
        <w:pStyle w:val="ListParagraph"/>
        <w:ind w:left="1080"/>
      </w:pPr>
      <w:r>
        <w:t>It is in the typescript and a screenshot is given in the report.</w:t>
      </w:r>
      <w:r w:rsidR="005A0324">
        <w:t xml:space="preserve"> Yes, the outputs are expected.</w:t>
      </w:r>
    </w:p>
    <w:p w14:paraId="7AC29E33" w14:textId="77777777" w:rsidR="007228FF" w:rsidRDefault="007228FF" w:rsidP="005D622B">
      <w:pPr>
        <w:pStyle w:val="ListParagraph"/>
        <w:ind w:left="1080"/>
      </w:pPr>
    </w:p>
    <w:p w14:paraId="67B29C5A" w14:textId="3CDDA35F" w:rsidR="007228FF" w:rsidRDefault="00230A75" w:rsidP="005D622B">
      <w:pPr>
        <w:pStyle w:val="ListParagraph"/>
        <w:ind w:left="1080"/>
      </w:pPr>
      <w:r>
        <w:rPr>
          <w:noProof/>
        </w:rPr>
        <w:drawing>
          <wp:inline distT="0" distB="0" distL="0" distR="0" wp14:anchorId="1DD14496" wp14:editId="573D5554">
            <wp:extent cx="5067300" cy="59436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B1FE" w14:textId="6A5DCFEF" w:rsidR="009A6FA9" w:rsidRDefault="009A6FA9" w:rsidP="004175D5">
      <w:pPr>
        <w:pStyle w:val="ListParagraph"/>
        <w:ind w:left="1080"/>
      </w:pPr>
    </w:p>
    <w:p w14:paraId="0F1147FC" w14:textId="2B95D06A" w:rsidR="007228FF" w:rsidRDefault="007228FF" w:rsidP="004175D5">
      <w:pPr>
        <w:pStyle w:val="ListParagraph"/>
        <w:ind w:left="1080"/>
      </w:pPr>
    </w:p>
    <w:p w14:paraId="2D694B99" w14:textId="12D228F3" w:rsidR="007228FF" w:rsidRPr="007228FF" w:rsidRDefault="007228FF" w:rsidP="004175D5">
      <w:pPr>
        <w:pStyle w:val="ListParagraph"/>
        <w:ind w:left="1080"/>
        <w:rPr>
          <w:rFonts w:ascii="AkayaTelivigala" w:hAnsi="AkayaTelivigala" w:cs="AkayaTelivigala"/>
        </w:rPr>
      </w:pPr>
      <w:r w:rsidRPr="007228FF">
        <w:rPr>
          <w:rFonts w:ascii="AkayaTelivigala" w:hAnsi="AkayaTelivigala" w:cs="AkayaTelivigala"/>
        </w:rPr>
        <w:t>Thank you</w:t>
      </w:r>
    </w:p>
    <w:p w14:paraId="2379B44B" w14:textId="77777777" w:rsidR="007228FF" w:rsidRDefault="007228FF" w:rsidP="004175D5">
      <w:pPr>
        <w:pStyle w:val="ListParagraph"/>
        <w:ind w:left="1080"/>
      </w:pPr>
    </w:p>
    <w:sectPr w:rsidR="0072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E56F3" w14:textId="77777777" w:rsidR="000F56AC" w:rsidRDefault="000F56AC" w:rsidP="00CD2509">
      <w:r>
        <w:separator/>
      </w:r>
    </w:p>
  </w:endnote>
  <w:endnote w:type="continuationSeparator" w:id="0">
    <w:p w14:paraId="207CF8A8" w14:textId="77777777" w:rsidR="000F56AC" w:rsidRDefault="000F56AC" w:rsidP="00CD2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kayaTelivigala">
    <w:panose1 w:val="00000500000000000000"/>
    <w:charset w:val="4D"/>
    <w:family w:val="auto"/>
    <w:pitch w:val="variable"/>
    <w:sig w:usb0="002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6A2A0" w14:textId="77777777" w:rsidR="000F56AC" w:rsidRDefault="000F56AC" w:rsidP="00CD2509">
      <w:r>
        <w:separator/>
      </w:r>
    </w:p>
  </w:footnote>
  <w:footnote w:type="continuationSeparator" w:id="0">
    <w:p w14:paraId="3EEB0463" w14:textId="77777777" w:rsidR="000F56AC" w:rsidRDefault="000F56AC" w:rsidP="00CD2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D4313"/>
    <w:multiLevelType w:val="hybridMultilevel"/>
    <w:tmpl w:val="0CF2F5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431B7"/>
    <w:multiLevelType w:val="hybridMultilevel"/>
    <w:tmpl w:val="EB8E5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7F177E"/>
    <w:multiLevelType w:val="hybridMultilevel"/>
    <w:tmpl w:val="9FA4F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86"/>
    <w:rsid w:val="000E64FF"/>
    <w:rsid w:val="000F56AC"/>
    <w:rsid w:val="001255D5"/>
    <w:rsid w:val="001F45EB"/>
    <w:rsid w:val="00230A75"/>
    <w:rsid w:val="0024597B"/>
    <w:rsid w:val="00365C0E"/>
    <w:rsid w:val="004175D5"/>
    <w:rsid w:val="005A0324"/>
    <w:rsid w:val="005D622B"/>
    <w:rsid w:val="005F71C1"/>
    <w:rsid w:val="007228FF"/>
    <w:rsid w:val="0076436F"/>
    <w:rsid w:val="007B2086"/>
    <w:rsid w:val="007D5409"/>
    <w:rsid w:val="007F3B6C"/>
    <w:rsid w:val="00840E64"/>
    <w:rsid w:val="008E4EC8"/>
    <w:rsid w:val="008F0083"/>
    <w:rsid w:val="008F4E2B"/>
    <w:rsid w:val="0094440F"/>
    <w:rsid w:val="009A6FA9"/>
    <w:rsid w:val="009D71B9"/>
    <w:rsid w:val="00BF63E4"/>
    <w:rsid w:val="00CD2509"/>
    <w:rsid w:val="00CF4BAD"/>
    <w:rsid w:val="00CF76CF"/>
    <w:rsid w:val="00D502DA"/>
    <w:rsid w:val="00D70AEB"/>
    <w:rsid w:val="00E21598"/>
    <w:rsid w:val="00F0058B"/>
    <w:rsid w:val="00F0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9AB9"/>
  <w15:chartTrackingRefBased/>
  <w15:docId w15:val="{EA3D4FBE-1280-E048-BFB5-2FA10978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2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25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509"/>
  </w:style>
  <w:style w:type="paragraph" w:styleId="Footer">
    <w:name w:val="footer"/>
    <w:basedOn w:val="Normal"/>
    <w:link w:val="FooterChar"/>
    <w:uiPriority w:val="99"/>
    <w:unhideWhenUsed/>
    <w:rsid w:val="00CD25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B7C905-D107-9140-BCE5-36586BD50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Moyeed</dc:creator>
  <cp:keywords/>
  <dc:description/>
  <cp:lastModifiedBy>Affan Moyeed</cp:lastModifiedBy>
  <cp:revision>4</cp:revision>
  <dcterms:created xsi:type="dcterms:W3CDTF">2022-02-20T03:15:00Z</dcterms:created>
  <dcterms:modified xsi:type="dcterms:W3CDTF">2022-02-21T02:40:00Z</dcterms:modified>
</cp:coreProperties>
</file>