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proofErr w:type="spellStart"/>
      <w:r>
        <w:rPr>
          <w:rFonts w:ascii="Verdana" w:hAnsi="Verdana"/>
        </w:rPr>
        <w:t>Ehsanullah</w:t>
      </w:r>
      <w:proofErr w:type="spellEnd"/>
      <w:r>
        <w:rPr>
          <w:rFonts w:ascii="Verdana" w:hAnsi="Verdana"/>
        </w:rPr>
        <w:t xml:space="preserve">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620E2CF4" w14:textId="77777777" w:rsidR="00EC201B" w:rsidRDefault="00EC201B" w:rsidP="00EC201B">
      <w:pPr>
        <w:rPr>
          <w:rFonts w:ascii="Verdana" w:hAnsi="Verdana"/>
        </w:rPr>
      </w:pPr>
      <w:proofErr w:type="spellStart"/>
      <w:r>
        <w:rPr>
          <w:rFonts w:ascii="Verdana" w:hAnsi="Verdana"/>
        </w:rPr>
        <w:t>Irfan</w:t>
      </w:r>
      <w:proofErr w:type="spellEnd"/>
      <w:r>
        <w:rPr>
          <w:rFonts w:ascii="Verdana" w:hAnsi="Verdana"/>
        </w:rPr>
        <w:t xml:space="preserve">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644B28"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644B28"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644B28"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644B28"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644B28"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644B28"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644B28"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644B28"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644B28"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644B28"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644B28"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example </w:t>
      </w:r>
      <w:proofErr w:type="gramStart"/>
      <w:r w:rsidRPr="00010419">
        <w:rPr>
          <w:rFonts w:ascii="Lato" w:hAnsi="Lato" w:cs="Poppins"/>
        </w:rPr>
        <w:t>A</w:t>
      </w:r>
      <w:proofErr w:type="gramEnd"/>
      <w:r w:rsidRPr="00010419">
        <w:rPr>
          <w:rFonts w:ascii="Lato" w:hAnsi="Lato" w:cs="Poppins"/>
        </w:rPr>
        <w:t xml:space="preserve">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w:t>
      </w:r>
      <w:proofErr w:type="gramStart"/>
      <w:r>
        <w:t>application,</w:t>
      </w:r>
      <w:proofErr w:type="gramEnd"/>
      <w:r>
        <w:t xml:space="preserve"> will have a form based interface for all data entry and viewing formats. The system will be easily maintained by </w:t>
      </w:r>
      <w:r>
        <w:lastRenderedPageBreak/>
        <w:t>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 xml:space="preserve">Muhammad Nawaz </w:t>
      </w:r>
      <w:proofErr w:type="gramStart"/>
      <w:r>
        <w:t>Khan(</w:t>
      </w:r>
      <w:proofErr w:type="gramEnd"/>
      <w:r>
        <w:t>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 xml:space="preserve">In school management system time table is necessary so it is strong entity. From time table students can see their time table and takes classes according to their time table slot. Faculty can also take classes according to their time table. </w:t>
      </w:r>
      <w:proofErr w:type="gramStart"/>
      <w:r>
        <w:t>Guardians able to see their children time table and keep eye on their class’s times.</w:t>
      </w:r>
      <w:proofErr w:type="gramEnd"/>
      <w:r>
        <w:t xml:space="preserve">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proofErr w:type="spellStart"/>
      <w:r>
        <w:rPr>
          <w:b/>
          <w:bCs/>
        </w:rPr>
        <w:lastRenderedPageBreak/>
        <w:t>Ehsanullah</w:t>
      </w:r>
      <w:proofErr w:type="spellEnd"/>
      <w:r>
        <w:rPr>
          <w:b/>
          <w:bCs/>
        </w:rPr>
        <w:t xml:space="preserve"> (FA20-BSE-068)</w:t>
      </w:r>
    </w:p>
    <w:p w14:paraId="320B6E58" w14:textId="77777777" w:rsidR="00EC201B" w:rsidRDefault="00EC201B" w:rsidP="00EC201B">
      <w:pPr>
        <w:pStyle w:val="Heading4"/>
      </w:pPr>
      <w:r>
        <w:t>Use Case: About Result</w:t>
      </w:r>
    </w:p>
    <w:p w14:paraId="1CF8A774" w14:textId="36D1120B"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0B952F17" w14:textId="77777777" w:rsidR="00064DEE" w:rsidRPr="00A840CA" w:rsidRDefault="00064DEE" w:rsidP="00064DEE">
      <w:pPr>
        <w:pStyle w:val="Heading4"/>
      </w:pPr>
      <w:r>
        <w:t>Use Case: Add Events</w:t>
      </w:r>
    </w:p>
    <w:p w14:paraId="753C3010" w14:textId="77777777" w:rsidR="00064DEE" w:rsidRDefault="00064DEE" w:rsidP="00064DEE">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210CC42F" w14:textId="77777777" w:rsidR="00064DEE" w:rsidRDefault="00064DEE" w:rsidP="00064DEE">
      <w:pPr>
        <w:pStyle w:val="Heading4"/>
      </w:pPr>
      <w:r>
        <w:t>Use Case: Delete Events</w:t>
      </w:r>
    </w:p>
    <w:p w14:paraId="01CF07FC" w14:textId="77777777" w:rsidR="00064DEE" w:rsidRPr="00392EB5" w:rsidRDefault="00064DEE" w:rsidP="00064DEE">
      <w:pPr>
        <w:jc w:val="both"/>
      </w:pPr>
      <w:r>
        <w:t xml:space="preserve">In Events </w:t>
      </w:r>
      <w:proofErr w:type="spellStart"/>
      <w:r>
        <w:t>Usecase</w:t>
      </w:r>
      <w:proofErr w:type="spellEnd"/>
      <w:r>
        <w:t xml:space="preserve"> Event Manager Will delete </w:t>
      </w:r>
      <w:proofErr w:type="spellStart"/>
      <w:r>
        <w:t>events</w:t>
      </w:r>
      <w:proofErr w:type="gramStart"/>
      <w:r>
        <w:t>,monitor</w:t>
      </w:r>
      <w:proofErr w:type="spellEnd"/>
      <w:proofErr w:type="gramEnd"/>
      <w:r>
        <w:t xml:space="preserve"> events status online,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E71F7E7" w14:textId="77777777" w:rsidR="00064DEE" w:rsidRDefault="00064DEE" w:rsidP="00064DEE">
      <w:pPr>
        <w:pStyle w:val="Heading4"/>
      </w:pPr>
      <w:r>
        <w:t>Use Case: View Events</w:t>
      </w:r>
    </w:p>
    <w:p w14:paraId="7540634F" w14:textId="77777777" w:rsidR="00064DEE" w:rsidRPr="007A7FCB" w:rsidRDefault="00064DEE" w:rsidP="00064DEE">
      <w:pPr>
        <w:jc w:val="both"/>
      </w:pPr>
      <w:r>
        <w:t xml:space="preserve">In Events </w:t>
      </w:r>
      <w:proofErr w:type="spellStart"/>
      <w:r>
        <w:t>Usecase</w:t>
      </w:r>
      <w:proofErr w:type="spellEnd"/>
      <w:r>
        <w:t xml:space="preserve"> Event Manager Will Add the </w:t>
      </w:r>
      <w:proofErr w:type="spellStart"/>
      <w:r>
        <w:t>Event</w:t>
      </w:r>
      <w:proofErr w:type="gramStart"/>
      <w:r>
        <w: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w:t>
      </w:r>
    </w:p>
    <w:p w14:paraId="422ED159" w14:textId="77777777" w:rsidR="00064DEE" w:rsidRPr="00A840CA" w:rsidRDefault="00064DEE" w:rsidP="00064DEE">
      <w:pPr>
        <w:pStyle w:val="Heading4"/>
      </w:pPr>
      <w:r>
        <w:t>Use Case: Manage Events</w:t>
      </w:r>
    </w:p>
    <w:p w14:paraId="192222B8" w14:textId="77777777" w:rsidR="00064DEE" w:rsidRDefault="00064DEE" w:rsidP="00064DEE">
      <w:pPr>
        <w:jc w:val="both"/>
      </w:pPr>
      <w:r>
        <w:t xml:space="preserve">In Events </w:t>
      </w:r>
      <w:proofErr w:type="spellStart"/>
      <w:r>
        <w:t>Usecase</w:t>
      </w:r>
      <w:proofErr w:type="spellEnd"/>
      <w:r>
        <w:t xml:space="preserve"> Event Manager Will manage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proofErr w:type="spellStart"/>
      <w:r>
        <w:t>Irfan</w:t>
      </w:r>
      <w:proofErr w:type="spellEnd"/>
      <w:r>
        <w:t xml:space="preserve">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lastRenderedPageBreak/>
        <w:t xml:space="preserve">Use Case UC3: Request portal Access </w:t>
      </w:r>
    </w:p>
    <w:p w14:paraId="6A7203C7" w14:textId="457D9D73" w:rsidR="00EC201B" w:rsidRDefault="00816E30" w:rsidP="00EC201B">
      <w:r>
        <w:t xml:space="preserve">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w:t>
      </w:r>
      <w:proofErr w:type="gramStart"/>
      <w:r>
        <w:t>If he is register to the system.</w:t>
      </w:r>
      <w:proofErr w:type="gramEnd"/>
      <w:r>
        <w:t xml:space="preserve">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scope</w:t>
      </w:r>
      <w:proofErr w:type="gramEnd"/>
      <w:r w:rsidRPr="001D7A26">
        <w:rPr>
          <w:sz w:val="24"/>
          <w:szCs w:val="24"/>
        </w:rPr>
        <w:t>: mark faculty attendance</w:t>
      </w:r>
    </w:p>
    <w:p w14:paraId="673F05A6"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primary</w:t>
      </w:r>
      <w:proofErr w:type="gramEnd"/>
      <w:r w:rsidRPr="001D7A26">
        <w:rPr>
          <w:rStyle w:val="docemphstrong"/>
          <w:rFonts w:ascii="Times New Roman" w:eastAsia="Times New Roman" w:hAnsi="Times New Roman"/>
          <w:b/>
          <w:bCs/>
          <w:sz w:val="24"/>
          <w:szCs w:val="24"/>
        </w:rPr>
        <w:t xml:space="preserve">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 xml:space="preserve">The </w:t>
      </w:r>
      <w:proofErr w:type="gramStart"/>
      <w:r w:rsidRPr="001D7A26">
        <w:rPr>
          <w:sz w:val="24"/>
          <w:szCs w:val="24"/>
        </w:rPr>
        <w:t>system generates attendance lists and inform</w:t>
      </w:r>
      <w:proofErr w:type="gramEnd"/>
      <w:r w:rsidRPr="001D7A26">
        <w:rPr>
          <w:sz w:val="24"/>
          <w:szCs w:val="24"/>
        </w:rPr>
        <w:t xml:space="preserve">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w:t>
      </w:r>
      <w:proofErr w:type="spellStart"/>
      <w:r w:rsidRPr="001D7A26">
        <w:rPr>
          <w:sz w:val="24"/>
          <w:szCs w:val="24"/>
        </w:rPr>
        <w:t>Postconditions</w:t>
      </w:r>
      <w:proofErr w:type="spellEnd"/>
      <w:r w:rsidRPr="001D7A26">
        <w:rPr>
          <w:sz w:val="24"/>
          <w:szCs w:val="24"/>
        </w:rPr>
        <w:t>):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 xml:space="preserve">Teacher marks their attendance system and </w:t>
      </w:r>
      <w:proofErr w:type="gramStart"/>
      <w:r w:rsidRPr="001D7A26">
        <w:rPr>
          <w:sz w:val="24"/>
          <w:szCs w:val="24"/>
        </w:rPr>
        <w:t>records is</w:t>
      </w:r>
      <w:proofErr w:type="gramEnd"/>
      <w:r w:rsidRPr="001D7A26">
        <w:rPr>
          <w:sz w:val="24"/>
          <w:szCs w:val="24"/>
        </w:rPr>
        <w:t xml:space="preserve">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lastRenderedPageBreak/>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w:t>
      </w:r>
      <w:proofErr w:type="gramStart"/>
      <w:r w:rsidRPr="001D7A26">
        <w:rPr>
          <w:sz w:val="24"/>
          <w:szCs w:val="24"/>
        </w:rPr>
        <w:t>user starts a new operation and continue</w:t>
      </w:r>
      <w:proofErr w:type="gramEnd"/>
      <w:r w:rsidRPr="001D7A26">
        <w:rPr>
          <w:sz w:val="24"/>
          <w:szCs w:val="24"/>
        </w:rPr>
        <w:t xml:space="preserv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mark student attendance </w:t>
      </w:r>
    </w:p>
    <w:p w14:paraId="31ACD5AF"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lastRenderedPageBreak/>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view student attendance </w:t>
      </w:r>
    </w:p>
    <w:p w14:paraId="5CC88218"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 xml:space="preserve">The </w:t>
      </w:r>
      <w:proofErr w:type="gramStart"/>
      <w:r>
        <w:t>system generates class wise attendance lists and inform</w:t>
      </w:r>
      <w:proofErr w:type="gramEnd"/>
      <w:r>
        <w:t xml:space="preserve">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xml:space="preserve">): View real time attendance. </w:t>
      </w:r>
      <w:proofErr w:type="gramStart"/>
      <w:r>
        <w:t>Accurate attendance Report for admin.</w:t>
      </w:r>
      <w:proofErr w:type="gramEnd"/>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Extension or alternative flows:</w:t>
      </w:r>
    </w:p>
    <w:p w14:paraId="1BDA9435" w14:textId="77777777" w:rsidR="002627A9" w:rsidRDefault="002627A9" w:rsidP="002627A9">
      <w:r>
        <w:rPr>
          <w:sz w:val="24"/>
          <w:szCs w:val="24"/>
        </w:rPr>
        <w:t xml:space="preserve">At any attendance may not </w:t>
      </w:r>
      <w:proofErr w:type="gramStart"/>
      <w:r>
        <w:rPr>
          <w:sz w:val="24"/>
          <w:szCs w:val="24"/>
        </w:rPr>
        <w:t>updated</w:t>
      </w:r>
      <w:proofErr w:type="gramEnd"/>
      <w:r>
        <w:rPr>
          <w:sz w:val="24"/>
          <w:szCs w:val="24"/>
        </w:rPr>
        <w:t>:</w:t>
      </w:r>
    </w:p>
    <w:p w14:paraId="2B7480A2" w14:textId="77777777" w:rsidR="002627A9" w:rsidRDefault="002627A9" w:rsidP="002627A9">
      <w:proofErr w:type="gramStart"/>
      <w:r>
        <w:t>Viewing the attendance if there is any error or inaccuracy.</w:t>
      </w:r>
      <w:proofErr w:type="gramEnd"/>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lastRenderedPageBreak/>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questions and answers and then they will take quiz. Students have to give </w:t>
      </w:r>
      <w:proofErr w:type="spellStart"/>
      <w:r>
        <w:t>timeboxed</w:t>
      </w:r>
      <w:proofErr w:type="spellEnd"/>
      <w:r>
        <w:t xml:space="preserve">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lastRenderedPageBreak/>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proofErr w:type="gramStart"/>
      <w:r>
        <w:t>*a.</w:t>
      </w:r>
      <w:proofErr w:type="gramEnd"/>
      <w:r>
        <w:t xml:space="preserve">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proofErr w:type="gramStart"/>
      <w:r>
        <w:lastRenderedPageBreak/>
        <w:t>*b.</w:t>
      </w:r>
      <w:proofErr w:type="gramEnd"/>
      <w:r>
        <w:t xml:space="preserve">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t xml:space="preserve">Abdullah </w:t>
      </w:r>
      <w:proofErr w:type="spellStart"/>
      <w:r>
        <w:t>Javed</w:t>
      </w:r>
      <w:proofErr w:type="spellEnd"/>
      <w:r>
        <w:t xml:space="preserve">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lastRenderedPageBreak/>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 xml:space="preserve">The </w:t>
      </w:r>
      <w:proofErr w:type="gramStart"/>
      <w:r>
        <w:t>teacher view</w:t>
      </w:r>
      <w:proofErr w:type="gramEnd"/>
      <w:r>
        <w:t xml:space="preserve">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proofErr w:type="spellStart"/>
      <w:r w:rsidRPr="00271B52">
        <w:t>Ehsanullah</w:t>
      </w:r>
      <w:proofErr w:type="spellEnd"/>
      <w:r w:rsidRPr="00271B52">
        <w:t xml:space="preserve"> (FA20-BSE-068-4B)</w:t>
      </w:r>
    </w:p>
    <w:p w14:paraId="04C6541F" w14:textId="77777777"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Use Case UC1: About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77777777"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 Admin.</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t>
      </w:r>
      <w:proofErr w:type="gramStart"/>
      <w:r w:rsidRPr="00271B52">
        <w:rPr>
          <w:rStyle w:val="docemphstrong"/>
          <w:bCs/>
        </w:rPr>
        <w:t>Wants easily visible display of each entered subject result.</w:t>
      </w:r>
      <w:proofErr w:type="gramEnd"/>
      <w:r w:rsidRPr="00271B52">
        <w:rPr>
          <w:rStyle w:val="docemphstrong"/>
          <w:bCs/>
        </w:rPr>
        <w:t xml:space="preserve">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lastRenderedPageBreak/>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w:t>
      </w:r>
      <w:proofErr w:type="gramStart"/>
      <w:r>
        <w:t>user starts a new operation and continue</w:t>
      </w:r>
      <w:proofErr w:type="gramEnd"/>
      <w:r>
        <w:t xml:space="preserv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197F1894" w14:textId="63002043" w:rsidR="003E3E9A" w:rsidRDefault="00EC201B" w:rsidP="00D24627">
      <w:pPr>
        <w:pStyle w:val="Heading3"/>
      </w:pPr>
      <w:proofErr w:type="spellStart"/>
      <w:r w:rsidRPr="00C60353">
        <w:lastRenderedPageBreak/>
        <w:t>Faizan</w:t>
      </w:r>
      <w:proofErr w:type="spellEnd"/>
      <w:r w:rsidRPr="00C60353">
        <w:t xml:space="preserve"> </w:t>
      </w:r>
      <w:proofErr w:type="spellStart"/>
      <w:proofErr w:type="gramStart"/>
      <w:r w:rsidRPr="00C60353">
        <w:t>Zaheer</w:t>
      </w:r>
      <w:proofErr w:type="spellEnd"/>
      <w:r w:rsidRPr="00C60353">
        <w:t xml:space="preserve">  (</w:t>
      </w:r>
      <w:proofErr w:type="gramEnd"/>
      <w:r w:rsidRPr="00C60353">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24627" w14:paraId="49E876F8" w14:textId="77777777" w:rsidTr="00F10BCE">
        <w:trPr>
          <w:tblHeader/>
          <w:tblCellSpacing w:w="0" w:type="dxa"/>
        </w:trPr>
        <w:tc>
          <w:tcPr>
            <w:tcW w:w="0" w:type="auto"/>
            <w:tcBorders>
              <w:top w:val="nil"/>
              <w:left w:val="nil"/>
              <w:bottom w:val="nil"/>
              <w:right w:val="nil"/>
            </w:tcBorders>
            <w:vAlign w:val="center"/>
            <w:hideMark/>
          </w:tcPr>
          <w:p w14:paraId="103BB5F8" w14:textId="77777777" w:rsidR="00D24627" w:rsidRPr="00306FD4" w:rsidRDefault="00D24627" w:rsidP="00F10BCE">
            <w:pPr>
              <w:pStyle w:val="Heading4"/>
              <w:spacing w:before="0"/>
              <w:rPr>
                <w:color w:val="4F81BD" w:themeColor="accent1"/>
              </w:rPr>
            </w:pPr>
            <w:r w:rsidRPr="00306FD4">
              <w:rPr>
                <w:color w:val="4F81BD" w:themeColor="accent1"/>
              </w:rPr>
              <w:t>Use Case UC1:   Add Events</w:t>
            </w:r>
          </w:p>
          <w:p w14:paraId="5DC0A6BC"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42C96A9D"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440BED97"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18A68A8E" w14:textId="77777777" w:rsidR="00D24627" w:rsidRPr="00306FD4" w:rsidRDefault="00D24627" w:rsidP="00F10BCE">
            <w:pPr>
              <w:spacing w:after="0"/>
              <w:rPr>
                <w:rFonts w:asciiTheme="majorHAnsi" w:hAnsiTheme="majorHAnsi"/>
                <w:i/>
                <w:iCs/>
                <w:color w:val="4F81BD" w:themeColor="accent1"/>
              </w:rPr>
            </w:pPr>
          </w:p>
          <w:p w14:paraId="481E351D" w14:textId="77777777" w:rsidR="00D24627" w:rsidRPr="000F1B16" w:rsidRDefault="00D24627" w:rsidP="00F10BCE"/>
        </w:tc>
      </w:tr>
      <w:tr w:rsidR="00D24627" w14:paraId="6215C540" w14:textId="77777777" w:rsidTr="00F10BCE">
        <w:trPr>
          <w:tblHeader/>
          <w:tblCellSpacing w:w="0" w:type="dxa"/>
        </w:trPr>
        <w:tc>
          <w:tcPr>
            <w:tcW w:w="0" w:type="auto"/>
            <w:hideMark/>
          </w:tcPr>
          <w:p w14:paraId="7628F556" w14:textId="77777777" w:rsidR="00D24627" w:rsidRDefault="00D24627" w:rsidP="00F10BCE">
            <w:pPr>
              <w:pStyle w:val="doctext"/>
            </w:pPr>
            <w:r w:rsidRPr="00250591">
              <w:rPr>
                <w:rStyle w:val="docemphstrong"/>
                <w:b/>
                <w:bCs/>
              </w:rPr>
              <w:t>Scope</w:t>
            </w:r>
            <w:r>
              <w:t xml:space="preserve">:  School Management System </w:t>
            </w:r>
          </w:p>
          <w:p w14:paraId="1C58DE01" w14:textId="77777777" w:rsidR="00D24627" w:rsidRDefault="00D24627" w:rsidP="00F10BCE">
            <w:pPr>
              <w:pStyle w:val="doctext"/>
            </w:pPr>
            <w:r w:rsidRPr="00250591">
              <w:rPr>
                <w:rStyle w:val="docemphstrong"/>
                <w:b/>
                <w:bCs/>
              </w:rPr>
              <w:t>Level</w:t>
            </w:r>
            <w:r>
              <w:t>: user goal</w:t>
            </w:r>
          </w:p>
          <w:p w14:paraId="18498649" w14:textId="77777777" w:rsidR="00D24627" w:rsidRDefault="00D24627" w:rsidP="00F10BCE">
            <w:pPr>
              <w:pStyle w:val="doctext"/>
            </w:pPr>
            <w:r w:rsidRPr="00250591">
              <w:rPr>
                <w:rStyle w:val="docemphstrong"/>
                <w:b/>
                <w:bCs/>
              </w:rPr>
              <w:t>Primary</w:t>
            </w:r>
            <w:r>
              <w:rPr>
                <w:rStyle w:val="docemphstrong"/>
              </w:rPr>
              <w:t xml:space="preserve"> </w:t>
            </w:r>
            <w:r w:rsidRPr="00250591">
              <w:rPr>
                <w:rStyle w:val="docemphstrong"/>
                <w:b/>
                <w:bCs/>
              </w:rPr>
              <w:t>Actor</w:t>
            </w:r>
            <w:r>
              <w:t xml:space="preserve">: Event </w:t>
            </w:r>
            <w:proofErr w:type="spellStart"/>
            <w:r>
              <w:t>Manager</w:t>
            </w:r>
            <w:proofErr w:type="gramStart"/>
            <w:r>
              <w:t>,Parcipants</w:t>
            </w:r>
            <w:proofErr w:type="spellEnd"/>
            <w:proofErr w:type="gramEnd"/>
            <w:r>
              <w:t>.</w:t>
            </w:r>
          </w:p>
          <w:p w14:paraId="57B161A7" w14:textId="77777777" w:rsidR="00D24627" w:rsidRDefault="00D24627" w:rsidP="00F10BCE">
            <w:pPr>
              <w:pStyle w:val="doctext"/>
            </w:pPr>
            <w:r w:rsidRPr="00250591">
              <w:rPr>
                <w:rStyle w:val="docemphstrong"/>
                <w:b/>
                <w:bCs/>
              </w:rPr>
              <w:t>Stakeholders and Interests</w:t>
            </w:r>
            <w:r>
              <w:t>:</w:t>
            </w:r>
          </w:p>
          <w:p w14:paraId="4AFC3A47" w14:textId="77777777" w:rsidR="00D24627" w:rsidRDefault="00D24627" w:rsidP="00F10BCE">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954A43D" w14:textId="77777777" w:rsidR="00D24627" w:rsidRDefault="00D24627" w:rsidP="00F10BCE">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4F2D87F5" w14:textId="77777777" w:rsidR="00D24627" w:rsidRPr="00ED1E6B" w:rsidRDefault="00D24627" w:rsidP="00F10BCE">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proofErr w:type="spellStart"/>
            <w:r w:rsidRPr="0025523D">
              <w:rPr>
                <w:rStyle w:val="a"/>
                <w:bdr w:val="none" w:sz="0" w:space="0" w:color="auto" w:frame="1"/>
                <w:shd w:val="clear" w:color="auto" w:fill="FFFFFF" w:themeFill="background1"/>
              </w:rPr>
              <w:t>lines</w:t>
            </w:r>
            <w:proofErr w:type="gramStart"/>
            <w:r w:rsidRPr="0025523D">
              <w:rPr>
                <w:rStyle w:val="a"/>
                <w:bdr w:val="none" w:sz="0" w:space="0" w:color="auto" w:frame="1"/>
                <w:shd w:val="clear" w:color="auto" w:fill="FFFFFF" w:themeFill="background1"/>
              </w:rPr>
              <w:t>,venues</w:t>
            </w:r>
            <w:proofErr w:type="spellEnd"/>
            <w:proofErr w:type="gramEnd"/>
            <w:r w:rsidRPr="0025523D">
              <w:rPr>
                <w:rStyle w:val="a"/>
                <w:bdr w:val="none" w:sz="0" w:space="0" w:color="auto" w:frame="1"/>
                <w:shd w:val="clear" w:color="auto" w:fill="FFFFFF" w:themeFill="background1"/>
              </w:rPr>
              <w:t>, suppliers, legal obligations, staffing and budgets.</w:t>
            </w:r>
          </w:p>
          <w:p w14:paraId="20C5AD01" w14:textId="77777777" w:rsidR="00D24627" w:rsidRDefault="00D24627" w:rsidP="00F10BCE">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A8AC186" w14:textId="77777777" w:rsidR="00D24627" w:rsidRDefault="00D24627" w:rsidP="00F10BCE">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182F1A6F" w14:textId="77777777" w:rsidR="00D24627" w:rsidRDefault="00D24627" w:rsidP="00F10BCE">
            <w:pPr>
              <w:spacing w:after="240"/>
            </w:pPr>
            <w:r w:rsidRPr="00250591">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783D198A" w14:textId="77777777"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Information about Events is saved. </w:t>
      </w:r>
      <w:proofErr w:type="gramStart"/>
      <w:r>
        <w:t>Events is</w:t>
      </w:r>
      <w:proofErr w:type="gramEnd"/>
      <w:r>
        <w:t xml:space="preserve">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proofErr w:type="gramStart"/>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roofErr w:type="gramEnd"/>
    </w:p>
    <w:p w14:paraId="5B09B58C" w14:textId="77777777" w:rsidR="00D24627" w:rsidRPr="00250591" w:rsidRDefault="00D24627" w:rsidP="00D24627">
      <w:pPr>
        <w:pStyle w:val="doctext"/>
        <w:rPr>
          <w:b/>
          <w:bCs/>
        </w:rPr>
      </w:pPr>
      <w:r w:rsidRPr="00250591">
        <w:rPr>
          <w:rStyle w:val="docemphstrong"/>
          <w:b/>
          <w:bCs/>
        </w:rPr>
        <w:t>Main Success Scenario (or Basic Flow)</w:t>
      </w:r>
      <w:r w:rsidRPr="00250591">
        <w:rPr>
          <w:b/>
          <w:bCs/>
        </w:rPr>
        <w:t>:</w:t>
      </w:r>
    </w:p>
    <w:p w14:paraId="1E86A3CA" w14:textId="77777777" w:rsidR="00D24627" w:rsidRDefault="00D24627" w:rsidP="00D24627">
      <w:pPr>
        <w:pStyle w:val="doclist"/>
        <w:numPr>
          <w:ilvl w:val="0"/>
          <w:numId w:val="50"/>
        </w:numPr>
        <w:spacing w:line="276" w:lineRule="auto"/>
      </w:pPr>
      <w:r>
        <w:t>Event manager Add the Events.</w:t>
      </w:r>
    </w:p>
    <w:p w14:paraId="2E462D63" w14:textId="77777777" w:rsidR="00D24627" w:rsidRDefault="00D24627" w:rsidP="00D24627">
      <w:pPr>
        <w:pStyle w:val="doclist"/>
        <w:numPr>
          <w:ilvl w:val="0"/>
          <w:numId w:val="50"/>
        </w:numPr>
        <w:spacing w:line="276" w:lineRule="auto"/>
      </w:pPr>
      <w:proofErr w:type="gramStart"/>
      <w:r>
        <w:t>System give</w:t>
      </w:r>
      <w:proofErr w:type="gramEnd"/>
      <w:r>
        <w:t xml:space="preserve"> form for Events Details.</w:t>
      </w:r>
    </w:p>
    <w:p w14:paraId="554800DC" w14:textId="77777777" w:rsidR="00D24627" w:rsidRDefault="00D24627" w:rsidP="00D24627">
      <w:pPr>
        <w:pStyle w:val="doclist"/>
        <w:numPr>
          <w:ilvl w:val="0"/>
          <w:numId w:val="50"/>
        </w:numPr>
        <w:spacing w:line="276" w:lineRule="auto"/>
      </w:pPr>
      <w:r>
        <w:t xml:space="preserve">Event Manager </w:t>
      </w:r>
      <w:proofErr w:type="gramStart"/>
      <w:r>
        <w:t>give</w:t>
      </w:r>
      <w:proofErr w:type="gramEnd"/>
      <w:r>
        <w:t xml:space="preserve"> details of Events.</w:t>
      </w:r>
    </w:p>
    <w:p w14:paraId="4655E637" w14:textId="77777777" w:rsidR="00D24627" w:rsidRDefault="00D24627" w:rsidP="00D24627">
      <w:pPr>
        <w:pStyle w:val="doclist"/>
        <w:numPr>
          <w:ilvl w:val="0"/>
          <w:numId w:val="50"/>
        </w:numPr>
        <w:spacing w:line="276" w:lineRule="auto"/>
      </w:pPr>
      <w:proofErr w:type="gramStart"/>
      <w:r>
        <w:t>System add</w:t>
      </w:r>
      <w:proofErr w:type="gramEnd"/>
      <w:r>
        <w:t xml:space="preserve"> the Events.</w:t>
      </w:r>
    </w:p>
    <w:p w14:paraId="686DB434" w14:textId="77777777" w:rsidR="00D24627" w:rsidRDefault="00D24627" w:rsidP="00D24627">
      <w:pPr>
        <w:pStyle w:val="doclist"/>
        <w:numPr>
          <w:ilvl w:val="0"/>
          <w:numId w:val="50"/>
        </w:numPr>
        <w:spacing w:line="276" w:lineRule="auto"/>
      </w:pPr>
      <w:r>
        <w:t>Students will register in events.</w:t>
      </w:r>
    </w:p>
    <w:p w14:paraId="53A72221" w14:textId="77777777" w:rsidR="00D24627" w:rsidRDefault="00D24627" w:rsidP="00D24627">
      <w:pPr>
        <w:pStyle w:val="doclist"/>
        <w:numPr>
          <w:ilvl w:val="0"/>
          <w:numId w:val="50"/>
        </w:numPr>
        <w:spacing w:line="276" w:lineRule="auto"/>
      </w:pPr>
      <w:r>
        <w:t xml:space="preserve">Students take </w:t>
      </w:r>
      <w:proofErr w:type="spellStart"/>
      <w:r>
        <w:t>parcipate</w:t>
      </w:r>
      <w:proofErr w:type="spellEnd"/>
      <w:r>
        <w:t xml:space="preserve"> in events.</w:t>
      </w:r>
    </w:p>
    <w:p w14:paraId="4DD533C3" w14:textId="77777777" w:rsidR="00D24627" w:rsidRDefault="00D24627" w:rsidP="00D24627">
      <w:pPr>
        <w:pStyle w:val="doclist"/>
        <w:numPr>
          <w:ilvl w:val="0"/>
          <w:numId w:val="50"/>
        </w:numPr>
        <w:spacing w:line="276" w:lineRule="auto"/>
      </w:pPr>
      <w:r>
        <w:lastRenderedPageBreak/>
        <w:t>Manager Delete the Event.</w:t>
      </w:r>
    </w:p>
    <w:p w14:paraId="072FAFA3" w14:textId="77777777" w:rsidR="00D24627" w:rsidRDefault="00D24627" w:rsidP="00D24627">
      <w:pPr>
        <w:pStyle w:val="doclist"/>
        <w:numPr>
          <w:ilvl w:val="0"/>
          <w:numId w:val="50"/>
        </w:numPr>
        <w:spacing w:line="276" w:lineRule="auto"/>
      </w:pPr>
      <w:r>
        <w:t>Manager view Event status online.</w:t>
      </w:r>
    </w:p>
    <w:p w14:paraId="4B71B3FD" w14:textId="77777777" w:rsidR="00D24627" w:rsidRDefault="00D24627" w:rsidP="00D24627">
      <w:pPr>
        <w:pStyle w:val="doclist"/>
        <w:numPr>
          <w:ilvl w:val="0"/>
          <w:numId w:val="50"/>
        </w:numPr>
        <w:spacing w:line="276" w:lineRule="auto"/>
      </w:pPr>
      <w:proofErr w:type="gramStart"/>
      <w:r>
        <w:t>Manager monitor</w:t>
      </w:r>
      <w:proofErr w:type="gramEnd"/>
      <w:r>
        <w:t xml:space="preserve"> the events status online and update the changes.</w:t>
      </w:r>
    </w:p>
    <w:p w14:paraId="6412DE74" w14:textId="77777777" w:rsidR="00D24627" w:rsidRDefault="00D24627" w:rsidP="00D24627">
      <w:pPr>
        <w:pStyle w:val="doclist"/>
        <w:numPr>
          <w:ilvl w:val="0"/>
          <w:numId w:val="5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42ECF769" w14:textId="77777777" w:rsidR="00D24627" w:rsidRDefault="00D24627" w:rsidP="00D24627">
      <w:pPr>
        <w:pStyle w:val="doclist"/>
        <w:numPr>
          <w:ilvl w:val="0"/>
          <w:numId w:val="50"/>
        </w:numPr>
        <w:spacing w:line="276" w:lineRule="auto"/>
      </w:pPr>
      <w:proofErr w:type="gramStart"/>
      <w:r>
        <w:t>System will</w:t>
      </w:r>
      <w:proofErr w:type="gramEnd"/>
      <w:r>
        <w:t xml:space="preserve"> </w:t>
      </w:r>
      <w:proofErr w:type="spellStart"/>
      <w:r>
        <w:t>Automaticaly</w:t>
      </w:r>
      <w:proofErr w:type="spellEnd"/>
      <w:r>
        <w:t xml:space="preserve"> send the notifications about events to all Students.</w:t>
      </w:r>
    </w:p>
    <w:p w14:paraId="17DC46DF" w14:textId="77777777" w:rsidR="00D24627" w:rsidRDefault="00D24627" w:rsidP="00D24627">
      <w:pPr>
        <w:pStyle w:val="doctext"/>
        <w:rPr>
          <w:b/>
          <w:bCs/>
        </w:rPr>
      </w:pPr>
      <w:r>
        <w:rPr>
          <w:rStyle w:val="docemphstrong"/>
          <w:b/>
          <w:bCs/>
        </w:rPr>
        <w:t>Extensions (or Alternative Flows):</w:t>
      </w:r>
    </w:p>
    <w:p w14:paraId="789796AD" w14:textId="77777777" w:rsidR="00D24627" w:rsidRDefault="00D24627" w:rsidP="00D24627">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6A7C577E" w14:textId="77777777" w:rsidR="00D24627" w:rsidRDefault="00D24627" w:rsidP="00D24627">
      <w:pPr>
        <w:pStyle w:val="doclist"/>
        <w:numPr>
          <w:ilvl w:val="0"/>
          <w:numId w:val="20"/>
        </w:numPr>
      </w:pPr>
      <w:r>
        <w:t xml:space="preserve">The Event </w:t>
      </w:r>
      <w:proofErr w:type="gramStart"/>
      <w:r>
        <w:t>manager add</w:t>
      </w:r>
      <w:proofErr w:type="gramEnd"/>
      <w:r>
        <w:t xml:space="preserve"> the event.</w:t>
      </w:r>
    </w:p>
    <w:p w14:paraId="3F35654C" w14:textId="77777777" w:rsidR="00D24627" w:rsidRDefault="00D24627" w:rsidP="00D24627">
      <w:pPr>
        <w:pStyle w:val="doclist"/>
        <w:numPr>
          <w:ilvl w:val="0"/>
          <w:numId w:val="20"/>
        </w:numPr>
      </w:pPr>
      <w:r>
        <w:t>Manager wants any other operation at that time frame.</w:t>
      </w:r>
    </w:p>
    <w:p w14:paraId="7E7BFD5B" w14:textId="77777777" w:rsidR="00D24627" w:rsidRDefault="00D24627" w:rsidP="00D24627">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75B389B6" w14:textId="77777777" w:rsidR="00D24627" w:rsidRDefault="00D24627" w:rsidP="00D24627">
      <w:pPr>
        <w:pStyle w:val="doclist"/>
        <w:numPr>
          <w:ilvl w:val="0"/>
          <w:numId w:val="20"/>
        </w:numPr>
      </w:pPr>
      <w:proofErr w:type="spellStart"/>
      <w:proofErr w:type="gramStart"/>
      <w:r>
        <w:t>parcipants</w:t>
      </w:r>
      <w:proofErr w:type="spellEnd"/>
      <w:proofErr w:type="gramEnd"/>
      <w:r>
        <w:t xml:space="preserve"> operation will be set to next timeframe available.</w:t>
      </w:r>
    </w:p>
    <w:p w14:paraId="03B6FC7D" w14:textId="77777777" w:rsidR="00D24627" w:rsidRDefault="00D24627" w:rsidP="00D24627">
      <w:pPr>
        <w:pStyle w:val="doclist"/>
        <w:rPr>
          <w:b/>
          <w:bCs/>
        </w:rPr>
      </w:pPr>
      <w:r>
        <w:rPr>
          <w:b/>
          <w:bCs/>
        </w:rPr>
        <w:t>b. At any time, System fails:</w:t>
      </w:r>
    </w:p>
    <w:p w14:paraId="1E00F425" w14:textId="77777777" w:rsidR="00D24627" w:rsidRDefault="00D24627" w:rsidP="00D24627">
      <w:pPr>
        <w:pStyle w:val="ListParagraph"/>
        <w:numPr>
          <w:ilvl w:val="0"/>
          <w:numId w:val="21"/>
        </w:numPr>
        <w:spacing w:after="160" w:line="254" w:lineRule="auto"/>
      </w:pPr>
      <w:r>
        <w:t>The system can fail any time. The system it will save the work.</w:t>
      </w:r>
    </w:p>
    <w:p w14:paraId="25A2F3C7" w14:textId="77777777"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14:paraId="776EE5F1" w14:textId="77777777" w:rsidR="00D24627" w:rsidRDefault="00D24627" w:rsidP="00D24627">
      <w:pPr>
        <w:rPr>
          <w:sz w:val="24"/>
          <w:szCs w:val="24"/>
        </w:rPr>
      </w:pPr>
      <w:r>
        <w:rPr>
          <w:sz w:val="24"/>
          <w:szCs w:val="24"/>
        </w:rPr>
        <w:t>If system does not recover:</w:t>
      </w:r>
    </w:p>
    <w:p w14:paraId="747847C8" w14:textId="77777777"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14:paraId="4566BFF6" w14:textId="77777777" w:rsidR="00D24627" w:rsidRDefault="00D24627" w:rsidP="00D24627">
      <w:pPr>
        <w:pStyle w:val="ListParagraph"/>
        <w:numPr>
          <w:ilvl w:val="0"/>
          <w:numId w:val="17"/>
        </w:numPr>
        <w:spacing w:after="160" w:line="254" w:lineRule="auto"/>
      </w:pPr>
      <w:r>
        <w:t xml:space="preserve">The </w:t>
      </w:r>
      <w:proofErr w:type="gramStart"/>
      <w:r>
        <w:t>user starts a new operation and continue</w:t>
      </w:r>
      <w:proofErr w:type="gramEnd"/>
      <w:r>
        <w:t xml:space="preserve"> to his work. </w:t>
      </w:r>
    </w:p>
    <w:p w14:paraId="11DF2766" w14:textId="77777777" w:rsidR="00D24627" w:rsidRDefault="00D24627" w:rsidP="00D24627">
      <w:pPr>
        <w:pStyle w:val="doctext"/>
        <w:rPr>
          <w:rStyle w:val="docemphstrong"/>
          <w:b/>
          <w:bCs/>
        </w:rPr>
      </w:pPr>
      <w:r>
        <w:rPr>
          <w:rStyle w:val="docemphstrong"/>
          <w:b/>
          <w:bCs/>
        </w:rPr>
        <w:t>Special Requirements:</w:t>
      </w:r>
    </w:p>
    <w:p w14:paraId="38F71E2A" w14:textId="77777777"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7B4D0E3E" w14:textId="77777777" w:rsidR="00D24627" w:rsidRDefault="00D24627" w:rsidP="00D24627">
      <w:pPr>
        <w:pStyle w:val="ListParagraph"/>
        <w:numPr>
          <w:ilvl w:val="0"/>
          <w:numId w:val="18"/>
        </w:numPr>
        <w:spacing w:after="160" w:line="254" w:lineRule="auto"/>
      </w:pPr>
      <w:r>
        <w:t>The internet must be connected.</w:t>
      </w:r>
    </w:p>
    <w:p w14:paraId="56284A52" w14:textId="77777777" w:rsidR="00D24627" w:rsidRDefault="00D24627" w:rsidP="00D24627">
      <w:pPr>
        <w:pStyle w:val="ListParagraph"/>
        <w:numPr>
          <w:ilvl w:val="0"/>
          <w:numId w:val="18"/>
        </w:numPr>
        <w:spacing w:after="160" w:line="254" w:lineRule="auto"/>
      </w:pPr>
      <w:r>
        <w:t>The user should be authorized and authenticated.</w:t>
      </w:r>
    </w:p>
    <w:p w14:paraId="62B817E9" w14:textId="77777777" w:rsidR="00D24627" w:rsidRDefault="00D24627" w:rsidP="00D24627">
      <w:pPr>
        <w:pStyle w:val="ListParagraph"/>
        <w:numPr>
          <w:ilvl w:val="0"/>
          <w:numId w:val="18"/>
        </w:numPr>
        <w:spacing w:after="160" w:line="254" w:lineRule="auto"/>
      </w:pPr>
      <w:r>
        <w:t>Touch screen UI on a large flat panel monitor. Text must be visible from 1 meter.</w:t>
      </w:r>
    </w:p>
    <w:p w14:paraId="4B7A239B" w14:textId="77777777" w:rsidR="00D24627" w:rsidRDefault="00D24627" w:rsidP="00D24627">
      <w:pPr>
        <w:pStyle w:val="ListParagraph"/>
        <w:numPr>
          <w:ilvl w:val="0"/>
          <w:numId w:val="18"/>
        </w:numPr>
        <w:spacing w:after="160" w:line="254" w:lineRule="auto"/>
      </w:pPr>
      <w:r>
        <w:t>Page response within 30 seconds 90% of the time.</w:t>
      </w:r>
    </w:p>
    <w:p w14:paraId="27B4C29C" w14:textId="77777777" w:rsidR="00D24627" w:rsidRDefault="00D24627" w:rsidP="00D24627">
      <w:pPr>
        <w:pStyle w:val="ListParagraph"/>
        <w:numPr>
          <w:ilvl w:val="0"/>
          <w:numId w:val="18"/>
        </w:numPr>
        <w:spacing w:after="160" w:line="254" w:lineRule="auto"/>
      </w:pPr>
      <w:r>
        <w:t xml:space="preserve"> Language internationalization on the text displayed.</w:t>
      </w:r>
    </w:p>
    <w:p w14:paraId="5C9A9138" w14:textId="77777777" w:rsidR="00D24627" w:rsidRDefault="00D24627" w:rsidP="00D24627">
      <w:pPr>
        <w:pStyle w:val="doctext"/>
      </w:pPr>
      <w:r>
        <w:rPr>
          <w:rStyle w:val="docemphstrong"/>
          <w:b/>
          <w:bCs/>
        </w:rPr>
        <w:t>Technology and Data Variations List</w:t>
      </w:r>
      <w:r>
        <w:rPr>
          <w:rStyle w:val="docemphstrong"/>
        </w:rPr>
        <w:t>:</w:t>
      </w:r>
    </w:p>
    <w:p w14:paraId="30C1F42D" w14:textId="77777777" w:rsidR="00D24627" w:rsidRDefault="00D24627" w:rsidP="00D24627">
      <w:pPr>
        <w:pStyle w:val="doclist"/>
        <w:numPr>
          <w:ilvl w:val="0"/>
          <w:numId w:val="22"/>
        </w:numPr>
      </w:pPr>
      <w:proofErr w:type="gramStart"/>
      <w:r>
        <w:t>Admin  can</w:t>
      </w:r>
      <w:proofErr w:type="gramEnd"/>
      <w:r>
        <w:t xml:space="preserve"> set up fingerprint or face unlock.</w:t>
      </w:r>
    </w:p>
    <w:p w14:paraId="1BC12C3B" w14:textId="77777777" w:rsidR="00D24627" w:rsidRDefault="00D24627" w:rsidP="00D24627">
      <w:pPr>
        <w:pStyle w:val="ListParagraph"/>
        <w:numPr>
          <w:ilvl w:val="0"/>
          <w:numId w:val="22"/>
        </w:numPr>
      </w:pPr>
      <w:r>
        <w:t>The primary actors must have computer connected to internet.</w:t>
      </w:r>
    </w:p>
    <w:p w14:paraId="16E2A7EC" w14:textId="77777777" w:rsidR="00D24627" w:rsidRPr="00D24627" w:rsidRDefault="00D24627" w:rsidP="00D24627"/>
    <w:p w14:paraId="3BDEB544" w14:textId="77777777" w:rsidR="003E3E9A" w:rsidRDefault="003E3E9A" w:rsidP="00EC201B">
      <w:pPr>
        <w:pStyle w:val="doclist"/>
        <w:rPr>
          <w:b/>
        </w:rPr>
      </w:pPr>
    </w:p>
    <w:p w14:paraId="4A7BE86A" w14:textId="77777777" w:rsidR="00EC201B" w:rsidRPr="00D75165" w:rsidRDefault="00EC201B" w:rsidP="00D75165">
      <w:pPr>
        <w:pStyle w:val="Heading3"/>
      </w:pPr>
      <w:proofErr w:type="spellStart"/>
      <w:r w:rsidRPr="00D75165">
        <w:lastRenderedPageBreak/>
        <w:t>Irfan</w:t>
      </w:r>
      <w:proofErr w:type="spellEnd"/>
      <w:r w:rsidRPr="00D75165">
        <w:t xml:space="preserve">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proofErr w:type="gramStart"/>
      <w:r>
        <w:t>*a.</w:t>
      </w:r>
      <w:proofErr w:type="gramEnd"/>
      <w:r>
        <w:t xml:space="preserve"> At any time when the user tries signing up:</w:t>
      </w:r>
    </w:p>
    <w:p w14:paraId="68A6AF67" w14:textId="77777777" w:rsidR="00EC201B" w:rsidRDefault="00EC201B" w:rsidP="00E618CA">
      <w:pPr>
        <w:pStyle w:val="doclist"/>
        <w:numPr>
          <w:ilvl w:val="0"/>
          <w:numId w:val="28"/>
        </w:numPr>
      </w:pPr>
      <w:proofErr w:type="gramStart"/>
      <w:r>
        <w:t>User enter</w:t>
      </w:r>
      <w:proofErr w:type="gramEnd"/>
      <w:r>
        <w:t xml:space="preserve">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 xml:space="preserve">When the credentials </w:t>
      </w:r>
      <w:proofErr w:type="gramStart"/>
      <w:r>
        <w:t>matches</w:t>
      </w:r>
      <w:proofErr w:type="gramEnd"/>
      <w:r>
        <w:t xml:space="preserve"> then he is redirected to his profile.</w:t>
      </w:r>
    </w:p>
    <w:p w14:paraId="0C818346" w14:textId="77777777" w:rsidR="00EC201B" w:rsidRDefault="00EC201B" w:rsidP="00EC201B">
      <w:pPr>
        <w:pStyle w:val="doclist"/>
      </w:pPr>
      <w:proofErr w:type="gramStart"/>
      <w:r>
        <w:lastRenderedPageBreak/>
        <w:t>*b.</w:t>
      </w:r>
      <w:proofErr w:type="gramEnd"/>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proofErr w:type="gramStart"/>
      <w:r>
        <w:t>Languages used is</w:t>
      </w:r>
      <w:proofErr w:type="gramEnd"/>
      <w:r>
        <w:t xml:space="preserve"> java.</w:t>
      </w:r>
    </w:p>
    <w:p w14:paraId="217A7300" w14:textId="77777777" w:rsidR="00EC201B" w:rsidRDefault="00EC201B" w:rsidP="00E618CA">
      <w:pPr>
        <w:pStyle w:val="doclist"/>
        <w:numPr>
          <w:ilvl w:val="0"/>
          <w:numId w:val="23"/>
        </w:numPr>
      </w:pPr>
      <w:r>
        <w:t xml:space="preserve">Software used to design interface is net beans, </w:t>
      </w:r>
      <w:proofErr w:type="spellStart"/>
      <w:proofErr w:type="gramStart"/>
      <w:r>
        <w:t>Gui</w:t>
      </w:r>
      <w:proofErr w:type="spellEnd"/>
      <w:proofErr w:type="gramEnd"/>
      <w:r>
        <w:t xml:space="preserve">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 xml:space="preserve">User is registered and account is </w:t>
      </w:r>
      <w:proofErr w:type="gramStart"/>
      <w:r w:rsidRPr="00701174">
        <w:rPr>
          <w:rStyle w:val="docemphstrong"/>
          <w:bCs/>
        </w:rPr>
        <w:t>exist</w:t>
      </w:r>
      <w:proofErr w:type="gramEnd"/>
      <w:r w:rsidRPr="00701174">
        <w:rPr>
          <w:rStyle w:val="docemphstrong"/>
          <w:bCs/>
        </w:rPr>
        <w:t xml:space="preserve">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 xml:space="preserve">User credentials must </w:t>
      </w:r>
      <w:proofErr w:type="gramStart"/>
      <w:r w:rsidRPr="00701174">
        <w:rPr>
          <w:rStyle w:val="docemphstrong"/>
          <w:bCs/>
        </w:rPr>
        <w:t>entered</w:t>
      </w:r>
      <w:proofErr w:type="gramEnd"/>
      <w:r w:rsidRPr="00701174">
        <w:rPr>
          <w:rStyle w:val="docemphstrong"/>
          <w:bCs/>
        </w:rPr>
        <w:t xml:space="preserve">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proofErr w:type="gramStart"/>
      <w:r>
        <w:t>*a.</w:t>
      </w:r>
      <w:proofErr w:type="gramEnd"/>
      <w:r>
        <w:t xml:space="preserve">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 xml:space="preserve">When the credentials </w:t>
      </w:r>
      <w:proofErr w:type="gramStart"/>
      <w:r>
        <w:t>matches</w:t>
      </w:r>
      <w:proofErr w:type="gramEnd"/>
      <w:r>
        <w:t xml:space="preserve"> then he is redirected to his profile.</w:t>
      </w:r>
    </w:p>
    <w:p w14:paraId="48AA8534" w14:textId="77777777" w:rsidR="00EC201B" w:rsidRDefault="00EC201B" w:rsidP="00EC201B">
      <w:pPr>
        <w:pStyle w:val="doclist"/>
      </w:pPr>
      <w:proofErr w:type="gramStart"/>
      <w:r>
        <w:lastRenderedPageBreak/>
        <w:t>*b.</w:t>
      </w:r>
      <w:proofErr w:type="gramEnd"/>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proofErr w:type="gramStart"/>
      <w:r>
        <w:t>Languages used is</w:t>
      </w:r>
      <w:proofErr w:type="gramEnd"/>
      <w:r>
        <w:t xml:space="preserve"> java.</w:t>
      </w:r>
    </w:p>
    <w:p w14:paraId="4680C391" w14:textId="77777777"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proofErr w:type="gramStart"/>
      <w:r w:rsidRPr="00701174">
        <w:rPr>
          <w:rStyle w:val="docemphstrong"/>
          <w:bCs/>
        </w:rPr>
        <w:t>Student want</w:t>
      </w:r>
      <w:proofErr w:type="gramEnd"/>
      <w:r w:rsidRPr="00701174">
        <w:rPr>
          <w:rStyle w:val="docemphstrong"/>
          <w:bCs/>
        </w:rPr>
        <w:t xml:space="preserve"> to register an account in the School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 xml:space="preserve">User is not registered before and User </w:t>
      </w:r>
      <w:proofErr w:type="gramStart"/>
      <w:r w:rsidRPr="00701174">
        <w:rPr>
          <w:rStyle w:val="docemphstrong"/>
          <w:bCs/>
        </w:rPr>
        <w:t>have</w:t>
      </w:r>
      <w:proofErr w:type="gramEnd"/>
      <w:r w:rsidRPr="00701174">
        <w:rPr>
          <w:rStyle w:val="docemphstrong"/>
          <w:bCs/>
        </w:rPr>
        <w:t xml:space="preser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 xml:space="preserve">If the account is not registered then the </w:t>
      </w:r>
      <w:proofErr w:type="gramStart"/>
      <w:r>
        <w:t>system registers the account and provide</w:t>
      </w:r>
      <w:proofErr w:type="gramEnd"/>
      <w:r>
        <w:t xml:space="preserv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proofErr w:type="gramStart"/>
      <w:r>
        <w:t>*a.</w:t>
      </w:r>
      <w:proofErr w:type="gramEnd"/>
      <w:r>
        <w:t xml:space="preserve"> At any time when the user tries to access for the System:</w:t>
      </w:r>
    </w:p>
    <w:p w14:paraId="1174E2A2" w14:textId="77777777" w:rsidR="00D66CDB" w:rsidRDefault="00D66CDB" w:rsidP="00E618CA">
      <w:pPr>
        <w:pStyle w:val="doclist"/>
        <w:numPr>
          <w:ilvl w:val="0"/>
          <w:numId w:val="39"/>
        </w:numPr>
      </w:pPr>
      <w:proofErr w:type="gramStart"/>
      <w:r>
        <w:lastRenderedPageBreak/>
        <w:t>User enter</w:t>
      </w:r>
      <w:proofErr w:type="gramEnd"/>
      <w:r>
        <w:t xml:space="preserve">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 xml:space="preserve">When the credentials </w:t>
      </w:r>
      <w:proofErr w:type="gramStart"/>
      <w:r>
        <w:t>matches</w:t>
      </w:r>
      <w:proofErr w:type="gramEnd"/>
      <w:r>
        <w:t xml:space="preserve">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 xml:space="preserve">User enters the password and username to use for login when he </w:t>
      </w:r>
      <w:proofErr w:type="gramStart"/>
      <w:r>
        <w:t>get</w:t>
      </w:r>
      <w:proofErr w:type="gramEnd"/>
      <w:r>
        <w:t xml:space="preserve">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proofErr w:type="gramStart"/>
      <w:r>
        <w:t>Languages used is</w:t>
      </w:r>
      <w:proofErr w:type="gramEnd"/>
      <w:r>
        <w:t xml:space="preserve"> java.</w:t>
      </w:r>
    </w:p>
    <w:p w14:paraId="424ECBB1" w14:textId="77777777"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proofErr w:type="spellStart"/>
      <w:r w:rsidRPr="00273FC5">
        <w:t>Irfan</w:t>
      </w:r>
      <w:proofErr w:type="spellEnd"/>
      <w:r w:rsidRPr="00273FC5">
        <w:t xml:space="preserve"> khan FA20-BSE-070</w:t>
      </w:r>
    </w:p>
    <w:p w14:paraId="12175136" w14:textId="6C86B0A7"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990" cy="2876550"/>
                    </a:xfrm>
                    <a:prstGeom prst="rect">
                      <a:avLst/>
                    </a:prstGeom>
                  </pic:spPr>
                </pic:pic>
              </a:graphicData>
            </a:graphic>
          </wp:inline>
        </w:drawing>
      </w:r>
      <w:bookmarkStart w:id="24" w:name="_GoBack"/>
      <w:bookmarkEnd w:id="24"/>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proofErr w:type="spellStart"/>
      <w:r w:rsidRPr="002B449B">
        <w:t>Faizan</w:t>
      </w:r>
      <w:proofErr w:type="spellEnd"/>
      <w:r w:rsidRPr="002B449B">
        <w:t xml:space="preserve"> </w:t>
      </w:r>
      <w:proofErr w:type="spellStart"/>
      <w:proofErr w:type="gramStart"/>
      <w:r w:rsidRPr="002B449B">
        <w:t>Zaheer</w:t>
      </w:r>
      <w:proofErr w:type="spellEnd"/>
      <w:r w:rsidRPr="002B449B">
        <w:t xml:space="preserve">  (</w:t>
      </w:r>
      <w:proofErr w:type="gramEnd"/>
      <w:r w:rsidRPr="002B449B">
        <w:t>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proofErr w:type="spellStart"/>
      <w:r w:rsidRPr="00E06452">
        <w:lastRenderedPageBreak/>
        <w:t>Ahsan</w:t>
      </w:r>
      <w:proofErr w:type="spellEnd"/>
      <w:r w:rsidRPr="00E06452">
        <w:t xml:space="preserve">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proofErr w:type="spellStart"/>
      <w:r>
        <w:lastRenderedPageBreak/>
        <w:t>Ehsanullah</w:t>
      </w:r>
      <w:proofErr w:type="spellEnd"/>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proofErr w:type="spellStart"/>
      <w:r w:rsidRPr="000B2417">
        <w:t>Irfan</w:t>
      </w:r>
      <w:proofErr w:type="spellEnd"/>
      <w:r w:rsidRPr="000B2417">
        <w:t xml:space="preserve">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proofErr w:type="spellStart"/>
      <w:r>
        <w:lastRenderedPageBreak/>
        <w:t>Ehsanullah</w:t>
      </w:r>
      <w:proofErr w:type="spellEnd"/>
      <w:r>
        <w:t xml:space="preserve">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proofErr w:type="spellStart"/>
            <w:r>
              <w:rPr>
                <w:b/>
                <w:bCs/>
              </w:rPr>
              <w:t>Postconditions</w:t>
            </w:r>
            <w:proofErr w:type="spellEnd"/>
            <w:r>
              <w:rPr>
                <w:b/>
                <w:bCs/>
              </w:rPr>
              <w:t>:</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proofErr w:type="spellStart"/>
            <w:r>
              <w:rPr>
                <w:b/>
                <w:bCs/>
              </w:rPr>
              <w:t>Postconditions</w:t>
            </w:r>
            <w:proofErr w:type="spellEnd"/>
            <w:r>
              <w:rPr>
                <w:b/>
                <w:bCs/>
              </w:rPr>
              <w:t>:</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proofErr w:type="spellStart"/>
      <w:r w:rsidRPr="000B2417">
        <w:t>Irfan</w:t>
      </w:r>
      <w:proofErr w:type="spellEnd"/>
      <w:r w:rsidRPr="000B2417">
        <w:t xml:space="preserve">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proofErr w:type="spellStart"/>
      <w:r w:rsidRPr="00E13520">
        <w:t>Ehsanullah</w:t>
      </w:r>
      <w:proofErr w:type="spellEnd"/>
      <w:r w:rsidRPr="00E13520">
        <w:t xml:space="preserve">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proofErr w:type="spellStart"/>
      <w:r w:rsidRPr="000B2417">
        <w:t>Irfan</w:t>
      </w:r>
      <w:proofErr w:type="spellEnd"/>
      <w:r w:rsidRPr="000B2417">
        <w:t xml:space="preserve">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F0470" w14:textId="77777777" w:rsidR="00644B28" w:rsidRDefault="00644B28" w:rsidP="00DD0657">
      <w:pPr>
        <w:spacing w:after="0" w:line="240" w:lineRule="auto"/>
      </w:pPr>
      <w:r>
        <w:separator/>
      </w:r>
    </w:p>
  </w:endnote>
  <w:endnote w:type="continuationSeparator" w:id="0">
    <w:p w14:paraId="22BBD83A" w14:textId="77777777" w:rsidR="00644B28" w:rsidRDefault="00644B28"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BFBE8" w14:textId="77777777" w:rsidR="00644B28" w:rsidRDefault="00644B28" w:rsidP="00DD0657">
      <w:pPr>
        <w:spacing w:after="0" w:line="240" w:lineRule="auto"/>
      </w:pPr>
      <w:r>
        <w:separator/>
      </w:r>
    </w:p>
  </w:footnote>
  <w:footnote w:type="continuationSeparator" w:id="0">
    <w:p w14:paraId="222003C8" w14:textId="77777777" w:rsidR="00644B28" w:rsidRDefault="00644B28"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2"/>
  </w:num>
  <w:num w:numId="13">
    <w:abstractNumId w:val="19"/>
  </w:num>
  <w:num w:numId="14">
    <w:abstractNumId w:val="29"/>
  </w:num>
  <w:num w:numId="15">
    <w:abstractNumId w:val="46"/>
  </w:num>
  <w:num w:numId="16">
    <w:abstractNumId w:val="41"/>
  </w:num>
  <w:num w:numId="17">
    <w:abstractNumId w:val="38"/>
  </w:num>
  <w:num w:numId="18">
    <w:abstractNumId w:val="39"/>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8"/>
  </w:num>
  <w:num w:numId="25">
    <w:abstractNumId w:val="43"/>
  </w:num>
  <w:num w:numId="26">
    <w:abstractNumId w:val="35"/>
  </w:num>
  <w:num w:numId="27">
    <w:abstractNumId w:val="36"/>
  </w:num>
  <w:num w:numId="28">
    <w:abstractNumId w:val="33"/>
  </w:num>
  <w:num w:numId="29">
    <w:abstractNumId w:val="22"/>
  </w:num>
  <w:num w:numId="30">
    <w:abstractNumId w:val="15"/>
  </w:num>
  <w:num w:numId="31">
    <w:abstractNumId w:val="13"/>
  </w:num>
  <w:num w:numId="32">
    <w:abstractNumId w:val="40"/>
  </w:num>
  <w:num w:numId="33">
    <w:abstractNumId w:val="37"/>
  </w:num>
  <w:num w:numId="34">
    <w:abstractNumId w:val="42"/>
  </w:num>
  <w:num w:numId="35">
    <w:abstractNumId w:val="28"/>
  </w:num>
  <w:num w:numId="36">
    <w:abstractNumId w:val="34"/>
  </w:num>
  <w:num w:numId="37">
    <w:abstractNumId w:val="25"/>
  </w:num>
  <w:num w:numId="38">
    <w:abstractNumId w:val="12"/>
  </w:num>
  <w:num w:numId="39">
    <w:abstractNumId w:val="31"/>
  </w:num>
  <w:num w:numId="40">
    <w:abstractNumId w:val="24"/>
  </w:num>
  <w:num w:numId="41">
    <w:abstractNumId w:val="11"/>
  </w:num>
  <w:num w:numId="42">
    <w:abstractNumId w:val="44"/>
  </w:num>
  <w:num w:numId="43">
    <w:abstractNumId w:val="17"/>
  </w:num>
  <w:num w:numId="44">
    <w:abstractNumId w:val="30"/>
  </w:num>
  <w:num w:numId="45">
    <w:abstractNumId w:val="20"/>
  </w:num>
  <w:num w:numId="46">
    <w:abstractNumId w:val="14"/>
  </w:num>
  <w:num w:numId="47">
    <w:abstractNumId w:val="45"/>
  </w:num>
  <w:num w:numId="48">
    <w:abstractNumId w:val="21"/>
  </w:num>
  <w:num w:numId="49">
    <w:abstractNumId w:val="26"/>
  </w:num>
  <w:num w:numId="50">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CB"/>
    <w:rsid w:val="00010419"/>
    <w:rsid w:val="00031E11"/>
    <w:rsid w:val="00064DEE"/>
    <w:rsid w:val="000A4511"/>
    <w:rsid w:val="000A60FB"/>
    <w:rsid w:val="000B2417"/>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553CB"/>
    <w:rsid w:val="00594ECB"/>
    <w:rsid w:val="005A4C94"/>
    <w:rsid w:val="005B2987"/>
    <w:rsid w:val="005C1E11"/>
    <w:rsid w:val="0061150D"/>
    <w:rsid w:val="00623CE9"/>
    <w:rsid w:val="006336EA"/>
    <w:rsid w:val="00641B47"/>
    <w:rsid w:val="00644B28"/>
    <w:rsid w:val="006724EE"/>
    <w:rsid w:val="006A7DDC"/>
    <w:rsid w:val="00701174"/>
    <w:rsid w:val="00741330"/>
    <w:rsid w:val="00745C52"/>
    <w:rsid w:val="00753CE0"/>
    <w:rsid w:val="007544C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194F-E09A-4E07-9A56-511E192D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39</Pages>
  <Words>5734</Words>
  <Characters>32687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Faizi ...</cp:lastModifiedBy>
  <cp:revision>74</cp:revision>
  <dcterms:created xsi:type="dcterms:W3CDTF">2022-04-23T18:12:00Z</dcterms:created>
  <dcterms:modified xsi:type="dcterms:W3CDTF">2022-06-30T07:18:00Z</dcterms:modified>
</cp:coreProperties>
</file>