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D8C" w:rsidRDefault="00236B0C" w:rsidP="00236B0C">
      <w:pPr>
        <w:jc w:val="center"/>
        <w:rPr>
          <w:b/>
          <w:sz w:val="32"/>
          <w:szCs w:val="32"/>
        </w:rPr>
      </w:pPr>
      <w:r w:rsidRPr="00236B0C">
        <w:rPr>
          <w:b/>
          <w:sz w:val="32"/>
          <w:szCs w:val="32"/>
        </w:rPr>
        <w:t>Game Design</w:t>
      </w:r>
    </w:p>
    <w:p w:rsidR="006C5A55" w:rsidRDefault="006C5A55" w:rsidP="00236B0C">
      <w:pPr>
        <w:rPr>
          <w:b/>
        </w:rPr>
      </w:pPr>
    </w:p>
    <w:p w:rsidR="00236B0C" w:rsidRDefault="00236B0C" w:rsidP="00236B0C">
      <w:r w:rsidRPr="00236B0C">
        <w:rPr>
          <w:b/>
        </w:rPr>
        <w:t>Core</w:t>
      </w:r>
      <w:r>
        <w:t>:</w:t>
      </w:r>
    </w:p>
    <w:p w:rsidR="00236B0C" w:rsidRDefault="00236B0C" w:rsidP="00236B0C">
      <w:r>
        <w:t xml:space="preserve">We are building “LLM orchestration as a card-crafting game”. We have Rituals, which are unique states that belong to a state machine. Each state or ritual run is a pipeline/chain of LLM/deterministic transforms. The Ritual is uniquely described by a ritual desk (contextual area) and </w:t>
      </w:r>
      <w:r w:rsidR="003C3316">
        <w:t>a bunch</w:t>
      </w:r>
      <w:r>
        <w:t xml:space="preserve"> of</w:t>
      </w:r>
      <w:r w:rsidR="003C3316">
        <w:t xml:space="preserve"> unique card types</w:t>
      </w:r>
      <w:r>
        <w:t xml:space="preserve"> that need to be stacked for this table to fire successfully.</w:t>
      </w:r>
      <w:r w:rsidR="003C3316">
        <w:t xml:space="preserve"> Each LLM/deterministic step within a Ritual generates intermediate rewards/outputs called “Seals” – events. But at the end of the LLM chain we also generate “Cards” that are persistent entities. These cards are of the broad type OUTPUT, while also having sub-types such as Chunks, Collectibles, Prompt Card, Milestone Card etc.</w:t>
      </w:r>
    </w:p>
    <w:p w:rsidR="00FD14F0" w:rsidRDefault="00FD14F0" w:rsidP="00236B0C"/>
    <w:p w:rsidR="00FD14F0" w:rsidRDefault="00FD14F0" w:rsidP="00236B0C">
      <w:r w:rsidRPr="00FD14F0">
        <w:rPr>
          <w:b/>
        </w:rPr>
        <w:t>Reward Reveal</w:t>
      </w:r>
      <w:r>
        <w:t>:</w:t>
      </w:r>
    </w:p>
    <w:p w:rsidR="00FD14F0" w:rsidRDefault="00FD14F0" w:rsidP="00236B0C">
      <w:r>
        <w:t xml:space="preserve">Always reveal seals as you get them from the </w:t>
      </w:r>
      <w:proofErr w:type="spellStart"/>
      <w:r>
        <w:t>llm</w:t>
      </w:r>
      <w:proofErr w:type="spellEnd"/>
      <w:r>
        <w:t xml:space="preserve"> backend, with a reasonable pacing/gap that punctuates their reveal. Chunks can be revealed such that few important ones are showcased with some reasonable gap, while ending the chunk reveal with (+12 additional cards)</w:t>
      </w:r>
      <w:r w:rsidR="00F24F26">
        <w:t xml:space="preserve"> – skip this initially if you can’t figure out how to filter the important ones from the set</w:t>
      </w:r>
      <w:r>
        <w:t>. Collectibles must all be revealed one by one with a reasonable delay in the middle – keystones first, facets next (ending with progress)</w:t>
      </w:r>
      <w:r w:rsidR="00F53DE0">
        <w:t>. Seals can be revealed as you get them with reasonable pace. Chunks (</w:t>
      </w:r>
      <w:proofErr w:type="spellStart"/>
      <w:r w:rsidR="00F53DE0">
        <w:t>upto</w:t>
      </w:r>
      <w:proofErr w:type="spellEnd"/>
      <w:r w:rsidR="00F53DE0">
        <w:t xml:space="preserve"> 6) can be revealed with 0.5 s-1.5 s delay</w:t>
      </w:r>
      <w:r w:rsidR="000671FC">
        <w:t>.</w:t>
      </w:r>
      <w:r w:rsidR="00B426BF">
        <w:t xml:space="preserve"> Collectible reveal can be slower and more deliberate. </w:t>
      </w:r>
      <w:r w:rsidR="006A6AEB">
        <w:t>You can also ignore the Chunks completely and just say Keystone (+12 description cards) etc.</w:t>
      </w:r>
    </w:p>
    <w:p w:rsidR="002A4019" w:rsidRDefault="002A4019" w:rsidP="00236B0C"/>
    <w:p w:rsidR="002A4019" w:rsidRPr="002A4019" w:rsidRDefault="002A4019" w:rsidP="002A40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A4019">
        <w:rPr>
          <w:rFonts w:eastAsia="Times New Roman" w:cstheme="minorHAnsi"/>
          <w:b/>
          <w:bCs/>
        </w:rPr>
        <w:t>Ritual 1: Prompt Card creation (attestation)</w:t>
      </w:r>
    </w:p>
    <w:p w:rsidR="002A4019" w:rsidRPr="002A4019" w:rsidRDefault="002A4019" w:rsidP="002A4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 xml:space="preserve">Player places </w:t>
      </w:r>
      <w:r w:rsidRPr="002A4019">
        <w:rPr>
          <w:rFonts w:eastAsia="Times New Roman" w:cstheme="minorHAnsi"/>
          <w:b/>
          <w:bCs/>
        </w:rPr>
        <w:t>Action + Targets</w:t>
      </w:r>
      <w:r>
        <w:rPr>
          <w:rFonts w:eastAsia="Times New Roman" w:cstheme="minorHAnsi"/>
          <w:b/>
          <w:bCs/>
        </w:rPr>
        <w:t xml:space="preserve"> (and unfinished Milestone)</w:t>
      </w:r>
      <w:r w:rsidRPr="002A4019">
        <w:rPr>
          <w:rFonts w:eastAsia="Times New Roman" w:cstheme="minorHAnsi"/>
        </w:rPr>
        <w:t>.</w:t>
      </w:r>
    </w:p>
    <w:p w:rsidR="002A4019" w:rsidRPr="002A4019" w:rsidRDefault="002A4019" w:rsidP="002A4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>Player writes a raw prompt in the text window.</w:t>
      </w:r>
    </w:p>
    <w:p w:rsidR="002A4019" w:rsidRPr="002A4019" w:rsidRDefault="002A4019" w:rsidP="002A4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 xml:space="preserve">System runs a gatekeeper-style pipeline to produce a </w:t>
      </w:r>
      <w:r w:rsidRPr="002A4019">
        <w:rPr>
          <w:rFonts w:eastAsia="Times New Roman" w:cstheme="minorHAnsi"/>
          <w:b/>
          <w:bCs/>
        </w:rPr>
        <w:t>Prompt Card</w:t>
      </w:r>
      <w:r w:rsidRPr="002A4019">
        <w:rPr>
          <w:rFonts w:eastAsia="Times New Roman" w:cstheme="minorHAnsi"/>
        </w:rPr>
        <w:t xml:space="preserve"> that is a </w:t>
      </w:r>
      <w:r w:rsidRPr="002A4019">
        <w:rPr>
          <w:rFonts w:eastAsia="Times New Roman" w:cstheme="minorHAnsi"/>
          <w:i/>
          <w:iCs/>
        </w:rPr>
        <w:t>valid candidate</w:t>
      </w:r>
      <w:r w:rsidRPr="002A4019">
        <w:rPr>
          <w:rFonts w:eastAsia="Times New Roman" w:cstheme="minorHAnsi"/>
        </w:rPr>
        <w:t xml:space="preserve"> for later rituals.</w:t>
      </w:r>
    </w:p>
    <w:p w:rsidR="002A4019" w:rsidRPr="002A4019" w:rsidRDefault="002A4019" w:rsidP="002A4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 xml:space="preserve">Prompt Card is effectively an </w:t>
      </w:r>
      <w:r w:rsidRPr="002A4019">
        <w:rPr>
          <w:rFonts w:eastAsia="Times New Roman" w:cstheme="minorHAnsi"/>
          <w:b/>
          <w:bCs/>
        </w:rPr>
        <w:t>attested, budget-safe, aligned “intent artifact”</w:t>
      </w:r>
      <w:r w:rsidRPr="002A4019">
        <w:rPr>
          <w:rFonts w:eastAsia="Times New Roman" w:cstheme="minorHAnsi"/>
        </w:rPr>
        <w:t>.</w:t>
      </w:r>
    </w:p>
    <w:p w:rsidR="002A4019" w:rsidRPr="002A4019" w:rsidRDefault="002A4019" w:rsidP="002A40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A4019">
        <w:rPr>
          <w:rFonts w:eastAsia="Times New Roman" w:cstheme="minorHAnsi"/>
          <w:b/>
          <w:bCs/>
        </w:rPr>
        <w:t>Ritual 2: Milestone creation (feature planning)</w:t>
      </w:r>
    </w:p>
    <w:p w:rsidR="002A4019" w:rsidRPr="002A4019" w:rsidRDefault="002A4019" w:rsidP="002A4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 xml:space="preserve">Player (or auto-load) places </w:t>
      </w:r>
      <w:r w:rsidRPr="002A4019">
        <w:rPr>
          <w:rFonts w:eastAsia="Times New Roman" w:cstheme="minorHAnsi"/>
          <w:b/>
          <w:bCs/>
        </w:rPr>
        <w:t>previous completed milestones</w:t>
      </w:r>
      <w:r w:rsidRPr="002A4019">
        <w:rPr>
          <w:rFonts w:eastAsia="Times New Roman" w:cstheme="minorHAnsi"/>
        </w:rPr>
        <w:t xml:space="preserve"> as prerequisites.</w:t>
      </w:r>
    </w:p>
    <w:p w:rsidR="002A4019" w:rsidRPr="002A4019" w:rsidRDefault="002A4019" w:rsidP="002A4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 xml:space="preserve">Player places </w:t>
      </w:r>
      <w:r w:rsidRPr="002A4019">
        <w:rPr>
          <w:rFonts w:eastAsia="Times New Roman" w:cstheme="minorHAnsi"/>
          <w:b/>
          <w:bCs/>
        </w:rPr>
        <w:t>Feature Planning action card + targets + prompt card</w:t>
      </w:r>
      <w:r w:rsidRPr="002A4019">
        <w:rPr>
          <w:rFonts w:eastAsia="Times New Roman" w:cstheme="minorHAnsi"/>
        </w:rPr>
        <w:t>.</w:t>
      </w:r>
    </w:p>
    <w:p w:rsidR="002A4019" w:rsidRPr="002A4019" w:rsidRDefault="002A4019" w:rsidP="002A4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 xml:space="preserve">Prompt Card can act as a </w:t>
      </w:r>
      <w:r w:rsidRPr="002A4019">
        <w:rPr>
          <w:rFonts w:eastAsia="Times New Roman" w:cstheme="minorHAnsi"/>
          <w:b/>
          <w:bCs/>
        </w:rPr>
        <w:t>proxy</w:t>
      </w:r>
      <w:r w:rsidRPr="002A4019">
        <w:rPr>
          <w:rFonts w:eastAsia="Times New Roman" w:cstheme="minorHAnsi"/>
        </w:rPr>
        <w:t xml:space="preserve"> for the </w:t>
      </w:r>
      <w:proofErr w:type="spellStart"/>
      <w:r w:rsidRPr="002A4019">
        <w:rPr>
          <w:rFonts w:eastAsia="Times New Roman" w:cstheme="minorHAnsi"/>
        </w:rPr>
        <w:t>action+targets</w:t>
      </w:r>
      <w:proofErr w:type="spellEnd"/>
      <w:r w:rsidRPr="002A4019">
        <w:rPr>
          <w:rFonts w:eastAsia="Times New Roman" w:cstheme="minorHAnsi"/>
        </w:rPr>
        <w:t xml:space="preserve"> used to create it (reducing friction).</w:t>
      </w:r>
    </w:p>
    <w:p w:rsidR="002A4019" w:rsidRPr="002A4019" w:rsidRDefault="002A4019" w:rsidP="002A4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 xml:space="preserve">Output includes keystones/facets/chunks; </w:t>
      </w:r>
      <w:r w:rsidRPr="002A4019">
        <w:rPr>
          <w:rFonts w:eastAsia="Times New Roman" w:cstheme="minorHAnsi"/>
          <w:b/>
          <w:bCs/>
        </w:rPr>
        <w:t>keystone(s) here become Milestone Cards</w:t>
      </w:r>
      <w:r w:rsidRPr="002A4019">
        <w:rPr>
          <w:rFonts w:eastAsia="Times New Roman" w:cstheme="minorHAnsi"/>
        </w:rPr>
        <w:t xml:space="preserve"> and get slotted into the milestone sequence.</w:t>
      </w:r>
    </w:p>
    <w:p w:rsidR="002A4019" w:rsidRPr="002A4019" w:rsidRDefault="002A4019" w:rsidP="002A40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A4019">
        <w:rPr>
          <w:rFonts w:eastAsia="Times New Roman" w:cstheme="minorHAnsi"/>
          <w:b/>
          <w:bCs/>
        </w:rPr>
        <w:t>Ritual 3: Deckbuilding (main work loop)</w:t>
      </w:r>
    </w:p>
    <w:p w:rsidR="002A4019" w:rsidRPr="002A4019" w:rsidRDefault="002A4019" w:rsidP="002A4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 xml:space="preserve">Auto-load </w:t>
      </w:r>
      <w:r w:rsidRPr="002A4019">
        <w:rPr>
          <w:rFonts w:eastAsia="Times New Roman" w:cstheme="minorHAnsi"/>
          <w:b/>
          <w:bCs/>
        </w:rPr>
        <w:t>finished milestones</w:t>
      </w:r>
      <w:r w:rsidRPr="002A4019">
        <w:rPr>
          <w:rFonts w:eastAsia="Times New Roman" w:cstheme="minorHAnsi"/>
        </w:rPr>
        <w:t xml:space="preserve">, then place the </w:t>
      </w:r>
      <w:r w:rsidRPr="002A4019">
        <w:rPr>
          <w:rFonts w:eastAsia="Times New Roman" w:cstheme="minorHAnsi"/>
          <w:b/>
          <w:bCs/>
        </w:rPr>
        <w:t>current unfinished milestone</w:t>
      </w:r>
      <w:r w:rsidRPr="002A4019">
        <w:rPr>
          <w:rFonts w:eastAsia="Times New Roman" w:cstheme="minorHAnsi"/>
        </w:rPr>
        <w:t>.</w:t>
      </w:r>
    </w:p>
    <w:p w:rsidR="002A4019" w:rsidRPr="002A4019" w:rsidRDefault="002A4019" w:rsidP="002A4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lastRenderedPageBreak/>
        <w:t xml:space="preserve">Player places a </w:t>
      </w:r>
      <w:r w:rsidRPr="002A4019">
        <w:rPr>
          <w:rFonts w:eastAsia="Times New Roman" w:cstheme="minorHAnsi"/>
          <w:b/>
          <w:bCs/>
        </w:rPr>
        <w:t>non-FP action card + targets + prompt card</w:t>
      </w:r>
      <w:r w:rsidRPr="002A4019">
        <w:rPr>
          <w:rFonts w:eastAsia="Times New Roman" w:cstheme="minorHAnsi"/>
        </w:rPr>
        <w:t xml:space="preserve"> (prompt can proxy).</w:t>
      </w:r>
    </w:p>
    <w:p w:rsidR="002A4019" w:rsidRPr="002A4019" w:rsidRDefault="002A4019" w:rsidP="002A4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>Output again is keystones/facets/chunks/collectibles.</w:t>
      </w:r>
    </w:p>
    <w:p w:rsidR="002A4019" w:rsidRDefault="002A4019" w:rsidP="002A4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A4019">
        <w:rPr>
          <w:rFonts w:eastAsia="Times New Roman" w:cstheme="minorHAnsi"/>
        </w:rPr>
        <w:t>Repeat Ritual 3 (and Ritual 1 as needed to mint valid prompt cards) until the current milestone crosses a completion threshold; then either move to another milestone or nudge Ritual 2.</w:t>
      </w:r>
    </w:p>
    <w:p w:rsidR="006C5A55" w:rsidRDefault="006C5A55" w:rsidP="006C5A55">
      <w:pPr>
        <w:spacing w:before="100" w:beforeAutospacing="1" w:after="100" w:afterAutospacing="1" w:line="240" w:lineRule="auto"/>
      </w:pPr>
      <w:r>
        <w:rPr>
          <w:rFonts w:eastAsia="Times New Roman" w:cstheme="minorHAnsi"/>
        </w:rPr>
        <w:t xml:space="preserve">NOTE: </w:t>
      </w:r>
      <w:r>
        <w:t>Action + Targets + Prompt (+ Milestone) is a binding, which when violated during the R2/R3, must redirect the user to R1 or modify the cards combo to match the Prompt binding.</w:t>
      </w:r>
    </w:p>
    <w:p w:rsidR="006F2F58" w:rsidRPr="006F2F58" w:rsidRDefault="006F2F58" w:rsidP="006F2F58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sz w:val="22"/>
          <w:szCs w:val="22"/>
        </w:rPr>
        <w:t>UI :</w:t>
      </w:r>
      <w:proofErr w:type="gramEnd"/>
    </w:p>
    <w:p w:rsidR="006F2F58" w:rsidRPr="00C01EA9" w:rsidRDefault="006F2F58" w:rsidP="006F2F58">
      <w:pPr>
        <w:pStyle w:val="Heading2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1) Don’t show 3 ritual surfaces at once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Even if you have 3 rituals, I’d present </w:t>
      </w:r>
      <w:r w:rsidRPr="00C01EA9">
        <w:rPr>
          <w:rStyle w:val="Strong"/>
          <w:rFonts w:asciiTheme="minorHAnsi" w:eastAsiaTheme="majorEastAsia" w:hAnsiTheme="minorHAnsi" w:cstheme="minorHAnsi"/>
        </w:rPr>
        <w:t>one active surface at a time</w:t>
      </w:r>
      <w:r w:rsidRPr="00C01EA9">
        <w:rPr>
          <w:rFonts w:asciiTheme="minorHAnsi" w:hAnsiTheme="minorHAnsi" w:cstheme="minorHAnsi"/>
        </w:rPr>
        <w:t xml:space="preserve"> (R1 / R2 / R3 as tabs or a mode switch). Showing 3 pentagrams/surfaces simultaneously will read as “tool suite,” not “craft.”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You can still keep the other two as:</w:t>
      </w:r>
    </w:p>
    <w:p w:rsidR="006F2F58" w:rsidRPr="00C01EA9" w:rsidRDefault="006F2F58" w:rsidP="006F2F5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dimmed “portals” you can switch to, or</w:t>
      </w:r>
    </w:p>
    <w:p w:rsidR="006F2F58" w:rsidRPr="00C01EA9" w:rsidRDefault="006F2F58" w:rsidP="006F2F5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icons in a top bar.</w:t>
      </w:r>
    </w:p>
    <w:p w:rsidR="006F2F58" w:rsidRPr="00C01EA9" w:rsidRDefault="006F2F58" w:rsidP="006F2F58">
      <w:pPr>
        <w:pStyle w:val="Heading2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2) Make the surface slot-driven (ghost slots)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Instead of “place anything anywhere,” the surface should show </w:t>
      </w:r>
      <w:r w:rsidRPr="00C01EA9">
        <w:rPr>
          <w:rStyle w:val="Strong"/>
          <w:rFonts w:asciiTheme="minorHAnsi" w:eastAsiaTheme="majorEastAsia" w:hAnsiTheme="minorHAnsi" w:cstheme="minorHAnsi"/>
        </w:rPr>
        <w:t>ordered slots</w:t>
      </w:r>
      <w:r w:rsidRPr="00C01EA9">
        <w:rPr>
          <w:rFonts w:asciiTheme="minorHAnsi" w:hAnsiTheme="minorHAnsi" w:cstheme="minorHAnsi"/>
        </w:rPr>
        <w:t xml:space="preserve"> (ghost card silhouettes) like:</w:t>
      </w:r>
    </w:p>
    <w:p w:rsidR="006F2F58" w:rsidRPr="00C01EA9" w:rsidRDefault="006F2F58" w:rsidP="006F2F5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>R3:</w:t>
      </w:r>
      <w:r w:rsidRPr="00C01EA9">
        <w:rPr>
          <w:rFonts w:asciiTheme="minorHAnsi" w:hAnsiTheme="minorHAnsi" w:cstheme="minorHAnsi"/>
        </w:rPr>
        <w:t xml:space="preserve"> Completed Milestones (auto) → Current Milestone → Action → Targets → Prompt</w:t>
      </w:r>
      <w:r w:rsidRPr="00C01EA9">
        <w:rPr>
          <w:rFonts w:asciiTheme="minorHAnsi" w:hAnsiTheme="minorHAnsi" w:cstheme="minorHAnsi"/>
        </w:rPr>
        <w:br/>
        <w:t xml:space="preserve">Each slot enforces allowed card types and order. This makes the ritual feel like a </w:t>
      </w:r>
      <w:r w:rsidRPr="00C01EA9">
        <w:rPr>
          <w:rStyle w:val="Emphasis"/>
          <w:rFonts w:asciiTheme="minorHAnsi" w:hAnsiTheme="minorHAnsi" w:cstheme="minorHAnsi"/>
        </w:rPr>
        <w:t>machine</w:t>
      </w:r>
      <w:r w:rsidRPr="00C01EA9">
        <w:rPr>
          <w:rFonts w:asciiTheme="minorHAnsi" w:hAnsiTheme="minorHAnsi" w:cstheme="minorHAnsi"/>
        </w:rPr>
        <w:t>.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This also makes hand-holding feel natural rather than patronizing: the UI is literally asking “fill this slot.”</w:t>
      </w:r>
    </w:p>
    <w:p w:rsidR="006F2F58" w:rsidRPr="00C01EA9" w:rsidRDefault="006F2F58" w:rsidP="006F2F58">
      <w:pPr>
        <w:pStyle w:val="Heading2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3) Hands are great — but keep them small and purposeful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Auto generating hands is the right move for speed. The danger is: </w:t>
      </w:r>
      <w:r w:rsidRPr="00C01EA9">
        <w:rPr>
          <w:rStyle w:val="Emphasis"/>
          <w:rFonts w:asciiTheme="minorHAnsi" w:hAnsiTheme="minorHAnsi" w:cstheme="minorHAnsi"/>
        </w:rPr>
        <w:t>hands become noise</w:t>
      </w:r>
      <w:r w:rsidRPr="00C01EA9">
        <w:rPr>
          <w:rFonts w:asciiTheme="minorHAnsi" w:hAnsiTheme="minorHAnsi" w:cstheme="minorHAnsi"/>
        </w:rPr>
        <w:t xml:space="preserve"> if they’re too big.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A good default:</w:t>
      </w:r>
    </w:p>
    <w:p w:rsidR="006F2F58" w:rsidRPr="00C01EA9" w:rsidRDefault="006F2F58" w:rsidP="006F2F5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>Hand shows 3–6 cards</w:t>
      </w:r>
      <w:r w:rsidRPr="00C01EA9">
        <w:rPr>
          <w:rFonts w:asciiTheme="minorHAnsi" w:hAnsiTheme="minorHAnsi" w:cstheme="minorHAnsi"/>
        </w:rPr>
        <w:t xml:space="preserve"> (tight)</w:t>
      </w:r>
    </w:p>
    <w:p w:rsidR="006F2F58" w:rsidRPr="00C01EA9" w:rsidRDefault="006F2F58" w:rsidP="006F2F5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One “More” / “Browse” button opens the full grid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If you want “lots of options,” put that behind browse, not in the hand.</w:t>
      </w:r>
    </w:p>
    <w:p w:rsidR="006F2F58" w:rsidRPr="00C01EA9" w:rsidRDefault="006F2F58" w:rsidP="006F2F58">
      <w:pPr>
        <w:pStyle w:val="Heading3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lastRenderedPageBreak/>
        <w:t>Let users modify the hand, but don’t require it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Best flow:</w:t>
      </w:r>
    </w:p>
    <w:p w:rsidR="006F2F58" w:rsidRPr="00C01EA9" w:rsidRDefault="006F2F58" w:rsidP="006F2F5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>Hand proposes</w:t>
      </w:r>
    </w:p>
    <w:p w:rsidR="006F2F58" w:rsidRPr="00C01EA9" w:rsidRDefault="006F2F58" w:rsidP="006F2F5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User either taps one card to place it </w:t>
      </w:r>
      <w:r w:rsidRPr="00C01EA9">
        <w:rPr>
          <w:rStyle w:val="Strong"/>
          <w:rFonts w:asciiTheme="minorHAnsi" w:eastAsiaTheme="majorEastAsia" w:hAnsiTheme="minorHAnsi" w:cstheme="minorHAnsi"/>
        </w:rPr>
        <w:t>or</w:t>
      </w:r>
      <w:r w:rsidRPr="00C01EA9">
        <w:rPr>
          <w:rFonts w:asciiTheme="minorHAnsi" w:hAnsiTheme="minorHAnsi" w:cstheme="minorHAnsi"/>
        </w:rPr>
        <w:t xml:space="preserve"> taps “Browse”</w:t>
      </w:r>
    </w:p>
    <w:p w:rsidR="006F2F58" w:rsidRPr="00C01EA9" w:rsidRDefault="006F2F58" w:rsidP="006F2F5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Optional: “Refresh hand” (AI-assisted reshuffle)</w:t>
      </w:r>
    </w:p>
    <w:p w:rsidR="006F2F58" w:rsidRPr="00C01EA9" w:rsidRDefault="006F2F58" w:rsidP="006F2F58">
      <w:pPr>
        <w:pStyle w:val="Heading2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4) Prompt Card as proxy: show it visibly as “bound </w:t>
      </w:r>
      <w:proofErr w:type="spellStart"/>
      <w:r w:rsidRPr="00C01EA9">
        <w:rPr>
          <w:rFonts w:asciiTheme="minorHAnsi" w:hAnsiTheme="minorHAnsi" w:cstheme="minorHAnsi"/>
        </w:rPr>
        <w:t>loadout</w:t>
      </w:r>
      <w:proofErr w:type="spellEnd"/>
      <w:r w:rsidRPr="00C01EA9">
        <w:rPr>
          <w:rFonts w:asciiTheme="minorHAnsi" w:hAnsiTheme="minorHAnsi" w:cstheme="minorHAnsi"/>
        </w:rPr>
        <w:t>”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When a Prompt Card is placed, show a subtle “bound” indicator under it:</w:t>
      </w:r>
    </w:p>
    <w:p w:rsidR="006F2F58" w:rsidRPr="00C01EA9" w:rsidRDefault="006F2F58" w:rsidP="006F2F5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Action bound: A-XX</w:t>
      </w:r>
    </w:p>
    <w:p w:rsidR="006F2F58" w:rsidRPr="00C01EA9" w:rsidRDefault="006F2F58" w:rsidP="006F2F5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Targets bound: T3, T7, T12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Then if the player manually placed different Action/Targets, you can resolve mismatch cleanly:</w:t>
      </w:r>
    </w:p>
    <w:p w:rsidR="006F2F58" w:rsidRPr="00C01EA9" w:rsidRDefault="006F2F58" w:rsidP="006F2F5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 xml:space="preserve">Use Prompt-bound </w:t>
      </w:r>
      <w:proofErr w:type="spellStart"/>
      <w:r w:rsidRPr="00C01EA9">
        <w:rPr>
          <w:rStyle w:val="Strong"/>
          <w:rFonts w:asciiTheme="minorHAnsi" w:eastAsiaTheme="majorEastAsia" w:hAnsiTheme="minorHAnsi" w:cstheme="minorHAnsi"/>
        </w:rPr>
        <w:t>loadout</w:t>
      </w:r>
      <w:proofErr w:type="spellEnd"/>
      <w:r w:rsidRPr="00C01EA9">
        <w:rPr>
          <w:rFonts w:asciiTheme="minorHAnsi" w:hAnsiTheme="minorHAnsi" w:cstheme="minorHAnsi"/>
        </w:rPr>
        <w:t xml:space="preserve"> (default, frictionless)</w:t>
      </w:r>
    </w:p>
    <w:p w:rsidR="006F2F58" w:rsidRPr="00C01EA9" w:rsidRDefault="006F2F58" w:rsidP="006F2F5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Or </w:t>
      </w:r>
      <w:proofErr w:type="spellStart"/>
      <w:r w:rsidRPr="00C01EA9">
        <w:rPr>
          <w:rStyle w:val="Strong"/>
          <w:rFonts w:asciiTheme="minorHAnsi" w:eastAsiaTheme="majorEastAsia" w:hAnsiTheme="minorHAnsi" w:cstheme="minorHAnsi"/>
        </w:rPr>
        <w:t>Reforge</w:t>
      </w:r>
      <w:proofErr w:type="spellEnd"/>
      <w:r w:rsidRPr="00C01EA9">
        <w:rPr>
          <w:rStyle w:val="Strong"/>
          <w:rFonts w:asciiTheme="minorHAnsi" w:eastAsiaTheme="majorEastAsia" w:hAnsiTheme="minorHAnsi" w:cstheme="minorHAnsi"/>
        </w:rPr>
        <w:t xml:space="preserve"> Prompt</w:t>
      </w:r>
      <w:r w:rsidRPr="00C01EA9">
        <w:rPr>
          <w:rFonts w:asciiTheme="minorHAnsi" w:hAnsiTheme="minorHAnsi" w:cstheme="minorHAnsi"/>
        </w:rPr>
        <w:t xml:space="preserve"> (takes you to Ritual 1 with the new combo prefilled)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That will prevent confusion and keeps trust high.</w:t>
      </w:r>
    </w:p>
    <w:p w:rsidR="006F2F58" w:rsidRPr="00C01EA9" w:rsidRDefault="006F2F58" w:rsidP="006F2F58">
      <w:pPr>
        <w:pStyle w:val="Heading2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5) Your logbook idea is perfect — just add filters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Make seals/events a vertical scroll, but give 3 filters:</w:t>
      </w:r>
    </w:p>
    <w:p w:rsidR="006F2F58" w:rsidRPr="00C01EA9" w:rsidRDefault="006F2F58" w:rsidP="006F2F5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>This ritual run</w:t>
      </w:r>
    </w:p>
    <w:p w:rsidR="006F2F58" w:rsidRPr="00C01EA9" w:rsidRDefault="006F2F58" w:rsidP="006F2F5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>This milestone</w:t>
      </w:r>
    </w:p>
    <w:p w:rsidR="006F2F58" w:rsidRPr="00C01EA9" w:rsidRDefault="006F2F58" w:rsidP="006F2F5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>Only failures / warnings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And every seal should be </w:t>
      </w:r>
      <w:proofErr w:type="spellStart"/>
      <w:r w:rsidRPr="00C01EA9">
        <w:rPr>
          <w:rFonts w:asciiTheme="minorHAnsi" w:hAnsiTheme="minorHAnsi" w:cstheme="minorHAnsi"/>
        </w:rPr>
        <w:t>tappable</w:t>
      </w:r>
      <w:proofErr w:type="spellEnd"/>
      <w:r w:rsidRPr="00C01EA9">
        <w:rPr>
          <w:rFonts w:asciiTheme="minorHAnsi" w:hAnsiTheme="minorHAnsi" w:cstheme="minorHAnsi"/>
        </w:rPr>
        <w:t xml:space="preserve"> to:</w:t>
      </w:r>
    </w:p>
    <w:p w:rsidR="006F2F58" w:rsidRPr="00C01EA9" w:rsidRDefault="006F2F58" w:rsidP="006F2F5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open its associated chunk pack / collectibles</w:t>
      </w:r>
    </w:p>
    <w:p w:rsidR="006F2F58" w:rsidRPr="00C01EA9" w:rsidRDefault="006F2F58" w:rsidP="006F2F5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or jump back to the ritual with the same </w:t>
      </w:r>
      <w:proofErr w:type="spellStart"/>
      <w:r w:rsidRPr="00C01EA9">
        <w:rPr>
          <w:rFonts w:asciiTheme="minorHAnsi" w:hAnsiTheme="minorHAnsi" w:cstheme="minorHAnsi"/>
        </w:rPr>
        <w:t>loadout</w:t>
      </w:r>
      <w:proofErr w:type="spellEnd"/>
      <w:r w:rsidRPr="00C01EA9">
        <w:rPr>
          <w:rFonts w:asciiTheme="minorHAnsi" w:hAnsiTheme="minorHAnsi" w:cstheme="minorHAnsi"/>
        </w:rPr>
        <w:t xml:space="preserve"> prefilled (“Replay”)</w:t>
      </w:r>
    </w:p>
    <w:p w:rsidR="006F2F58" w:rsidRPr="00C01EA9" w:rsidRDefault="006F2F58" w:rsidP="006F2F58">
      <w:pPr>
        <w:pStyle w:val="Heading2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6) Hand-holding should be adaptive, not permanent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Default onboarding can be heavy-assist, but support two modes:</w:t>
      </w:r>
    </w:p>
    <w:p w:rsidR="006F2F58" w:rsidRPr="00C01EA9" w:rsidRDefault="006F2F58" w:rsidP="006F2F58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>Guided:</w:t>
      </w:r>
      <w:r w:rsidRPr="00C01EA9">
        <w:rPr>
          <w:rFonts w:asciiTheme="minorHAnsi" w:hAnsiTheme="minorHAnsi" w:cstheme="minorHAnsi"/>
        </w:rPr>
        <w:t xml:space="preserve"> hands + ghost slots + auto-build visible</w:t>
      </w:r>
    </w:p>
    <w:p w:rsidR="006F2F58" w:rsidRPr="00C01EA9" w:rsidRDefault="006F2F58" w:rsidP="006F2F58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eastAsiaTheme="majorEastAsia" w:hAnsiTheme="minorHAnsi" w:cstheme="minorHAnsi"/>
        </w:rPr>
        <w:t>Skilled:</w:t>
      </w:r>
      <w:r w:rsidRPr="00C01EA9">
        <w:rPr>
          <w:rFonts w:asciiTheme="minorHAnsi" w:hAnsiTheme="minorHAnsi" w:cstheme="minorHAnsi"/>
        </w:rPr>
        <w:t xml:space="preserve"> hands collapse by default; you can place from grid quickly</w:t>
      </w:r>
    </w:p>
    <w:p w:rsidR="006F2F58" w:rsidRPr="00C01EA9" w:rsidRDefault="006F2F58" w:rsidP="006F2F58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So you can keep “ease of creation” without locking the app into training wheels.</w:t>
      </w:r>
    </w:p>
    <w:p w:rsidR="006F2F58" w:rsidRPr="00F429CC" w:rsidRDefault="00F61CD8" w:rsidP="006F2F58">
      <w:pPr>
        <w:rPr>
          <w:b/>
          <w:sz w:val="24"/>
          <w:szCs w:val="24"/>
        </w:rPr>
      </w:pPr>
      <w:r w:rsidRPr="00F429CC">
        <w:rPr>
          <w:b/>
          <w:sz w:val="24"/>
          <w:szCs w:val="24"/>
        </w:rPr>
        <w:lastRenderedPageBreak/>
        <w:t>Persistence:</w:t>
      </w:r>
    </w:p>
    <w:p w:rsidR="00F61CD8" w:rsidRPr="00C01EA9" w:rsidRDefault="00F61CD8" w:rsidP="00F61CD8">
      <w:pPr>
        <w:pStyle w:val="NormalWeb"/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hAnsiTheme="minorHAnsi" w:cstheme="minorHAnsi"/>
        </w:rPr>
        <w:t>One active run per ritual table</w:t>
      </w:r>
      <w:r w:rsidRPr="00C01EA9">
        <w:rPr>
          <w:rFonts w:asciiTheme="minorHAnsi" w:hAnsiTheme="minorHAnsi" w:cstheme="minorHAnsi"/>
        </w:rPr>
        <w:t xml:space="preserve"> (so at most 3 “workspaces” total: Prompt / Milestone / Deckbuilding).  Each ritual table (R1/R2/R3) can hold </w:t>
      </w:r>
      <w:r w:rsidRPr="00C01EA9">
        <w:rPr>
          <w:rStyle w:val="Strong"/>
          <w:rFonts w:asciiTheme="minorHAnsi" w:hAnsiTheme="minorHAnsi" w:cstheme="minorHAnsi"/>
        </w:rPr>
        <w:t>exactly one</w:t>
      </w:r>
      <w:r w:rsidRPr="00C01EA9">
        <w:rPr>
          <w:rFonts w:asciiTheme="minorHAnsi" w:hAnsiTheme="minorHAnsi" w:cstheme="minorHAnsi"/>
        </w:rPr>
        <w:t xml:space="preserve"> in-progress ritual stack at a time. To start a different run on that same table, the user must either:</w:t>
      </w:r>
    </w:p>
    <w:p w:rsidR="00F61CD8" w:rsidRPr="00C01EA9" w:rsidRDefault="00F61CD8" w:rsidP="00F61CD8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hAnsiTheme="minorHAnsi" w:cstheme="minorHAnsi"/>
        </w:rPr>
        <w:t>Wipe</w:t>
      </w:r>
      <w:r w:rsidRPr="00C01EA9">
        <w:rPr>
          <w:rFonts w:asciiTheme="minorHAnsi" w:hAnsiTheme="minorHAnsi" w:cstheme="minorHAnsi"/>
        </w:rPr>
        <w:t xml:space="preserve"> it, or</w:t>
      </w:r>
    </w:p>
    <w:p w:rsidR="00F61CD8" w:rsidRPr="00C01EA9" w:rsidRDefault="00F61CD8" w:rsidP="00F61CD8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01EA9">
        <w:rPr>
          <w:rStyle w:val="Strong"/>
          <w:rFonts w:asciiTheme="minorHAnsi" w:hAnsiTheme="minorHAnsi" w:cstheme="minorHAnsi"/>
        </w:rPr>
        <w:t>Save as Draft</w:t>
      </w:r>
      <w:r w:rsidRPr="00C01EA9">
        <w:rPr>
          <w:rFonts w:asciiTheme="minorHAnsi" w:hAnsiTheme="minorHAnsi" w:cstheme="minorHAnsi"/>
        </w:rPr>
        <w:t xml:space="preserve"> (optional) and then wipe.</w:t>
      </w:r>
    </w:p>
    <w:p w:rsidR="004933D0" w:rsidRPr="00C01EA9" w:rsidRDefault="004933D0" w:rsidP="004933D0">
      <w:pPr>
        <w:pStyle w:val="NormalWeb"/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If you want to keep it even simpler, drop “Save Draft” for v1 and just have 2 UX buttons:</w:t>
      </w:r>
    </w:p>
    <w:p w:rsidR="004933D0" w:rsidRPr="00C01EA9" w:rsidRDefault="004933D0" w:rsidP="004933D0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 xml:space="preserve">Run </w:t>
      </w:r>
    </w:p>
    <w:p w:rsidR="004933D0" w:rsidRDefault="004933D0" w:rsidP="004933D0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01EA9">
        <w:rPr>
          <w:rFonts w:asciiTheme="minorHAnsi" w:hAnsiTheme="minorHAnsi" w:cstheme="minorHAnsi"/>
        </w:rPr>
        <w:t>Wipe</w:t>
      </w:r>
    </w:p>
    <w:p w:rsidR="006244F0" w:rsidRDefault="006244F0" w:rsidP="006244F0">
      <w:pPr>
        <w:pStyle w:val="Heading2"/>
      </w:pPr>
      <w:r>
        <w:t>Upgrade ritual</w:t>
      </w:r>
      <w:r>
        <w:t xml:space="preserve"> for Prompt Cards (simple, tight)</w:t>
      </w:r>
    </w:p>
    <w:p w:rsidR="006244F0" w:rsidRPr="006244F0" w:rsidRDefault="006244F0" w:rsidP="006244F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244F0">
        <w:rPr>
          <w:rFonts w:asciiTheme="minorHAnsi" w:hAnsiTheme="minorHAnsi" w:cstheme="minorHAnsi"/>
          <w:sz w:val="24"/>
          <w:szCs w:val="24"/>
        </w:rPr>
        <w:t>1) Re-slice (Refresh projections)</w:t>
      </w:r>
    </w:p>
    <w:p w:rsidR="006244F0" w:rsidRPr="006244F0" w:rsidRDefault="006244F0" w:rsidP="006244F0">
      <w:pPr>
        <w:pStyle w:val="NormalWeb"/>
        <w:rPr>
          <w:rFonts w:asciiTheme="minorHAnsi" w:hAnsiTheme="minorHAnsi" w:cstheme="minorHAnsi"/>
        </w:rPr>
      </w:pPr>
      <w:r w:rsidRPr="006244F0">
        <w:rPr>
          <w:rStyle w:val="Strong"/>
          <w:rFonts w:asciiTheme="minorHAnsi" w:eastAsiaTheme="majorEastAsia" w:hAnsiTheme="minorHAnsi" w:cstheme="minorHAnsi"/>
        </w:rPr>
        <w:t>Goal:</w:t>
      </w:r>
      <w:r w:rsidRPr="006244F0">
        <w:rPr>
          <w:rFonts w:asciiTheme="minorHAnsi" w:hAnsiTheme="minorHAnsi" w:cstheme="minorHAnsi"/>
        </w:rPr>
        <w:t xml:space="preserve"> same Prompt Card intent, same bindings, but update </w:t>
      </w:r>
      <w:proofErr w:type="spellStart"/>
      <w:r w:rsidRPr="006244F0">
        <w:rPr>
          <w:rStyle w:val="HTMLCode"/>
          <w:rFonts w:asciiTheme="minorHAnsi" w:hAnsiTheme="minorHAnsi" w:cstheme="minorHAnsi"/>
        </w:rPr>
        <w:t>selected_projections</w:t>
      </w:r>
      <w:proofErr w:type="spellEnd"/>
      <w:r w:rsidRPr="006244F0">
        <w:rPr>
          <w:rFonts w:asciiTheme="minorHAnsi" w:hAnsiTheme="minorHAnsi" w:cstheme="minorHAnsi"/>
        </w:rPr>
        <w:t xml:space="preserve"> to match the latest CODEBASE/INDEX/ISSUES.</w:t>
      </w:r>
    </w:p>
    <w:p w:rsidR="006244F0" w:rsidRPr="006244F0" w:rsidRDefault="006244F0" w:rsidP="006244F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6244F0">
        <w:rPr>
          <w:rFonts w:asciiTheme="minorHAnsi" w:hAnsiTheme="minorHAnsi" w:cstheme="minorHAnsi"/>
        </w:rPr>
        <w:t>Input: old Prompt Card + current projections</w:t>
      </w:r>
    </w:p>
    <w:p w:rsidR="006244F0" w:rsidRPr="006244F0" w:rsidRDefault="006244F0" w:rsidP="006244F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6244F0">
        <w:rPr>
          <w:rFonts w:asciiTheme="minorHAnsi" w:hAnsiTheme="minorHAnsi" w:cstheme="minorHAnsi"/>
        </w:rPr>
        <w:t xml:space="preserve">Output: Prompt Card v2 (same fingerprint for bindings, new </w:t>
      </w:r>
      <w:proofErr w:type="spellStart"/>
      <w:r w:rsidRPr="006244F0">
        <w:rPr>
          <w:rStyle w:val="HTMLCode"/>
          <w:rFonts w:asciiTheme="minorHAnsi" w:hAnsiTheme="minorHAnsi" w:cstheme="minorHAnsi"/>
        </w:rPr>
        <w:t>slice_version</w:t>
      </w:r>
      <w:proofErr w:type="spellEnd"/>
      <w:r w:rsidRPr="006244F0">
        <w:rPr>
          <w:rFonts w:asciiTheme="minorHAnsi" w:hAnsiTheme="minorHAnsi" w:cstheme="minorHAnsi"/>
        </w:rPr>
        <w:t>)</w:t>
      </w:r>
    </w:p>
    <w:p w:rsidR="006244F0" w:rsidRPr="006244F0" w:rsidRDefault="006244F0" w:rsidP="006244F0">
      <w:pPr>
        <w:pStyle w:val="NormalWeb"/>
        <w:rPr>
          <w:rFonts w:asciiTheme="minorHAnsi" w:hAnsiTheme="minorHAnsi" w:cstheme="minorHAnsi"/>
        </w:rPr>
      </w:pPr>
      <w:r w:rsidRPr="006244F0">
        <w:rPr>
          <w:rFonts w:asciiTheme="minorHAnsi" w:hAnsiTheme="minorHAnsi" w:cstheme="minorHAnsi"/>
        </w:rPr>
        <w:t>This makes the card evergreen as code changes.</w:t>
      </w:r>
      <w:bookmarkStart w:id="0" w:name="_GoBack"/>
      <w:bookmarkEnd w:id="0"/>
    </w:p>
    <w:p w:rsidR="006244F0" w:rsidRPr="00C01EA9" w:rsidRDefault="006244F0" w:rsidP="006244F0">
      <w:pPr>
        <w:pStyle w:val="NormalWeb"/>
        <w:rPr>
          <w:rFonts w:asciiTheme="minorHAnsi" w:hAnsiTheme="minorHAnsi" w:cstheme="minorHAnsi"/>
        </w:rPr>
      </w:pPr>
    </w:p>
    <w:p w:rsidR="004933D0" w:rsidRDefault="004933D0" w:rsidP="004933D0">
      <w:pPr>
        <w:pStyle w:val="NormalWeb"/>
      </w:pPr>
    </w:p>
    <w:p w:rsidR="00F61CD8" w:rsidRPr="002A4019" w:rsidRDefault="00F61CD8" w:rsidP="006F2F58"/>
    <w:p w:rsidR="002A4019" w:rsidRPr="00236B0C" w:rsidRDefault="002A4019" w:rsidP="00236B0C"/>
    <w:sectPr w:rsidR="002A4019" w:rsidRPr="00236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2E09"/>
    <w:multiLevelType w:val="multilevel"/>
    <w:tmpl w:val="782E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458"/>
    <w:multiLevelType w:val="multilevel"/>
    <w:tmpl w:val="4D5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3669"/>
    <w:multiLevelType w:val="multilevel"/>
    <w:tmpl w:val="407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E1C2E"/>
    <w:multiLevelType w:val="multilevel"/>
    <w:tmpl w:val="AC2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D0999"/>
    <w:multiLevelType w:val="multilevel"/>
    <w:tmpl w:val="A53E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92BEC"/>
    <w:multiLevelType w:val="multilevel"/>
    <w:tmpl w:val="725A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B634C"/>
    <w:multiLevelType w:val="multilevel"/>
    <w:tmpl w:val="5A2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67F6D"/>
    <w:multiLevelType w:val="multilevel"/>
    <w:tmpl w:val="AD7C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860A0"/>
    <w:multiLevelType w:val="multilevel"/>
    <w:tmpl w:val="4D4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460F7"/>
    <w:multiLevelType w:val="multilevel"/>
    <w:tmpl w:val="8052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1541B"/>
    <w:multiLevelType w:val="multilevel"/>
    <w:tmpl w:val="ABF4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E1B2D"/>
    <w:multiLevelType w:val="multilevel"/>
    <w:tmpl w:val="935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36654"/>
    <w:multiLevelType w:val="multilevel"/>
    <w:tmpl w:val="E8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D3218"/>
    <w:multiLevelType w:val="multilevel"/>
    <w:tmpl w:val="DFB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12E0A"/>
    <w:multiLevelType w:val="multilevel"/>
    <w:tmpl w:val="052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17E4B"/>
    <w:multiLevelType w:val="multilevel"/>
    <w:tmpl w:val="B5B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9"/>
  </w:num>
  <w:num w:numId="5">
    <w:abstractNumId w:val="6"/>
  </w:num>
  <w:num w:numId="6">
    <w:abstractNumId w:val="15"/>
  </w:num>
  <w:num w:numId="7">
    <w:abstractNumId w:val="3"/>
  </w:num>
  <w:num w:numId="8">
    <w:abstractNumId w:val="5"/>
  </w:num>
  <w:num w:numId="9">
    <w:abstractNumId w:val="0"/>
  </w:num>
  <w:num w:numId="10">
    <w:abstractNumId w:val="11"/>
  </w:num>
  <w:num w:numId="11">
    <w:abstractNumId w:val="14"/>
  </w:num>
  <w:num w:numId="12">
    <w:abstractNumId w:val="12"/>
  </w:num>
  <w:num w:numId="13">
    <w:abstractNumId w:val="2"/>
  </w:num>
  <w:num w:numId="14">
    <w:abstractNumId w:val="13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219"/>
    <w:rsid w:val="00051071"/>
    <w:rsid w:val="000671FC"/>
    <w:rsid w:val="00236B0C"/>
    <w:rsid w:val="002A4019"/>
    <w:rsid w:val="003C3316"/>
    <w:rsid w:val="003F2219"/>
    <w:rsid w:val="004933D0"/>
    <w:rsid w:val="006244F0"/>
    <w:rsid w:val="006A6AEB"/>
    <w:rsid w:val="006C5A55"/>
    <w:rsid w:val="006F2F58"/>
    <w:rsid w:val="00B426BF"/>
    <w:rsid w:val="00C01EA9"/>
    <w:rsid w:val="00CD6D53"/>
    <w:rsid w:val="00F24F26"/>
    <w:rsid w:val="00F429CC"/>
    <w:rsid w:val="00F53DE0"/>
    <w:rsid w:val="00F61CD8"/>
    <w:rsid w:val="00FD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5D7A"/>
  <w15:chartTrackingRefBased/>
  <w15:docId w15:val="{86D272F3-178A-4CE4-ACF9-06244B89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F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4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40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4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019"/>
    <w:rPr>
      <w:b/>
      <w:bCs/>
    </w:rPr>
  </w:style>
  <w:style w:type="character" w:styleId="Emphasis">
    <w:name w:val="Emphasis"/>
    <w:basedOn w:val="DefaultParagraphFont"/>
    <w:uiPriority w:val="20"/>
    <w:qFormat/>
    <w:rsid w:val="002A401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F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244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2026-02-01T13:47:00Z</dcterms:created>
  <dcterms:modified xsi:type="dcterms:W3CDTF">2026-02-02T06:35:00Z</dcterms:modified>
</cp:coreProperties>
</file>