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KI-Kunst erstellen und verkaufen</w:t>
      </w:r>
    </w:p>
    <w:p>
      <w:pPr>
        <w:pStyle w:val="Author"/>
      </w:pPr>
      <w:r>
        <w:t xml:space="preserve">Licht und Schatten</w:t>
      </w:r>
    </w:p>
    <w:p>
      <w:pPr>
        <w:pStyle w:val="Date"/>
      </w:pPr>
      <w:r>
        <w:t xml:space="preserve">2026</w:t>
      </w:r>
    </w:p>
    <w:bookmarkStart w:id="85" w:name="ki-kunst-erstellen-und-verkaufen"/>
    <w:p>
      <w:pPr>
        <w:pStyle w:val="Heading1"/>
      </w:pPr>
      <w:r>
        <w:t xml:space="preserve">KI-Kunst erstellen und verkaufen</w:t>
      </w:r>
    </w:p>
    <w:bookmarkStart w:id="9" w:name="mit-midjourney-dall-e-co.-geld-verdienen"/>
    <w:p>
      <w:pPr>
        <w:pStyle w:val="Heading2"/>
      </w:pPr>
      <w:r>
        <w:t xml:space="preserve">Mit Midjourney, DALL-E &amp; Co. Geld verdienen</w:t>
      </w:r>
    </w:p>
    <w:p>
      <w:pPr>
        <w:pStyle w:val="FirstParagraph"/>
      </w:pPr>
      <w:r>
        <w:rPr>
          <w:b/>
          <w:bCs/>
        </w:rPr>
        <w:t xml:space="preserve">Licht und Schatten</w:t>
      </w:r>
    </w:p>
    <w:p>
      <w:pPr>
        <w:pStyle w:val="BodyText"/>
      </w:pPr>
      <w:r>
        <w:t xml:space="preserve">2026</w:t>
      </w:r>
    </w:p>
    <w:p>
      <w:r>
        <w:pict>
          <v:rect style="width:0;height:1.5pt" o:hralign="center" o:hrstd="t" o:hr="t"/>
        </w:pict>
      </w:r>
    </w:p>
    <w:bookmarkEnd w:id="9"/>
    <w:bookmarkStart w:id="10" w:name="inhaltsverzeichnis"/>
    <w:p>
      <w:pPr>
        <w:pStyle w:val="Heading2"/>
      </w:pPr>
      <w:r>
        <w:t xml:space="preserve">Inhaltsverzeichnis</w:t>
      </w:r>
    </w:p>
    <w:p>
      <w:pPr>
        <w:pStyle w:val="Compact"/>
        <w:numPr>
          <w:ilvl w:val="0"/>
          <w:numId w:val="1001"/>
        </w:numPr>
      </w:pPr>
      <w:r>
        <w:t xml:space="preserve">Einleitung: Die KI-Kunst-Revolution 2026</w:t>
      </w:r>
    </w:p>
    <w:p>
      <w:pPr>
        <w:pStyle w:val="Compact"/>
        <w:numPr>
          <w:ilvl w:val="0"/>
          <w:numId w:val="1001"/>
        </w:numPr>
      </w:pPr>
      <w:r>
        <w:t xml:space="preserve">Die wichtigsten KI-Kunst-Tools im Überblick</w:t>
      </w:r>
    </w:p>
    <w:p>
      <w:pPr>
        <w:pStyle w:val="Compact"/>
        <w:numPr>
          <w:ilvl w:val="0"/>
          <w:numId w:val="1001"/>
        </w:numPr>
      </w:pPr>
      <w:r>
        <w:t xml:space="preserve">Prompt-Engineering: Die Kunst der perfekten Eingabe</w:t>
      </w:r>
    </w:p>
    <w:p>
      <w:pPr>
        <w:pStyle w:val="Compact"/>
        <w:numPr>
          <w:ilvl w:val="0"/>
          <w:numId w:val="1001"/>
        </w:numPr>
      </w:pPr>
      <w:r>
        <w:t xml:space="preserve">KI-Kunst-Stile und Genres meistern</w:t>
      </w:r>
    </w:p>
    <w:p>
      <w:pPr>
        <w:pStyle w:val="Compact"/>
        <w:numPr>
          <w:ilvl w:val="0"/>
          <w:numId w:val="1001"/>
        </w:numPr>
      </w:pPr>
      <w:r>
        <w:t xml:space="preserve">Kunst erstellen: Workflow und Techniken</w:t>
      </w:r>
    </w:p>
    <w:p>
      <w:pPr>
        <w:pStyle w:val="Compact"/>
        <w:numPr>
          <w:ilvl w:val="0"/>
          <w:numId w:val="1001"/>
        </w:numPr>
      </w:pPr>
      <w:r>
        <w:t xml:space="preserve">KI-Kunst verkaufen: Drucke, Poster und Merchandise</w:t>
      </w:r>
    </w:p>
    <w:p>
      <w:pPr>
        <w:pStyle w:val="Compact"/>
        <w:numPr>
          <w:ilvl w:val="0"/>
          <w:numId w:val="1001"/>
        </w:numPr>
      </w:pPr>
      <w:r>
        <w:t xml:space="preserve">Digitale Kunst verkaufen: NFTs und Lizenzen</w:t>
      </w:r>
    </w:p>
    <w:p>
      <w:pPr>
        <w:pStyle w:val="Compact"/>
        <w:numPr>
          <w:ilvl w:val="0"/>
          <w:numId w:val="1001"/>
        </w:numPr>
      </w:pPr>
      <w:r>
        <w:t xml:space="preserve">KI-Kunst für Bücher, Blogs und Social Media</w:t>
      </w:r>
    </w:p>
    <w:p>
      <w:pPr>
        <w:pStyle w:val="Compact"/>
        <w:numPr>
          <w:ilvl w:val="0"/>
          <w:numId w:val="1001"/>
        </w:numPr>
      </w:pPr>
      <w:r>
        <w:t xml:space="preserve">KI-Kunst als Dienstleistung: Agentur-Modell</w:t>
      </w:r>
    </w:p>
    <w:p>
      <w:pPr>
        <w:pStyle w:val="Compact"/>
        <w:numPr>
          <w:ilvl w:val="0"/>
          <w:numId w:val="1001"/>
        </w:numPr>
      </w:pPr>
      <w:r>
        <w:t xml:space="preserve">Rechtliche Fragen: Urheberrecht, Copyright und Lizenzen</w:t>
      </w:r>
    </w:p>
    <w:p>
      <w:pPr>
        <w:pStyle w:val="Compact"/>
        <w:numPr>
          <w:ilvl w:val="0"/>
          <w:numId w:val="1001"/>
        </w:numPr>
      </w:pPr>
      <w:r>
        <w:t xml:space="preserve">Marketing und Sichtbarkeit für KI-Künstler</w:t>
      </w:r>
    </w:p>
    <w:p>
      <w:pPr>
        <w:pStyle w:val="Compact"/>
        <w:numPr>
          <w:ilvl w:val="0"/>
          <w:numId w:val="1001"/>
        </w:numPr>
      </w:pPr>
      <w:r>
        <w:t xml:space="preserve">Skalierung und Automatisierung</w:t>
      </w:r>
    </w:p>
    <w:p>
      <w:pPr>
        <w:pStyle w:val="Compact"/>
        <w:numPr>
          <w:ilvl w:val="0"/>
          <w:numId w:val="1001"/>
        </w:numPr>
      </w:pPr>
      <w:r>
        <w:t xml:space="preserve">Checklisten und Ressourcen</w:t>
      </w:r>
    </w:p>
    <w:p>
      <w:pPr>
        <w:pStyle w:val="Compact"/>
        <w:numPr>
          <w:ilvl w:val="0"/>
          <w:numId w:val="1001"/>
        </w:numPr>
      </w:pPr>
      <w:r>
        <w:t xml:space="preserve">Fazit: Dein Weg in die KI-Kunst-Selbstständigkeit</w:t>
      </w:r>
    </w:p>
    <w:p>
      <w:r>
        <w:pict>
          <v:rect style="width:0;height:1.5pt" o:hralign="center" o:hrstd="t" o:hr="t"/>
        </w:pict>
      </w:r>
    </w:p>
    <w:bookmarkEnd w:id="10"/>
    <w:bookmarkStart w:id="14" w:name="Xedb4c58b674411fdd8baa9d42c06eadb0a047f7"/>
    <w:p>
      <w:pPr>
        <w:pStyle w:val="Heading2"/>
      </w:pPr>
      <w:r>
        <w:t xml:space="preserve">Kapitel 1: Einleitung – Die KI-Kunst-Revolution 2026</w:t>
      </w:r>
    </w:p>
    <w:p>
      <w:pPr>
        <w:pStyle w:val="FirstParagraph"/>
      </w:pPr>
      <w:r>
        <w:t xml:space="preserve">Die Kunstwelt hat sich 2026 grundlegend verändert. KI-Tools wie Midjourney, DALL-E 3, Adobe Firefly und Stable Diffusion haben die Erstellung von Bildern demokratisiert. Was vor fünf Jahren noch monatelange Ausbildung und teure Software erforderte, ist heute mit wenigen Worten in Sekunden möglich.</w:t>
      </w:r>
    </w:p>
    <w:bookmarkStart w:id="11" w:name="was-bedeutet-das-für-dich"/>
    <w:p>
      <w:pPr>
        <w:pStyle w:val="Heading3"/>
      </w:pPr>
      <w:r>
        <w:t xml:space="preserve">Was bedeutet das für dich?</w:t>
      </w:r>
    </w:p>
    <w:p>
      <w:pPr>
        <w:pStyle w:val="FirstParagraph"/>
      </w:pPr>
      <w:r>
        <w:t xml:space="preserve">Zum ersten Mal in der Geschichte kannst du ohne zeichnerisches Talent, ohne Design-Studium und ohne teure Ausrüstung Kunstwerke schaffen, die professionellen Standards entsprechen.</w:t>
      </w:r>
    </w:p>
    <w:bookmarkEnd w:id="11"/>
    <w:bookmarkStart w:id="12" w:name="Xf70c1357748c221ccbad61d7a39c6b99604aaee"/>
    <w:p>
      <w:pPr>
        <w:pStyle w:val="Heading3"/>
      </w:pPr>
      <w:r>
        <w:t xml:space="preserve">Wie du mit KI-Kunst Geld verdienen kannst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Print on Demand</w:t>
      </w:r>
      <w:r>
        <w:t xml:space="preserve">: Verkaufe Poster, Leinwände und Kunstdrucke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Digitale Downloads</w:t>
      </w:r>
      <w:r>
        <w:t xml:space="preserve">: Biete KI-Kunst als Hintergründe, Wallpaper oder Assets 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NFTs</w:t>
      </w:r>
      <w:r>
        <w:t xml:space="preserve">: Tokenisiere digitale Kunst auf der Blockchain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Auftragsarbeiten</w:t>
      </w:r>
      <w:r>
        <w:t xml:space="preserve">: Erstelle KI-Kunst für Kunden (Agentur-Modell)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 Creation</w:t>
      </w:r>
      <w:r>
        <w:t xml:space="preserve">: Nutze KI-Kunst für Blogs, Social Media und Bücher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Lizenzierung</w:t>
      </w:r>
      <w:r>
        <w:t xml:space="preserve">: Verkaufe Nutzungsrechte an Unternehmen</w:t>
      </w:r>
    </w:p>
    <w:bookmarkEnd w:id="12"/>
    <w:bookmarkStart w:id="13" w:name="was-du-in-diesem-buch-lernst"/>
    <w:p>
      <w:pPr>
        <w:pStyle w:val="Heading3"/>
      </w:pPr>
      <w:r>
        <w:t xml:space="preserve">Was du in diesem Buch lernst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Kapitel</w:t>
            </w:r>
          </w:p>
        </w:tc>
        <w:tc>
          <w:tcPr/>
          <w:p>
            <w:pPr>
              <w:pStyle w:val="Compact"/>
            </w:pPr>
            <w:r>
              <w:t xml:space="preserve">Was du lernst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Die Tools und ihre Stärken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Prompt-Engineering (der wichtigste Skill)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Stile und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6–8</w:t>
            </w:r>
          </w:p>
        </w:tc>
        <w:tc>
          <w:tcPr/>
          <w:p>
            <w:pPr>
              <w:pStyle w:val="Compact"/>
            </w:pPr>
            <w:r>
              <w:t xml:space="preserve">Verkaufskanäle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Dienstleistungs-Modell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10–11</w:t>
            </w:r>
          </w:p>
        </w:tc>
        <w:tc>
          <w:tcPr/>
          <w:p>
            <w:pPr>
              <w:pStyle w:val="Compact"/>
            </w:pPr>
            <w:r>
              <w:t xml:space="preserve">Recht &amp; 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12–13</w:t>
            </w:r>
          </w:p>
        </w:tc>
        <w:tc>
          <w:tcPr/>
          <w:p>
            <w:pPr>
              <w:pStyle w:val="Compact"/>
            </w:pPr>
            <w:r>
              <w:t xml:space="preserve">Skalierung &amp; Checklisten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1" w:name="X818a8e2331d64c412d9620bd4396351ca6bd6a3"/>
    <w:p>
      <w:pPr>
        <w:pStyle w:val="Heading2"/>
      </w:pPr>
      <w:r>
        <w:t xml:space="preserve">Kapitel 2: Die wichtigsten KI-Kunst-Tools im Überblick</w:t>
      </w:r>
    </w:p>
    <w:bookmarkStart w:id="15" w:name="X46f4023b96e2f8a33ca6e3b4d0e50e673f4b0fc"/>
    <w:p>
      <w:pPr>
        <w:pStyle w:val="Heading3"/>
      </w:pPr>
      <w:r>
        <w:t xml:space="preserve">2.1 Midjourney – Der Marktführer für künstlerische Qualität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Merkmal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Stärken</w:t>
            </w:r>
          </w:p>
        </w:tc>
        <w:tc>
          <w:tcPr/>
          <w:p>
            <w:pPr>
              <w:pStyle w:val="Compact"/>
            </w:pPr>
            <w:r>
              <w:t xml:space="preserve">Ästhetischste Ergebnisse, künstlerisch, viele Stile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Schwächen</w:t>
            </w:r>
          </w:p>
        </w:tc>
        <w:tc>
          <w:tcPr/>
          <w:p>
            <w:pPr>
              <w:pStyle w:val="Compact"/>
            </w:pPr>
            <w:r>
              <w:t xml:space="preserve">Kein präzises Text-Rendering, Discord-only, kein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Kosten</w:t>
            </w:r>
          </w:p>
        </w:tc>
        <w:tc>
          <w:tcPr/>
          <w:p>
            <w:pPr>
              <w:pStyle w:val="Compact"/>
            </w:pPr>
            <w:r>
              <w:t xml:space="preserve">10–60 €/Monat (Abos)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Ausgabe</w:t>
            </w:r>
          </w:p>
        </w:tc>
        <w:tc>
          <w:tcPr/>
          <w:p>
            <w:pPr>
              <w:pStyle w:val="Compact"/>
            </w:pPr>
            <w:r>
              <w:t xml:space="preserve">1:1, 16:9, 2:3, 3:2,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Auflösung</w:t>
            </w:r>
          </w:p>
        </w:tc>
        <w:tc>
          <w:tcPr/>
          <w:p>
            <w:pPr>
              <w:pStyle w:val="Compact"/>
            </w:pPr>
            <w:r>
              <w:t xml:space="preserve">Bis zu 2.048 × 2.048 px (Standard)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Tipp für Einsteiger:</w:t>
      </w:r>
      <w:r>
        <w:t xml:space="preserve"> </w:t>
      </w:r>
      <w:r>
        <w:t xml:space="preserve">Starte mit dem Basis-Abo (10 €/Monat, ~200 Bilder). Nutze den Discord-Server für Community-Inspiration.</w:t>
      </w:r>
    </w:p>
    <w:bookmarkEnd w:id="15"/>
    <w:bookmarkStart w:id="16" w:name="dall-e-3-via-chatgpt-plus-openai-api"/>
    <w:p>
      <w:pPr>
        <w:pStyle w:val="Heading3"/>
      </w:pPr>
      <w:r>
        <w:t xml:space="preserve">2.2 DALL-E 3 (via ChatGPT Plus / OpenAI API)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Merkmal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Stärken</w:t>
            </w:r>
          </w:p>
        </w:tc>
        <w:tc>
          <w:tcPr/>
          <w:p>
            <w:pPr>
              <w:pStyle w:val="Compact"/>
            </w:pPr>
            <w:r>
              <w:t xml:space="preserve">Textverständnis, präzise Umsetzung, Integration in ChatGPT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Schwächen</w:t>
            </w:r>
          </w:p>
        </w:tc>
        <w:tc>
          <w:tcPr/>
          <w:p>
            <w:pPr>
              <w:pStyle w:val="Compact"/>
            </w:pPr>
            <w:r>
              <w:t xml:space="preserve">Weniger künstlerisch, Content-Richtlinien restriktiver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Kosten</w:t>
            </w:r>
          </w:p>
        </w:tc>
        <w:tc>
          <w:tcPr/>
          <w:p>
            <w:pPr>
              <w:pStyle w:val="Compact"/>
            </w:pPr>
            <w:r>
              <w:t xml:space="preserve">20 €/Monat (ChatGPT Plus) oder API (0,04 $/Bild)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Ausgabe</w:t>
            </w:r>
          </w:p>
        </w:tc>
        <w:tc>
          <w:tcPr/>
          <w:p>
            <w:pPr>
              <w:pStyle w:val="Compact"/>
            </w:pPr>
            <w:r>
              <w:t xml:space="preserve">Square oder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Auflösung</w:t>
            </w:r>
          </w:p>
        </w:tc>
        <w:tc>
          <w:tcPr/>
          <w:p>
            <w:pPr>
              <w:pStyle w:val="Compact"/>
            </w:pPr>
            <w:r>
              <w:t xml:space="preserve">1.024 × 1.024 px (Standard), Upscaling möglich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Tipp:</w:t>
      </w:r>
      <w:r>
        <w:t xml:space="preserve"> </w:t>
      </w:r>
      <w:r>
        <w:t xml:space="preserve">Für photorealistische Bilder und präzise Szenenbeschreibungen optimal.</w:t>
      </w:r>
    </w:p>
    <w:bookmarkEnd w:id="16"/>
    <w:bookmarkStart w:id="17" w:name="adobe-firefly"/>
    <w:p>
      <w:pPr>
        <w:pStyle w:val="Heading3"/>
      </w:pPr>
      <w:r>
        <w:t xml:space="preserve">2.3 Adobe Firefly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Merkmal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Stärken</w:t>
            </w:r>
          </w:p>
        </w:tc>
        <w:tc>
          <w:tcPr/>
          <w:p>
            <w:pPr>
              <w:pStyle w:val="Compact"/>
            </w:pPr>
            <w:r>
              <w:t xml:space="preserve">Integration in Adobe-Suite, legal sauber (trainiert auf Adobe Stock)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Schwächen</w:t>
            </w:r>
          </w:p>
        </w:tc>
        <w:tc>
          <w:tcPr/>
          <w:p>
            <w:pPr>
              <w:pStyle w:val="Compact"/>
            </w:pPr>
            <w:r>
              <w:t xml:space="preserve">Kleinerer Stil-Raum, weniger kreativ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Kosten</w:t>
            </w:r>
          </w:p>
        </w:tc>
        <w:tc>
          <w:tcPr/>
          <w:p>
            <w:pPr>
              <w:pStyle w:val="Compact"/>
            </w:pPr>
            <w:r>
              <w:t xml:space="preserve">In Adobe Creative Cloud enthalten oder 5 €/Monat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Beste Nutzung</w:t>
            </w:r>
          </w:p>
        </w:tc>
        <w:tc>
          <w:tcPr/>
          <w:p>
            <w:pPr>
              <w:pStyle w:val="Compact"/>
            </w:pPr>
            <w:r>
              <w:t xml:space="preserve">Kommerzielle Projekte, Integration in Photoshop/Illustrator</w:t>
            </w:r>
          </w:p>
        </w:tc>
      </w:tr>
    </w:tbl>
    <w:bookmarkEnd w:id="17"/>
    <w:bookmarkStart w:id="18" w:name="stable-diffusion-open-source"/>
    <w:p>
      <w:pPr>
        <w:pStyle w:val="Heading3"/>
      </w:pPr>
      <w:r>
        <w:t xml:space="preserve">2.4 Stable Diffusion (Open Source)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Merkmal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Stärken</w:t>
            </w:r>
          </w:p>
        </w:tc>
        <w:tc>
          <w:tcPr/>
          <w:p>
            <w:pPr>
              <w:pStyle w:val="Compact"/>
            </w:pPr>
            <w:r>
              <w:t xml:space="preserve">Kostenlos, lokal ausführbar, voll kontrollierbar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Schwächen</w:t>
            </w:r>
          </w:p>
        </w:tc>
        <w:tc>
          <w:tcPr/>
          <w:p>
            <w:pPr>
              <w:pStyle w:val="Compact"/>
            </w:pPr>
            <w:r>
              <w:t xml:space="preserve">Erfordert technisches Know-how, Setup-Aufwand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Kosten</w:t>
            </w:r>
          </w:p>
        </w:tc>
        <w:tc>
          <w:tcPr/>
          <w:p>
            <w:pPr>
              <w:pStyle w:val="Compact"/>
            </w:pPr>
            <w:r>
              <w:t xml:space="preserve">Kostenlos (aber GPU-Ressourcen nötig)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Besonderheit</w:t>
            </w:r>
          </w:p>
        </w:tc>
        <w:tc>
          <w:tcPr/>
          <w:p>
            <w:pPr>
              <w:pStyle w:val="Compact"/>
            </w:pPr>
            <w:r>
              <w:t xml:space="preserve">Modelle, Loras, ControlNet, Inpainting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Tipp:</w:t>
      </w:r>
      <w:r>
        <w:t xml:space="preserve"> </w:t>
      </w:r>
      <w:r>
        <w:t xml:space="preserve">Wenn du 100+ Bilder pro Tag brauchst oder spezifische Anpassungen willst, lohnt sich der Setup-Aufwand. Nutze Automatic1111 oder ComfyUI.</w:t>
      </w:r>
    </w:p>
    <w:bookmarkEnd w:id="18"/>
    <w:bookmarkStart w:id="19" w:name="tool-vergleich"/>
    <w:p>
      <w:pPr>
        <w:pStyle w:val="Heading3"/>
      </w:pPr>
      <w:r>
        <w:t xml:space="preserve">2.5 Tool-Vergleich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Kriterium</w:t>
            </w:r>
          </w:p>
        </w:tc>
        <w:tc>
          <w:tcPr/>
          <w:p>
            <w:pPr>
              <w:pStyle w:val="Compact"/>
            </w:pPr>
            <w:r>
              <w:t xml:space="preserve">Midjourney</w:t>
            </w:r>
          </w:p>
        </w:tc>
        <w:tc>
          <w:tcPr/>
          <w:p>
            <w:pPr>
              <w:pStyle w:val="Compact"/>
            </w:pPr>
            <w:r>
              <w:t xml:space="preserve">DALL-E 3</w:t>
            </w:r>
          </w:p>
        </w:tc>
        <w:tc>
          <w:tcPr/>
          <w:p>
            <w:pPr>
              <w:pStyle w:val="Compact"/>
            </w:pPr>
            <w:r>
              <w:t xml:space="preserve">Firefly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Künstlerische Qualität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Präzision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Stilvielfalt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Preis/Leistung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Einfachheit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Kommerziell nutzbar</w:t>
            </w:r>
          </w:p>
        </w:tc>
        <w:tc>
          <w:tcPr/>
          <w:p>
            <w:pPr>
              <w:pStyle w:val="Compact"/>
            </w:pPr>
            <w:r>
              <w:t xml:space="preserve">Ja (Abos)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Selbst prüfen</w:t>
            </w:r>
          </w:p>
        </w:tc>
      </w:tr>
    </w:tbl>
    <w:bookmarkEnd w:id="19"/>
    <w:bookmarkStart w:id="20" w:name="weitere-tools-nischen"/>
    <w:p>
      <w:pPr>
        <w:pStyle w:val="Heading3"/>
      </w:pPr>
      <w:r>
        <w:t xml:space="preserve">2.6 Weitere Tools (Nischen)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Leonardo.ai</w:t>
      </w:r>
      <w:r>
        <w:t xml:space="preserve">: Kostenloser Einstieg, Spiele-Assets-Fokus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Krea.ai</w:t>
      </w:r>
      <w:r>
        <w:t xml:space="preserve">: Echtzeit-Generierung, Videos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RunwayML</w:t>
      </w:r>
      <w:r>
        <w:t xml:space="preserve">: Video-Generierung mit KI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Ideogram</w:t>
      </w:r>
      <w:r>
        <w:t xml:space="preserve">: Hervorragendes Text-Rendering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Clipdrop</w:t>
      </w:r>
      <w:r>
        <w:t xml:space="preserve">: Bildbearbeitung mit KI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a790dec8073f148120a304948a69e4480858b60"/>
    <w:p>
      <w:pPr>
        <w:pStyle w:val="Heading2"/>
      </w:pPr>
      <w:r>
        <w:t xml:space="preserve">Kapitel 3: Prompt-Engineering – Die Kunst der perfekten Eingabe</w:t>
      </w:r>
    </w:p>
    <w:p>
      <w:pPr>
        <w:pStyle w:val="FirstParagraph"/>
      </w:pPr>
      <w:r>
        <w:t xml:space="preserve">Prompt-Engineering ist der wichtigste Skill im KI-Kunst-Bereich. Ein guter Prompt ist der Unterschied zwischen einem mittelmäßigen und einem atemberaubenden Bild.</w:t>
      </w:r>
    </w:p>
    <w:bookmarkStart w:id="22" w:name="die-prompt-struktur-midjourney"/>
    <w:p>
      <w:pPr>
        <w:pStyle w:val="Heading3"/>
      </w:pPr>
      <w:r>
        <w:t xml:space="preserve">3.1 Die Prompt-Struktur (Midjourney)</w:t>
      </w:r>
    </w:p>
    <w:p>
      <w:pPr>
        <w:pStyle w:val="SourceCode"/>
      </w:pPr>
      <w:r>
        <w:rPr>
          <w:rStyle w:val="VerbatimChar"/>
        </w:rPr>
        <w:t xml:space="preserve">[SUBJECT] + [ACTION/SCENE] + [ENVIRONMENT] + [LIGHTING] + [MOOD/STYLE] + [TECHNICAL PARAMETERS]</w:t>
      </w:r>
    </w:p>
    <w:p>
      <w:pPr>
        <w:pStyle w:val="FirstParagraph"/>
      </w:pPr>
      <w:r>
        <w:rPr>
          <w:b/>
          <w:bCs/>
        </w:rPr>
        <w:t xml:space="preserve">Beispiel:</w:t>
      </w:r>
    </w:p>
    <w:p>
      <w:pPr>
        <w:pStyle w:val="SourceCode"/>
      </w:pPr>
      <w:r>
        <w:rPr>
          <w:rStyle w:val="VerbatimChar"/>
        </w:rPr>
        <w:t xml:space="preserve">A serene mountain lake at sunrise, mist rising from the water, pine trees silhouetted in the foreground, golden hour lighting, warm atmospheric mood, cinematic, hyperrealistic, 8k --ar 16:9 --v 6.1</w:t>
      </w:r>
    </w:p>
    <w:bookmarkEnd w:id="22"/>
    <w:bookmarkStart w:id="23" w:name="prompt-kategorien-im-detail"/>
    <w:p>
      <w:pPr>
        <w:pStyle w:val="Heading3"/>
      </w:pPr>
      <w:r>
        <w:t xml:space="preserve">3.2 Prompt-Kategorien im Detail</w:t>
      </w:r>
    </w:p>
    <w:p>
      <w:pPr>
        <w:pStyle w:val="FirstParagraph"/>
      </w:pPr>
      <w:r>
        <w:rPr>
          <w:b/>
          <w:bCs/>
        </w:rPr>
        <w:t xml:space="preserve">1. SUBJECT (Das Hauptmotiv)</w:t>
      </w:r>
      <w:r>
        <w:t xml:space="preserve"> </w:t>
      </w:r>
      <w:r>
        <w:t xml:space="preserve">- Person: „A young woman with freckles and red hair…</w:t>
      </w:r>
      <w:r>
        <w:t xml:space="preserve">“, „A wise old fisherman…”</w:t>
      </w:r>
      <w:r>
        <w:t xml:space="preserve"> </w:t>
      </w:r>
      <w:r>
        <w:t xml:space="preserve">- Objekt: „A vintage typewriter on a mahogany desk…</w:t>
      </w:r>
      <w:r>
        <w:t xml:space="preserve">“, „A futuristic sports car…”</w:t>
      </w:r>
      <w:r>
        <w:t xml:space="preserve"> </w:t>
      </w:r>
      <w:r>
        <w:t xml:space="preserve">- Natur: „A majestic waterfall in a tropical jungle…</w:t>
      </w:r>
      <w:r>
        <w:t xml:space="preserve">“, „A field of lavender at sunset…”</w:t>
      </w:r>
      <w:r>
        <w:t xml:space="preserve"> </w:t>
      </w:r>
      <w:r>
        <w:t xml:space="preserve">- Abstrakt: „A surreal dreamscape with floating islands…“, „Geometric patterns in neon…„</w:t>
      </w:r>
    </w:p>
    <w:p>
      <w:pPr>
        <w:pStyle w:val="BodyText"/>
      </w:pPr>
      <w:r>
        <w:rPr>
          <w:b/>
          <w:bCs/>
        </w:rPr>
        <w:t xml:space="preserve">2. ACTION/SCENE (Aktion/Szene)</w:t>
      </w:r>
      <w:r>
        <w:t xml:space="preserve"> </w:t>
      </w:r>
      <w:r>
        <w:t xml:space="preserve">- „…reading a book by candlelight…”</w:t>
      </w:r>
      <w:r>
        <w:t xml:space="preserve"> </w:t>
      </w:r>
      <w:r>
        <w:t xml:space="preserve">- „…dancing in the rain…”</w:t>
      </w:r>
      <w:r>
        <w:t xml:space="preserve"> </w:t>
      </w:r>
      <w:r>
        <w:t xml:space="preserve">- „…flying over a cyberpunk city…”</w:t>
      </w:r>
      <w:r>
        <w:t xml:space="preserve"> </w:t>
      </w:r>
      <w:r>
        <w:t xml:space="preserve">- „…meditating on a mountaintop…”</w:t>
      </w:r>
    </w:p>
    <w:p>
      <w:pPr>
        <w:pStyle w:val="BodyText"/>
      </w:pPr>
      <w:r>
        <w:rPr>
          <w:b/>
          <w:bCs/>
        </w:rPr>
        <w:t xml:space="preserve">3. ENVIRONMENT (Umgebung)</w:t>
      </w:r>
      <w:r>
        <w:t xml:space="preserve"> </w:t>
      </w:r>
      <w:r>
        <w:t xml:space="preserve">- „…in a cozy library…</w:t>
      </w:r>
      <w:r>
        <w:t xml:space="preserve">“, „…in a neon-lit alleyway…”</w:t>
      </w:r>
      <w:r>
        <w:t xml:space="preserve">, „…on a distant planet…”</w:t>
      </w:r>
    </w:p>
    <w:p>
      <w:pPr>
        <w:pStyle w:val="BodyText"/>
      </w:pPr>
      <w:r>
        <w:rPr>
          <w:b/>
          <w:bCs/>
        </w:rPr>
        <w:t xml:space="preserve">4. LIGHTING (Beleuchtung) – enorm wichtig für Qualität</w:t>
      </w:r>
      <w:r>
        <w:t xml:space="preserve"> </w:t>
      </w:r>
      <w:r>
        <w:t xml:space="preserve">- „Golden hour”, „Cinematic lighting”, „Soft diffused light”, „Dramatic chiaroscuro”, „Backlit”, „Volumetric lighting”</w:t>
      </w:r>
    </w:p>
    <w:p>
      <w:pPr>
        <w:pStyle w:val="BodyText"/>
      </w:pPr>
      <w:r>
        <w:rPr>
          <w:b/>
          <w:bCs/>
        </w:rPr>
        <w:t xml:space="preserve">5. MOOD/STYLE (Stimmung/Stil)</w:t>
      </w:r>
      <w:r>
        <w:t xml:space="preserve"> </w:t>
      </w:r>
      <w:r>
        <w:t xml:space="preserve">- „Moody and atmospheric”, „Dreamy and ethereal”, „Bold and vibrant”, „Dark and mysterious”</w:t>
      </w:r>
    </w:p>
    <w:p>
      <w:pPr>
        <w:pStyle w:val="BodyText"/>
      </w:pPr>
      <w:r>
        <w:rPr>
          <w:b/>
          <w:bCs/>
        </w:rPr>
        <w:t xml:space="preserve">6. TECHNICAL PARAMETERS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Midjourney</w:t>
      </w:r>
      <w:r>
        <w:t xml:space="preserve">:</w:t>
      </w:r>
      <w:r>
        <w:t xml:space="preserve"> </w:t>
      </w:r>
      <w:r>
        <w:rPr>
          <w:rStyle w:val="VerbatimChar"/>
        </w:rPr>
        <w:t xml:space="preserve">--ar 16:9</w:t>
      </w:r>
      <w:r>
        <w:t xml:space="preserve"> </w:t>
      </w:r>
      <w:r>
        <w:t xml:space="preserve">(Seitenverhältnis),</w:t>
      </w:r>
      <w:r>
        <w:t xml:space="preserve"> </w:t>
      </w:r>
      <w:r>
        <w:rPr>
          <w:rStyle w:val="VerbatimChar"/>
        </w:rPr>
        <w:t xml:space="preserve">--v 6.1</w:t>
      </w:r>
      <w:r>
        <w:t xml:space="preserve"> </w:t>
      </w:r>
      <w:r>
        <w:t xml:space="preserve">(Version),</w:t>
      </w:r>
      <w:r>
        <w:t xml:space="preserve"> </w:t>
      </w:r>
      <w:r>
        <w:rPr>
          <w:rStyle w:val="VerbatimChar"/>
        </w:rPr>
        <w:t xml:space="preserve">--s 250</w:t>
      </w:r>
      <w:r>
        <w:t xml:space="preserve"> </w:t>
      </w:r>
      <w:r>
        <w:t xml:space="preserve">(Stylize),</w:t>
      </w:r>
      <w:r>
        <w:t xml:space="preserve"> </w:t>
      </w:r>
      <w:r>
        <w:rPr>
          <w:rStyle w:val="VerbatimChar"/>
        </w:rPr>
        <w:t xml:space="preserve">--iw 2</w:t>
      </w:r>
      <w:r>
        <w:t xml:space="preserve"> </w:t>
      </w:r>
      <w:r>
        <w:t xml:space="preserve">(Image Weight)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DALL-E</w:t>
      </w:r>
      <w:r>
        <w:t xml:space="preserve">: Keine Parameter, nur Prompt + Bild-Hochladen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Stable Diffusion</w:t>
      </w:r>
      <w:r>
        <w:t xml:space="preserve">: Sampling Steps, CFG Scale, Seed, Model-Auswahl</w:t>
      </w:r>
    </w:p>
    <w:bookmarkEnd w:id="23"/>
    <w:bookmarkStart w:id="24" w:name="stil-referenzen-in-prompts"/>
    <w:p>
      <w:pPr>
        <w:pStyle w:val="Heading3"/>
      </w:pPr>
      <w:r>
        <w:t xml:space="preserve">3.3 Stil-Referenzen in Prompts</w:t>
      </w:r>
    </w:p>
    <w:p>
      <w:pPr>
        <w:pStyle w:val="FirstParagraph"/>
      </w:pPr>
      <w:r>
        <w:rPr>
          <w:b/>
          <w:bCs/>
        </w:rPr>
        <w:t xml:space="preserve">Künstler-Stile:</w:t>
      </w:r>
      <w:r>
        <w:t xml:space="preserve"> </w:t>
      </w:r>
      <w:r>
        <w:t xml:space="preserve">- „In the style of Studio Ghibli”</w:t>
      </w:r>
      <w:r>
        <w:t xml:space="preserve"> </w:t>
      </w:r>
      <w:r>
        <w:t xml:space="preserve">- „In the style of Alphonse Mucha”</w:t>
      </w:r>
      <w:r>
        <w:t xml:space="preserve"> </w:t>
      </w:r>
      <w:r>
        <w:t xml:space="preserve">- „In the style of H.R. Giger”</w:t>
      </w:r>
      <w:r>
        <w:t xml:space="preserve"> </w:t>
      </w:r>
      <w:r>
        <w:t xml:space="preserve">- „In the style of Van Gogh”</w:t>
      </w:r>
    </w:p>
    <w:p>
      <w:pPr>
        <w:pStyle w:val="BodyText"/>
      </w:pPr>
      <w:r>
        <w:rPr>
          <w:b/>
          <w:bCs/>
        </w:rPr>
        <w:t xml:space="preserve">Fotografie-Stile:</w:t>
      </w:r>
      <w:r>
        <w:t xml:space="preserve"> </w:t>
      </w:r>
      <w:r>
        <w:t xml:space="preserve">- „Canon EOS R5, 85mm lens, f/1.8, shallow depth of field”</w:t>
      </w:r>
      <w:r>
        <w:t xml:space="preserve"> </w:t>
      </w:r>
      <w:r>
        <w:t xml:space="preserve">- „National Geographic photography”</w:t>
      </w:r>
      <w:r>
        <w:t xml:space="preserve"> </w:t>
      </w:r>
      <w:r>
        <w:t xml:space="preserve">- „Polaroid instant photo”</w:t>
      </w:r>
      <w:r>
        <w:t xml:space="preserve"> </w:t>
      </w:r>
      <w:r>
        <w:t xml:space="preserve">- „35mm film grain”</w:t>
      </w:r>
    </w:p>
    <w:p>
      <w:pPr>
        <w:pStyle w:val="BodyText"/>
      </w:pPr>
      <w:r>
        <w:rPr>
          <w:b/>
          <w:bCs/>
        </w:rPr>
        <w:t xml:space="preserve">Kunstrichtungen:</w:t>
      </w:r>
      <w:r>
        <w:t xml:space="preserve"> </w:t>
      </w:r>
      <w:r>
        <w:t xml:space="preserve">- „Art Nouveau”, „Art Deco”, „Baroque”, „Impressionism”, „Cubism”, „Surrealism”</w:t>
      </w:r>
    </w:p>
    <w:bookmarkEnd w:id="24"/>
    <w:bookmarkStart w:id="25" w:name="negative-prompts-stable-diffusion"/>
    <w:p>
      <w:pPr>
        <w:pStyle w:val="Heading3"/>
      </w:pPr>
      <w:r>
        <w:t xml:space="preserve">3.4 Negative Prompts (Stable Diffusion)</w:t>
      </w:r>
    </w:p>
    <w:p>
      <w:pPr>
        <w:pStyle w:val="FirstParagraph"/>
      </w:pPr>
      <w:r>
        <w:t xml:space="preserve">Was du NICHT im Bild haben willst:</w:t>
      </w:r>
    </w:p>
    <w:p>
      <w:pPr>
        <w:pStyle w:val="SourceCode"/>
      </w:pPr>
      <w:r>
        <w:rPr>
          <w:rStyle w:val="VerbatimChar"/>
        </w:rPr>
        <w:t xml:space="preserve">Negative prompt: ugly, deformed, blurry, low quality, watermark, text, signature, extra limbs, bad anatomy, disconnected limbs</w:t>
      </w:r>
    </w:p>
    <w:bookmarkEnd w:id="25"/>
    <w:bookmarkStart w:id="26" w:name="prompt-bibliothek-aufbauen"/>
    <w:p>
      <w:pPr>
        <w:pStyle w:val="Heading3"/>
      </w:pPr>
      <w:r>
        <w:t xml:space="preserve">3.5 Prompt-Bibliothek aufbauen</w:t>
      </w:r>
    </w:p>
    <w:p>
      <w:pPr>
        <w:pStyle w:val="FirstParagraph"/>
      </w:pPr>
      <w:r>
        <w:t xml:space="preserve">Erstelle eine persönliche Prompt-Bibliothek (Excel/Notion):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1408"/>
        <w:gridCol w:w="1056"/>
        <w:gridCol w:w="193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Kategorie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Nutzung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Portrait</w:t>
            </w:r>
          </w:p>
        </w:tc>
        <w:tc>
          <w:tcPr/>
          <w:p>
            <w:pPr>
              <w:pStyle w:val="Compact"/>
            </w:pPr>
            <w:r>
              <w:t xml:space="preserve">„Cinematic portrait…”</w:t>
            </w:r>
          </w:p>
        </w:tc>
        <w:tc>
          <w:tcPr/>
          <w:p>
            <w:pPr>
              <w:pStyle w:val="Compact"/>
            </w:pPr>
            <w:r>
              <w:t xml:space="preserve">MJ</w:t>
            </w:r>
          </w:p>
        </w:tc>
        <w:tc>
          <w:tcPr/>
          <w:p>
            <w:pPr>
              <w:pStyle w:val="Compact"/>
            </w:pPr>
            <w:r>
              <w:t xml:space="preserve">–ar 2:3 –v 6.1</w:t>
            </w:r>
          </w:p>
        </w:tc>
        <w:tc>
          <w:tcPr/>
          <w:p>
            <w:pPr>
              <w:pStyle w:val="Compact"/>
            </w:pPr>
            <w:r>
              <w:t xml:space="preserve">Social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Landscape</w:t>
            </w:r>
          </w:p>
        </w:tc>
        <w:tc>
          <w:tcPr/>
          <w:p>
            <w:pPr>
              <w:pStyle w:val="Compact"/>
            </w:pPr>
            <w:r>
              <w:t xml:space="preserve">„Epic mountain…”</w:t>
            </w:r>
          </w:p>
        </w:tc>
        <w:tc>
          <w:tcPr/>
          <w:p>
            <w:pPr>
              <w:pStyle w:val="Compact"/>
            </w:pPr>
            <w:r>
              <w:t xml:space="preserve">DALLE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Prints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„Fluid art…”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Steps 30, CFG 7</w:t>
            </w:r>
          </w:p>
        </w:tc>
        <w:tc>
          <w:tcPr/>
          <w:p>
            <w:pPr>
              <w:pStyle w:val="Compact"/>
            </w:pPr>
            <w:r>
              <w:t xml:space="preserve">NFTs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Tipp:</w:t>
      </w:r>
      <w:r>
        <w:t xml:space="preserve"> </w:t>
      </w:r>
      <w:r>
        <w:t xml:space="preserve">Speichere erfolgreiche Prompts und variiere systematisch (1 Element pro Mal ändern).</w:t>
      </w:r>
    </w:p>
    <w:bookmarkEnd w:id="26"/>
    <w:bookmarkStart w:id="27" w:name="prompt-chaining-komplexe-projekte"/>
    <w:p>
      <w:pPr>
        <w:pStyle w:val="Heading3"/>
      </w:pPr>
      <w:r>
        <w:t xml:space="preserve">3.6 Prompt-Chaining – Komplexe Projekte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1</w:t>
      </w:r>
      <w:r>
        <w:t xml:space="preserve">: Grobes Motiv generieren (Basis-Prompt)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2</w:t>
      </w:r>
      <w:r>
        <w:t xml:space="preserve">: Upscalen + Variieren (Midjourney: Vary Region)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3</w:t>
      </w:r>
      <w:r>
        <w:t xml:space="preserve">: In Photoshop/Canva nachbearbeiten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4</w:t>
      </w:r>
      <w:r>
        <w:t xml:space="preserve">: Feinschliff mit Inpainting (SD/Photoshop AI)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edf081acc9cfb587b1a49725e9c2c7c90b8f708"/>
    <w:p>
      <w:pPr>
        <w:pStyle w:val="Heading2"/>
      </w:pPr>
      <w:r>
        <w:t xml:space="preserve">Kapitel 4: KI-Kunst-Stile und Genres meistern</w:t>
      </w:r>
    </w:p>
    <w:bookmarkStart w:id="29" w:name="die-10-profitabelsten-stile-für-verkäufe"/>
    <w:p>
      <w:pPr>
        <w:pStyle w:val="Heading3"/>
      </w:pPr>
      <w:r>
        <w:t xml:space="preserve">4.1 Die 10 profitabelsten Stile (für Verkäufe)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Fantasy-Landschaften</w:t>
      </w:r>
      <w:r>
        <w:t xml:space="preserve">: Magische Welten, Burgen, Drachen – auf Etsy sehr gefragt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Moderne Abstrakte Kunst</w:t>
      </w:r>
      <w:r>
        <w:t xml:space="preserve">: Geometrische Formen, Farbverläufe – für Büros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Fotorealistische Portraits</w:t>
      </w:r>
      <w:r>
        <w:t xml:space="preserve">: Menschen, die echt aussehen – hochpreisig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Minimalistische Poster</w:t>
      </w:r>
      <w:r>
        <w:t xml:space="preserve">: Wenige Elemente, große Wirkung – Wohnzimmer-Trend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Vintage/Retro</w:t>
      </w:r>
      <w:r>
        <w:t xml:space="preserve">: Jahrgangs-Stile (1920er, 1950er, 1980er)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Japanische Ästhetik</w:t>
      </w:r>
      <w:r>
        <w:t xml:space="preserve">: Ukiyo-e, Zen-Gärten, Kirschblüten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Sci-Fi/Cyberpunk</w:t>
      </w:r>
      <w:r>
        <w:t xml:space="preserve">: Neon, Städte der Zukunft, Roboter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Botanik/Natur</w:t>
      </w:r>
      <w:r>
        <w:t xml:space="preserve">: Pflanzen, Blumen in moderner Ästhetik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Tierportraits</w:t>
      </w:r>
      <w:r>
        <w:t xml:space="preserve">: Realistisch oder stilisiert (sehr beliebt)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Surrealismus</w:t>
      </w:r>
      <w:r>
        <w:t xml:space="preserve">: Traumhafte, unmögliche Szenen</w:t>
      </w:r>
    </w:p>
    <w:bookmarkEnd w:id="29"/>
    <w:bookmarkStart w:id="30" w:name="stil-prompts-für-midjourney"/>
    <w:p>
      <w:pPr>
        <w:pStyle w:val="Heading3"/>
      </w:pPr>
      <w:r>
        <w:t xml:space="preserve">4.2 Stil-Prompts für Midjourney</w:t>
      </w:r>
    </w:p>
    <w:p>
      <w:pPr>
        <w:pStyle w:val="FirstParagraph"/>
      </w:pPr>
      <w:r>
        <w:rPr>
          <w:b/>
          <w:bCs/>
        </w:rPr>
        <w:t xml:space="preserve">Fantasy-Landschaft:</w:t>
      </w:r>
    </w:p>
    <w:p>
      <w:pPr>
        <w:pStyle w:val="SourceCode"/>
      </w:pPr>
      <w:r>
        <w:rPr>
          <w:rStyle w:val="VerbatimChar"/>
        </w:rPr>
        <w:t xml:space="preserve">epic fantasy landscape, floating islands with waterfalls, ancient ruins covered in moss, two moons in the sky, bioluminescent flora, volumetric lighting, misty atmosphere, octane render, 8k, highly detailed --ar 16:9 --v 6.1 --s 400</w:t>
      </w:r>
    </w:p>
    <w:p>
      <w:pPr>
        <w:pStyle w:val="FirstParagraph"/>
      </w:pPr>
      <w:r>
        <w:rPr>
          <w:b/>
          <w:bCs/>
        </w:rPr>
        <w:t xml:space="preserve">Moderne Abstrakte Kunst:</w:t>
      </w:r>
    </w:p>
    <w:p>
      <w:pPr>
        <w:pStyle w:val="SourceCode"/>
      </w:pPr>
      <w:r>
        <w:rPr>
          <w:rStyle w:val="VerbatimChar"/>
        </w:rPr>
        <w:t xml:space="preserve">fluid abstract art, vibrant color gradients, organic shapes flowing into geometric patterns, gold leaf accents, luxurious texture, high contrast, gallery quality, 300 dpi --ar 1:1 --v 6.1</w:t>
      </w:r>
    </w:p>
    <w:p>
      <w:pPr>
        <w:pStyle w:val="FirstParagraph"/>
      </w:pPr>
      <w:r>
        <w:rPr>
          <w:b/>
          <w:bCs/>
        </w:rPr>
        <w:t xml:space="preserve">Fotorealistisches Portrait:</w:t>
      </w:r>
    </w:p>
    <w:p>
      <w:pPr>
        <w:pStyle w:val="SourceCode"/>
      </w:pPr>
      <w:r>
        <w:rPr>
          <w:rStyle w:val="VerbatimChar"/>
        </w:rPr>
        <w:t xml:space="preserve">cinematic portrait of a woman with expressive green eyes, soft diffused lighting, freckled skin, 85mm f/1.4, shallow depth of field, natural makeup, genuine happy smile, warm atmosphere, photorealistic --ar 2:3 --v 6.1</w:t>
      </w:r>
    </w:p>
    <w:bookmarkEnd w:id="30"/>
    <w:bookmarkStart w:id="31" w:name="stil-konsistenz-workflow"/>
    <w:p>
      <w:pPr>
        <w:pStyle w:val="Heading3"/>
      </w:pPr>
      <w:r>
        <w:t xml:space="preserve">4.3 Stil-Konsistenz-Workflow</w:t>
      </w:r>
    </w:p>
    <w:p>
      <w:pPr>
        <w:pStyle w:val="FirstParagraph"/>
      </w:pPr>
      <w:r>
        <w:t xml:space="preserve">Für eine wiedererkennbare Marke (z. B. als Künstler auf Etsy):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Finde deinen Signature-Stil</w:t>
      </w:r>
      <w:r>
        <w:t xml:space="preserve">: Experimentiere mit 50+ Prompts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Dokumentiere funktionierende Combos</w:t>
      </w:r>
      <w:r>
        <w:t xml:space="preserve">: Style + Lighting + Composition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Nutze Consistent Character/Element</w:t>
      </w:r>
      <w:r>
        <w:t xml:space="preserve">: In SD mit LoRA, in MJ mit –cref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Baue eine Serie</w:t>
      </w:r>
      <w:r>
        <w:t xml:space="preserve">: 5–20 Bilder im selben Stil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Positioniere dich</w:t>
      </w:r>
      <w:r>
        <w:t xml:space="preserve">: „Der Mond-Bäume-Künstler”, „Die abstrakte Geometrie-Künstlerin”</w:t>
      </w:r>
    </w:p>
    <w:bookmarkEnd w:id="31"/>
    <w:bookmarkStart w:id="32" w:name="stil-experimente-übungen"/>
    <w:p>
      <w:pPr>
        <w:pStyle w:val="Heading3"/>
      </w:pPr>
      <w:r>
        <w:t xml:space="preserve">4.4 Stil-Experimente (Übungen)</w:t>
      </w:r>
    </w:p>
    <w:p>
      <w:pPr>
        <w:pStyle w:val="FirstParagraph"/>
      </w:pPr>
      <w:r>
        <w:rPr>
          <w:b/>
          <w:bCs/>
        </w:rPr>
        <w:t xml:space="preserve">Challenge 1:</w:t>
      </w:r>
      <w:r>
        <w:t xml:space="preserve"> </w:t>
      </w:r>
      <w:r>
        <w:t xml:space="preserve">Generiere dasselbe Motiv in 5 verschiedenen Stilen</w:t>
      </w:r>
      <w:r>
        <w:t xml:space="preserve"> </w:t>
      </w:r>
      <w:r>
        <w:rPr>
          <w:b/>
          <w:bCs/>
        </w:rPr>
        <w:t xml:space="preserve">Challenge 2:</w:t>
      </w:r>
      <w:r>
        <w:t xml:space="preserve"> </w:t>
      </w:r>
      <w:r>
        <w:t xml:space="preserve">Generiere 10 Bilder im selben Stil mit 10 verschiedenen Motiven</w:t>
      </w:r>
      <w:r>
        <w:t xml:space="preserve"> </w:t>
      </w:r>
      <w:r>
        <w:rPr>
          <w:b/>
          <w:bCs/>
        </w:rPr>
        <w:t xml:space="preserve">Challenge 3:</w:t>
      </w:r>
      <w:r>
        <w:t xml:space="preserve"> </w:t>
      </w:r>
      <w:r>
        <w:t xml:space="preserve">Mische 2 Stile („Van Gogh meets Cyberpunk”)</w:t>
      </w:r>
      <w:r>
        <w:t xml:space="preserve"> </w:t>
      </w:r>
      <w:r>
        <w:rPr>
          <w:b/>
          <w:bCs/>
        </w:rPr>
        <w:t xml:space="preserve">Challenge 4:</w:t>
      </w:r>
      <w:r>
        <w:t xml:space="preserve"> </w:t>
      </w:r>
      <w:r>
        <w:t xml:space="preserve">Erstelle eine 4-Bild-Serie (für ein Poster-Set)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8d6924f98ecb24abd9fca4c223236feee1f0a19"/>
    <w:p>
      <w:pPr>
        <w:pStyle w:val="Heading2"/>
      </w:pPr>
      <w:r>
        <w:t xml:space="preserve">Kapitel 5: Kunst erstellen – Workflow und Techniken</w:t>
      </w:r>
    </w:p>
    <w:bookmarkStart w:id="34" w:name="der-professionelle-7-schritte-workflow"/>
    <w:p>
      <w:pPr>
        <w:pStyle w:val="Heading3"/>
      </w:pPr>
      <w:r>
        <w:t xml:space="preserve">5.1 Der professionelle 7-Schritte-Workflow</w:t>
      </w:r>
    </w:p>
    <w:p>
      <w:pPr>
        <w:pStyle w:val="FirstParagraph"/>
      </w:pPr>
      <w:r>
        <w:rPr>
          <w:b/>
          <w:bCs/>
        </w:rPr>
        <w:t xml:space="preserve">Schritt 1: Konzept &amp; Recherche</w:t>
      </w:r>
      <w:r>
        <w:t xml:space="preserve"> </w:t>
      </w:r>
      <w:r>
        <w:t xml:space="preserve">- Pinterest/Moodboard erstellen</w:t>
      </w:r>
      <w:r>
        <w:t xml:space="preserve"> </w:t>
      </w:r>
      <w:r>
        <w:t xml:space="preserve">- Referenz-Bilder sammeln</w:t>
      </w:r>
      <w:r>
        <w:t xml:space="preserve"> </w:t>
      </w:r>
      <w:r>
        <w:t xml:space="preserve">- Zielgruppe definieren (wer soll kaufen?)</w:t>
      </w:r>
      <w:r>
        <w:t xml:space="preserve"> </w:t>
      </w:r>
      <w:r>
        <w:t xml:space="preserve">- Format wählen (Poster? NFT? Digital?)</w:t>
      </w:r>
    </w:p>
    <w:p>
      <w:pPr>
        <w:pStyle w:val="BodyText"/>
      </w:pPr>
      <w:r>
        <w:rPr>
          <w:b/>
          <w:bCs/>
        </w:rPr>
        <w:t xml:space="preserve">Schritt 2: Prompt-Entwicklung</w:t>
      </w:r>
      <w:r>
        <w:t xml:space="preserve"> </w:t>
      </w:r>
      <w:r>
        <w:t xml:space="preserve">- Basierend auf Kapitel 3: Prompts formuliert</w:t>
      </w:r>
      <w:r>
        <w:t xml:space="preserve"> </w:t>
      </w:r>
      <w:r>
        <w:t xml:space="preserve">- In Prompt-Bibliothek abgelegt</w:t>
      </w:r>
      <w:r>
        <w:t xml:space="preserve"> </w:t>
      </w:r>
      <w:r>
        <w:t xml:space="preserve">- Variationen getestet</w:t>
      </w:r>
    </w:p>
    <w:p>
      <w:pPr>
        <w:pStyle w:val="BodyText"/>
      </w:pPr>
      <w:r>
        <w:rPr>
          <w:b/>
          <w:bCs/>
        </w:rPr>
        <w:t xml:space="preserve">Schritt 3: Generierung</w:t>
      </w:r>
      <w:r>
        <w:t xml:space="preserve"> </w:t>
      </w:r>
      <w:r>
        <w:t xml:space="preserve">- 15–30 Iterationen pro Motiv</w:t>
      </w:r>
      <w:r>
        <w:t xml:space="preserve"> </w:t>
      </w:r>
      <w:r>
        <w:t xml:space="preserve">- Vielversprechende Ergebnisse markieren (⭐)</w:t>
      </w:r>
      <w:r>
        <w:t xml:space="preserve"> </w:t>
      </w:r>
      <w:r>
        <w:t xml:space="preserve">- Upscaling der Favoriten</w:t>
      </w:r>
    </w:p>
    <w:p>
      <w:pPr>
        <w:pStyle w:val="BodyText"/>
      </w:pPr>
      <w:r>
        <w:rPr>
          <w:b/>
          <w:bCs/>
        </w:rPr>
        <w:t xml:space="preserve">Schritt 4: Selection &amp; Curation</w:t>
      </w:r>
      <w:r>
        <w:t xml:space="preserve"> </w:t>
      </w:r>
      <w:r>
        <w:t xml:space="preserve">- Nur die besten 10 % behalten</w:t>
      </w:r>
      <w:r>
        <w:t xml:space="preserve"> </w:t>
      </w:r>
      <w:r>
        <w:t xml:space="preserve">- Qualitätskriterien: Schärfe, Komposition, Stil, emotionale Wirkung</w:t>
      </w:r>
      <w:r>
        <w:t xml:space="preserve"> </w:t>
      </w:r>
      <w:r>
        <w:t xml:space="preserve">- Vergleich mit dem Konzept</w:t>
      </w:r>
    </w:p>
    <w:p>
      <w:pPr>
        <w:pStyle w:val="BodyText"/>
      </w:pPr>
      <w:r>
        <w:rPr>
          <w:b/>
          <w:bCs/>
        </w:rPr>
        <w:t xml:space="preserve">Schritt 5: Post-Processing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Upscaling</w:t>
      </w:r>
      <w:r>
        <w:t xml:space="preserve">: Topaz Gigapixel, Clipdrop, oder KI-Upscaler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Farbe</w:t>
      </w:r>
      <w:r>
        <w:t xml:space="preserve">: Lightroom oder Photoshop (Color Grading)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Fehler korrigieren</w:t>
      </w:r>
      <w:r>
        <w:t xml:space="preserve">: Photoshop Generative Fill, SD Inpainting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Auflösung</w:t>
      </w:r>
      <w:r>
        <w:t xml:space="preserve">: Ziel: 300 DPI für Drucke (4.000 × 6.000 px+)</w:t>
      </w:r>
    </w:p>
    <w:p>
      <w:pPr>
        <w:pStyle w:val="BodyText"/>
      </w:pPr>
      <w:r>
        <w:rPr>
          <w:b/>
          <w:bCs/>
        </w:rPr>
        <w:t xml:space="preserve">Schritt 6: Vorbereitung für den Verkauf</w:t>
      </w:r>
      <w:r>
        <w:t xml:space="preserve"> </w:t>
      </w:r>
      <w:r>
        <w:t xml:space="preserve">- Wasserzeichen für Preview</w:t>
      </w:r>
      <w:r>
        <w:t xml:space="preserve"> </w:t>
      </w:r>
      <w:r>
        <w:t xml:space="preserve">- Metadaten (Titel, Beschreibung, Tags)</w:t>
      </w:r>
      <w:r>
        <w:t xml:space="preserve"> </w:t>
      </w:r>
      <w:r>
        <w:t xml:space="preserve">- Dateiformat: JPEG für Preview, PNG/TIFF für Druck</w:t>
      </w:r>
    </w:p>
    <w:p>
      <w:pPr>
        <w:pStyle w:val="BodyText"/>
      </w:pPr>
      <w:r>
        <w:rPr>
          <w:b/>
          <w:bCs/>
        </w:rPr>
        <w:t xml:space="preserve">Schritt 7: Hochladen &amp; Listung</w:t>
      </w:r>
      <w:r>
        <w:t xml:space="preserve"> </w:t>
      </w:r>
      <w:r>
        <w:t xml:space="preserve">- Auf Verkaufsplattform hochladen</w:t>
      </w:r>
      <w:r>
        <w:t xml:space="preserve"> </w:t>
      </w:r>
      <w:r>
        <w:t xml:space="preserve">- SEO-optimierte Titel und Beschreibungen</w:t>
      </w:r>
      <w:r>
        <w:t xml:space="preserve"> </w:t>
      </w:r>
      <w:r>
        <w:t xml:space="preserve">- Pricing basierend auf Wettbewerb</w:t>
      </w:r>
      <w:r>
        <w:t xml:space="preserve"> </w:t>
      </w:r>
      <w:r>
        <w:t xml:space="preserve">- Launch planen (Social Media Teaser)</w:t>
      </w:r>
    </w:p>
    <w:bookmarkEnd w:id="34"/>
    <w:bookmarkStart w:id="35" w:name="upscaling-vergleich"/>
    <w:p>
      <w:pPr>
        <w:pStyle w:val="Heading3"/>
      </w:pPr>
      <w:r>
        <w:t xml:space="preserve">5.2 Upscaling-Vergleich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Kosten</w:t>
            </w:r>
          </w:p>
        </w:tc>
        <w:tc>
          <w:tcPr/>
          <w:p>
            <w:pPr>
              <w:pStyle w:val="Compact"/>
            </w:pPr>
            <w:r>
              <w:t xml:space="preserve">Qualität</w:t>
            </w:r>
          </w:p>
        </w:tc>
        <w:tc>
          <w:tcPr/>
          <w:p>
            <w:pPr>
              <w:pStyle w:val="Compact"/>
            </w:pPr>
            <w:r>
              <w:t xml:space="preserve">Geschwindigkeit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Midjourney (Standard)</w:t>
            </w:r>
          </w:p>
        </w:tc>
        <w:tc>
          <w:tcPr/>
          <w:p>
            <w:pPr>
              <w:pStyle w:val="Compact"/>
            </w:pPr>
            <w:r>
              <w:t xml:space="preserve">Inklusive</w:t>
            </w:r>
          </w:p>
        </w:tc>
        <w:tc>
          <w:tcPr/>
          <w:p>
            <w:pPr>
              <w:pStyle w:val="Compact"/>
            </w:pPr>
            <w:r>
              <w:t xml:space="preserve">Gut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Topaz Gigapixel</w:t>
            </w:r>
          </w:p>
        </w:tc>
        <w:tc>
          <w:tcPr/>
          <w:p>
            <w:pPr>
              <w:pStyle w:val="Compact"/>
            </w:pPr>
            <w:r>
              <w:t xml:space="preserve">99 $ einmalig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Langsam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Clipdrop Upscaler</w:t>
            </w:r>
          </w:p>
        </w:tc>
        <w:tc>
          <w:tcPr/>
          <w:p>
            <w:pPr>
              <w:pStyle w:val="Compact"/>
            </w:pPr>
            <w:r>
              <w:t xml:space="preserve">Free/Pro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Sehr schnell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ComfyUI (SD Upscaler)</w:t>
            </w:r>
          </w:p>
        </w:tc>
        <w:tc>
          <w:tcPr/>
          <w:p>
            <w:pPr>
              <w:pStyle w:val="Compact"/>
            </w:pPr>
            <w:r>
              <w:t xml:space="preserve">Kostenlos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Leonardo.ai</w:t>
            </w:r>
          </w:p>
        </w:tc>
        <w:tc>
          <w:tcPr/>
          <w:p>
            <w:pPr>
              <w:pStyle w:val="Compact"/>
            </w:pPr>
            <w:r>
              <w:t xml:space="preserve">Free/Pro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Schnell</w:t>
            </w:r>
          </w:p>
        </w:tc>
      </w:tr>
    </w:tbl>
    <w:bookmarkEnd w:id="35"/>
    <w:bookmarkStart w:id="36" w:name="batch-produktion-für-skalierung"/>
    <w:p>
      <w:pPr>
        <w:pStyle w:val="Heading3"/>
      </w:pPr>
      <w:r>
        <w:t xml:space="preserve">5.3 Batch-Produktion für Skalierung</w:t>
      </w:r>
    </w:p>
    <w:p>
      <w:pPr>
        <w:pStyle w:val="FirstParagraph"/>
      </w:pPr>
      <w:r>
        <w:t xml:space="preserve">Wenn du 50+ Bilder pro Woche produzieren willst: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Standardisiere deine Prompts</w:t>
      </w:r>
      <w:r>
        <w:t xml:space="preserve">: Template-Struktur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Nutze Batch-Generierung</w:t>
      </w:r>
      <w:r>
        <w:t xml:space="preserve">: In MJ mit Discord-Bots, in SD mit ComfyUI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Vordefinierte Stil-Vorraten</w:t>
      </w:r>
      <w:r>
        <w:t xml:space="preserve">: 5–10 bewährte Stil-Kombinationen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Automatisiertes Upscaling</w:t>
      </w:r>
      <w:r>
        <w:t xml:space="preserve">: Mit ComfyUI oder API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Checkliste vor Veröffentlichung</w:t>
      </w:r>
      <w:r>
        <w:t xml:space="preserve">: Jedes Bild kurz prüfen</w:t>
      </w:r>
    </w:p>
    <w:bookmarkEnd w:id="36"/>
    <w:bookmarkStart w:id="37" w:name="ki-kunst-rezepte-bild-für-bild"/>
    <w:p>
      <w:pPr>
        <w:pStyle w:val="Heading3"/>
      </w:pPr>
      <w:r>
        <w:t xml:space="preserve">5.4 KI-Kunst-Rezepte (Bild für Bild)</w:t>
      </w:r>
    </w:p>
    <w:p>
      <w:pPr>
        <w:pStyle w:val="FirstParagraph"/>
      </w:pPr>
      <w:r>
        <w:rPr>
          <w:b/>
          <w:bCs/>
        </w:rPr>
        <w:t xml:space="preserve">Rezept 1: Magische Wald-Szene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Schritt</w:t>
            </w:r>
          </w:p>
        </w:tc>
        <w:tc>
          <w:tcPr/>
          <w:p>
            <w:pPr>
              <w:pStyle w:val="Compact"/>
            </w:pPr>
            <w:r>
              <w:t xml:space="preserve">Aktion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„Enchanted forest path, glowing mushrooms, moonlight filtering through canopy, mist, fireflies, photorealistic, epic, 8k”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Midjourney v6.1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–ar 3:2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Stylize</w:t>
            </w:r>
          </w:p>
        </w:tc>
        <w:tc>
          <w:tcPr/>
          <w:p>
            <w:pPr>
              <w:pStyle w:val="Compact"/>
            </w:pPr>
            <w:r>
              <w:t xml:space="preserve">–s 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Leichte Farbkorrektur (wärmere Töne) + Upscaling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Verkauf</w:t>
            </w:r>
          </w:p>
        </w:tc>
        <w:tc>
          <w:tcPr/>
          <w:p>
            <w:pPr>
              <w:pStyle w:val="Compact"/>
            </w:pPr>
            <w:r>
              <w:t xml:space="preserve">Poster/Kunstdruck (40×60 cm)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Rezept 2: Minimalistisches Blatt-Poster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Schritt</w:t>
            </w:r>
          </w:p>
        </w:tc>
        <w:tc>
          <w:tcPr/>
          <w:p>
            <w:pPr>
              <w:pStyle w:val="Compact"/>
            </w:pPr>
            <w:r>
              <w:t xml:space="preserve">Aktion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„Single monstera leaf, minimalist style, soft pastel colors, clean lines, white background, elegant, sophisticated, vector art style”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DALL-E 3 (bessere Kontrolle)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Weißraum anpassen in Canva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Verkauf</w:t>
            </w:r>
          </w:p>
        </w:tc>
        <w:tc>
          <w:tcPr/>
          <w:p>
            <w:pPr>
              <w:pStyle w:val="Compact"/>
            </w:pPr>
            <w:r>
              <w:t xml:space="preserve">Digitaler Download (Bundle mit 5 Farbvarianten)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5" w:name="X140e71ed4d86cb247efc098b2b88f249cbccd76"/>
    <w:p>
      <w:pPr>
        <w:pStyle w:val="Heading2"/>
      </w:pPr>
      <w:r>
        <w:t xml:space="preserve">Kapitel 6: KI-Kunst verkaufen – Drucke, Poster und Merchandise</w:t>
      </w:r>
    </w:p>
    <w:bookmarkStart w:id="39" w:name="X2226d3c0a998d8c58a44606686fc46d1f12c1a2"/>
    <w:p>
      <w:pPr>
        <w:pStyle w:val="Heading3"/>
      </w:pPr>
      <w:r>
        <w:t xml:space="preserve">6.1 Print on Demand (POD) – Die einfachste Einstiegs-Möglichkeit</w:t>
      </w:r>
    </w:p>
    <w:p>
      <w:pPr>
        <w:pStyle w:val="FirstParagraph"/>
      </w:pPr>
      <w:r>
        <w:rPr>
          <w:b/>
          <w:bCs/>
        </w:rPr>
        <w:t xml:space="preserve">Was ist POD?</w:t>
      </w:r>
      <w:r>
        <w:t xml:space="preserve"> </w:t>
      </w:r>
      <w:r>
        <w:t xml:space="preserve">Du erstellst Designs, ein Dienstleister druckt und versendet bei Bestellung. Du musst kein Lager, kein Material und keinen Versand managen.</w:t>
      </w:r>
    </w:p>
    <w:p>
      <w:pPr>
        <w:pStyle w:val="BodyText"/>
      </w:pPr>
      <w:r>
        <w:rPr>
          <w:b/>
          <w:bCs/>
        </w:rPr>
        <w:t xml:space="preserve">Die besten POD-Plattformen 2026: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875"/>
        <w:gridCol w:w="2292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Plattform</w:t>
            </w:r>
          </w:p>
        </w:tc>
        <w:tc>
          <w:tcPr/>
          <w:p>
            <w:pPr>
              <w:pStyle w:val="Compact"/>
            </w:pPr>
            <w:r>
              <w:t xml:space="preserve">Stärken</w:t>
            </w:r>
          </w:p>
        </w:tc>
        <w:tc>
          <w:tcPr/>
          <w:p>
            <w:pPr>
              <w:pStyle w:val="Compact"/>
            </w:pPr>
            <w:r>
              <w:t xml:space="preserve">Schwächen</w:t>
            </w:r>
          </w:p>
        </w:tc>
        <w:tc>
          <w:tcPr/>
          <w:p>
            <w:pPr>
              <w:pStyle w:val="Compact"/>
            </w:pPr>
            <w:r>
              <w:t xml:space="preserve">Marge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Etsy (Printful/Printify)</w:t>
            </w:r>
          </w:p>
        </w:tc>
        <w:tc>
          <w:tcPr/>
          <w:p>
            <w:pPr>
              <w:pStyle w:val="Compact"/>
            </w:pPr>
            <w:r>
              <w:t xml:space="preserve">Größte Reichweite</w:t>
            </w:r>
          </w:p>
        </w:tc>
        <w:tc>
          <w:tcPr/>
          <w:p>
            <w:pPr>
              <w:pStyle w:val="Compact"/>
            </w:pPr>
            <w:r>
              <w:t xml:space="preserve">Hohe Konkurrenz</w:t>
            </w:r>
          </w:p>
        </w:tc>
        <w:tc>
          <w:tcPr/>
          <w:p>
            <w:pPr>
              <w:pStyle w:val="Compact"/>
            </w:pPr>
            <w:r>
              <w:t xml:space="preserve">30–50 %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Redbubble</w:t>
            </w:r>
          </w:p>
        </w:tc>
        <w:tc>
          <w:tcPr/>
          <w:p>
            <w:pPr>
              <w:pStyle w:val="Compact"/>
            </w:pPr>
            <w:r>
              <w:t xml:space="preserve">Sehr einfach, weltweit</w:t>
            </w:r>
          </w:p>
        </w:tc>
        <w:tc>
          <w:tcPr/>
          <w:p>
            <w:pPr>
              <w:pStyle w:val="Compact"/>
            </w:pPr>
            <w:r>
              <w:t xml:space="preserve">Geringe Marge</w:t>
            </w:r>
          </w:p>
        </w:tc>
        <w:tc>
          <w:tcPr/>
          <w:p>
            <w:pPr>
              <w:pStyle w:val="Compact"/>
            </w:pPr>
            <w:r>
              <w:t xml:space="preserve">10–30 %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 Art America</w:t>
            </w:r>
          </w:p>
        </w:tc>
        <w:tc>
          <w:tcPr/>
          <w:p>
            <w:pPr>
              <w:pStyle w:val="Compact"/>
            </w:pPr>
            <w:r>
              <w:t xml:space="preserve">Kunst-Fokus</w:t>
            </w:r>
          </w:p>
        </w:tc>
        <w:tc>
          <w:tcPr/>
          <w:p>
            <w:pPr>
              <w:pStyle w:val="Compact"/>
            </w:pPr>
            <w:r>
              <w:t xml:space="preserve">Weniger Traffic</w:t>
            </w:r>
          </w:p>
        </w:tc>
        <w:tc>
          <w:tcPr/>
          <w:p>
            <w:pPr>
              <w:pStyle w:val="Compact"/>
            </w:pPr>
            <w:r>
              <w:t xml:space="preserve">15–40 %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Saatchi Art</w:t>
            </w:r>
          </w:p>
        </w:tc>
        <w:tc>
          <w:tcPr/>
          <w:p>
            <w:pPr>
              <w:pStyle w:val="Compact"/>
            </w:pPr>
            <w:r>
              <w:t xml:space="preserve">Hochpreisig</w:t>
            </w:r>
          </w:p>
        </w:tc>
        <w:tc>
          <w:tcPr/>
          <w:p>
            <w:pPr>
              <w:pStyle w:val="Compact"/>
            </w:pPr>
            <w:r>
              <w:t xml:space="preserve">Längere Verkäufe</w:t>
            </w:r>
          </w:p>
        </w:tc>
        <w:tc>
          <w:tcPr/>
          <w:p>
            <w:pPr>
              <w:pStyle w:val="Compact"/>
            </w:pPr>
            <w:r>
              <w:t xml:space="preserve">30–50 %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 Apotheke (DE)</w:t>
            </w:r>
          </w:p>
        </w:tc>
        <w:tc>
          <w:tcPr/>
          <w:p>
            <w:pPr>
              <w:pStyle w:val="Compact"/>
            </w:pPr>
            <w:r>
              <w:t xml:space="preserve">Deutsche Kundschaft</w:t>
            </w:r>
          </w:p>
        </w:tc>
        <w:tc>
          <w:tcPr/>
          <w:p>
            <w:pPr>
              <w:pStyle w:val="Compact"/>
            </w:pPr>
            <w:r>
              <w:t xml:space="preserve">Nischen</w:t>
            </w:r>
          </w:p>
        </w:tc>
        <w:tc>
          <w:tcPr/>
          <w:p>
            <w:pPr>
              <w:pStyle w:val="Compact"/>
            </w:pPr>
            <w:r>
              <w:t xml:space="preserve">20–40 %</w:t>
            </w:r>
          </w:p>
        </w:tc>
      </w:tr>
    </w:tbl>
    <w:bookmarkEnd w:id="39"/>
    <w:bookmarkStart w:id="40" w:name="schritt-für-schritt-etsy-shop-eröffnen"/>
    <w:p>
      <w:pPr>
        <w:pStyle w:val="Heading3"/>
      </w:pPr>
      <w:r>
        <w:t xml:space="preserve">6.2 Schritt-für-Schritt: Etsy-Shop eröffnen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Shop registrieren</w:t>
      </w:r>
      <w:r>
        <w:t xml:space="preserve">: etsy.com → „Shop öffnen”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Shop-Name</w:t>
      </w:r>
      <w:r>
        <w:t xml:space="preserve">: Einprägsam, relevant (z. B. „AIArtVisions”, „NeuralCanvas”)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Designs hochladen</w:t>
      </w:r>
      <w:r>
        <w:t xml:space="preserve">: 5–20 initiale Produkte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Produkt-Fotos</w:t>
      </w:r>
      <w:r>
        <w:t xml:space="preserve">: Mockups mit KI erstellen („poster in a stylish living room, interior design mockup”)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Titel &amp; Tags</w:t>
      </w:r>
      <w:r>
        <w:t xml:space="preserve">: SEO-optimiert (z. B. „Wall Art Poster, AI Generated Art, Abstract Landscape, Modern Home Decor”)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Preise kalkulieren</w:t>
      </w:r>
      <w:r>
        <w:t xml:space="preserve">: Kosten (Druck + Versand) + deine Marge (50–100 %)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Shop-Richtlinien</w:t>
      </w:r>
      <w:r>
        <w:t xml:space="preserve">: Rückgabe, Versand, Zahlung</w:t>
      </w:r>
    </w:p>
    <w:bookmarkEnd w:id="40"/>
    <w:bookmarkStart w:id="41" w:name="produkt-mix-für-pod"/>
    <w:p>
      <w:pPr>
        <w:pStyle w:val="Heading3"/>
      </w:pPr>
      <w:r>
        <w:t xml:space="preserve">6.3 Produkt-Mix für POD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Produkt</w:t>
            </w:r>
          </w:p>
        </w:tc>
        <w:tc>
          <w:tcPr/>
          <w:p>
            <w:pPr>
              <w:pStyle w:val="Compact"/>
            </w:pPr>
            <w:r>
              <w:t xml:space="preserve">Preis (Einzelhandel)</w:t>
            </w:r>
          </w:p>
        </w:tc>
        <w:tc>
          <w:tcPr/>
          <w:p>
            <w:pPr>
              <w:pStyle w:val="Compact"/>
            </w:pPr>
            <w:r>
              <w:t xml:space="preserve">Deine Kosten</w:t>
            </w:r>
          </w:p>
        </w:tc>
        <w:tc>
          <w:tcPr/>
          <w:p>
            <w:pPr>
              <w:pStyle w:val="Compact"/>
            </w:pPr>
            <w:r>
              <w:t xml:space="preserve">Marge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Poster (A3)</w:t>
            </w:r>
          </w:p>
        </w:tc>
        <w:tc>
          <w:tcPr/>
          <w:p>
            <w:pPr>
              <w:pStyle w:val="Compact"/>
            </w:pPr>
            <w:r>
              <w:t xml:space="preserve">15–25 €</w:t>
            </w:r>
          </w:p>
        </w:tc>
        <w:tc>
          <w:tcPr/>
          <w:p>
            <w:pPr>
              <w:pStyle w:val="Compact"/>
            </w:pPr>
            <w:r>
              <w:t xml:space="preserve">5–8 €</w:t>
            </w:r>
          </w:p>
        </w:tc>
        <w:tc>
          <w:tcPr/>
          <w:p>
            <w:pPr>
              <w:pStyle w:val="Compact"/>
            </w:pPr>
            <w:r>
              <w:t xml:space="preserve">10–17 €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Poster (A2)</w:t>
            </w:r>
          </w:p>
        </w:tc>
        <w:tc>
          <w:tcPr/>
          <w:p>
            <w:pPr>
              <w:pStyle w:val="Compact"/>
            </w:pPr>
            <w:r>
              <w:t xml:space="preserve">25–40 €</w:t>
            </w:r>
          </w:p>
        </w:tc>
        <w:tc>
          <w:tcPr/>
          <w:p>
            <w:pPr>
              <w:pStyle w:val="Compact"/>
            </w:pPr>
            <w:r>
              <w:t xml:space="preserve">8–12 €</w:t>
            </w:r>
          </w:p>
        </w:tc>
        <w:tc>
          <w:tcPr/>
          <w:p>
            <w:pPr>
              <w:pStyle w:val="Compact"/>
            </w:pPr>
            <w:r>
              <w:t xml:space="preserve">17–28 €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Leinwand (30×40)</w:t>
            </w:r>
          </w:p>
        </w:tc>
        <w:tc>
          <w:tcPr/>
          <w:p>
            <w:pPr>
              <w:pStyle w:val="Compact"/>
            </w:pPr>
            <w:r>
              <w:t xml:space="preserve">40–60 €</w:t>
            </w:r>
          </w:p>
        </w:tc>
        <w:tc>
          <w:tcPr/>
          <w:p>
            <w:pPr>
              <w:pStyle w:val="Compact"/>
            </w:pPr>
            <w:r>
              <w:t xml:space="preserve">15–20 €</w:t>
            </w:r>
          </w:p>
        </w:tc>
        <w:tc>
          <w:tcPr/>
          <w:p>
            <w:pPr>
              <w:pStyle w:val="Compact"/>
            </w:pPr>
            <w:r>
              <w:t xml:space="preserve">25–40 €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Grußkarte</w:t>
            </w:r>
          </w:p>
        </w:tc>
        <w:tc>
          <w:tcPr/>
          <w:p>
            <w:pPr>
              <w:pStyle w:val="Compact"/>
            </w:pPr>
            <w:r>
              <w:t xml:space="preserve">4–6 €</w:t>
            </w:r>
          </w:p>
        </w:tc>
        <w:tc>
          <w:tcPr/>
          <w:p>
            <w:pPr>
              <w:pStyle w:val="Compact"/>
            </w:pPr>
            <w:r>
              <w:t xml:space="preserve">1–2 €</w:t>
            </w:r>
          </w:p>
        </w:tc>
        <w:tc>
          <w:tcPr/>
          <w:p>
            <w:pPr>
              <w:pStyle w:val="Compact"/>
            </w:pPr>
            <w:r>
              <w:t xml:space="preserve">3–4 €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T-Shirt</w:t>
            </w:r>
          </w:p>
        </w:tc>
        <w:tc>
          <w:tcPr/>
          <w:p>
            <w:pPr>
              <w:pStyle w:val="Compact"/>
            </w:pPr>
            <w:r>
              <w:t xml:space="preserve">25–35 €</w:t>
            </w:r>
          </w:p>
        </w:tc>
        <w:tc>
          <w:tcPr/>
          <w:p>
            <w:pPr>
              <w:pStyle w:val="Compact"/>
            </w:pPr>
            <w:r>
              <w:t xml:space="preserve">8–12 €</w:t>
            </w:r>
          </w:p>
        </w:tc>
        <w:tc>
          <w:tcPr/>
          <w:p>
            <w:pPr>
              <w:pStyle w:val="Compact"/>
            </w:pPr>
            <w:r>
              <w:t xml:space="preserve">17–23 €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Handyhülle</w:t>
            </w:r>
          </w:p>
        </w:tc>
        <w:tc>
          <w:tcPr/>
          <w:p>
            <w:pPr>
              <w:pStyle w:val="Compact"/>
            </w:pPr>
            <w:r>
              <w:t xml:space="preserve">20–30 €</w:t>
            </w:r>
          </w:p>
        </w:tc>
        <w:tc>
          <w:tcPr/>
          <w:p>
            <w:pPr>
              <w:pStyle w:val="Compact"/>
            </w:pPr>
            <w:r>
              <w:t xml:space="preserve">6–10 €</w:t>
            </w:r>
          </w:p>
        </w:tc>
        <w:tc>
          <w:tcPr/>
          <w:p>
            <w:pPr>
              <w:pStyle w:val="Compact"/>
            </w:pPr>
            <w:r>
              <w:t xml:space="preserve">14–20 €</w:t>
            </w:r>
          </w:p>
        </w:tc>
      </w:tr>
    </w:tbl>
    <w:bookmarkEnd w:id="41"/>
    <w:bookmarkStart w:id="42" w:name="beste-produktkategorien-für-ki-kunst"/>
    <w:p>
      <w:pPr>
        <w:pStyle w:val="Heading3"/>
      </w:pPr>
      <w:r>
        <w:t xml:space="preserve">6.4 Beste Produktkategorien für KI-Kunst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Wohnzimmer-Poster</w:t>
      </w:r>
      <w:r>
        <w:t xml:space="preserve">: Abstrakt, Landschaften, Zitate + Bild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Kinderzimmer</w:t>
      </w:r>
      <w:r>
        <w:t xml:space="preserve">: Tier-Portraits, Fantasiewelten, bunt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Büro</w:t>
      </w:r>
      <w:r>
        <w:t xml:space="preserve">: Minimalistisch, motivierend, geometrisch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Schlafzimmer</w:t>
      </w:r>
      <w:r>
        <w:t xml:space="preserve">: Beruhigend, Natur, Pastellfarben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Geschenke</w:t>
      </w:r>
      <w:r>
        <w:t xml:space="preserve">: Personalisiert (mit KI: „Katze im Stil von Van Gogh”)</w:t>
      </w:r>
    </w:p>
    <w:bookmarkEnd w:id="42"/>
    <w:bookmarkStart w:id="43" w:name="saisonale-verkäufe-nutzen"/>
    <w:p>
      <w:pPr>
        <w:pStyle w:val="Heading3"/>
      </w:pPr>
      <w:r>
        <w:t xml:space="preserve">6.5 Saisonale Verkäufe nutzen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Weihnachten</w:t>
      </w:r>
      <w:r>
        <w:t xml:space="preserve">: Adventskalender-Motive, Winterlandschaften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Frühling</w:t>
      </w:r>
      <w:r>
        <w:t xml:space="preserve">: Blumen, Ostern, Pastell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Sommer</w:t>
      </w:r>
      <w:r>
        <w:t xml:space="preserve">: Urlaubs-Motive, Strand, Sonnenuntergänge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Herbst</w:t>
      </w:r>
      <w:r>
        <w:t xml:space="preserve">: Blätter, Kürbisse, warme Farben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Feiertage</w:t>
      </w:r>
      <w:r>
        <w:t xml:space="preserve">: Valentinstag, Muttertag, Halloween</w:t>
      </w:r>
    </w:p>
    <w:bookmarkEnd w:id="43"/>
    <w:bookmarkStart w:id="44" w:name="checkliste-pod"/>
    <w:p>
      <w:pPr>
        <w:pStyle w:val="Heading3"/>
      </w:pPr>
      <w:r>
        <w:t xml:space="preserve">Checkliste POD</w:t>
      </w:r>
    </w:p>
    <w:p>
      <w:pPr>
        <w:pStyle w:val="Compact"/>
        <w:numPr>
          <w:ilvl w:val="0"/>
          <w:numId w:val="1011"/>
        </w:numPr>
      </w:pPr>
      <w:r>
        <w:t xml:space="preserve">POD-Plattform ausgewählt</w:t>
      </w:r>
    </w:p>
    <w:p>
      <w:pPr>
        <w:pStyle w:val="Compact"/>
        <w:numPr>
          <w:ilvl w:val="0"/>
          <w:numId w:val="1012"/>
        </w:numPr>
      </w:pPr>
      <w:r>
        <w:t xml:space="preserve">10+ Designs erstellt</w:t>
      </w:r>
    </w:p>
    <w:p>
      <w:pPr>
        <w:pStyle w:val="Compact"/>
        <w:numPr>
          <w:ilvl w:val="0"/>
          <w:numId w:val="1013"/>
        </w:numPr>
      </w:pPr>
      <w:r>
        <w:t xml:space="preserve">Mockups generiert (KI oder Vorlage)</w:t>
      </w:r>
    </w:p>
    <w:p>
      <w:pPr>
        <w:pStyle w:val="Compact"/>
        <w:numPr>
          <w:ilvl w:val="0"/>
          <w:numId w:val="1014"/>
        </w:numPr>
      </w:pPr>
      <w:r>
        <w:t xml:space="preserve">SEO-Titel + Tags optimiert</w:t>
      </w:r>
    </w:p>
    <w:p>
      <w:pPr>
        <w:pStyle w:val="Compact"/>
        <w:numPr>
          <w:ilvl w:val="0"/>
          <w:numId w:val="1015"/>
        </w:numPr>
      </w:pPr>
      <w:r>
        <w:t xml:space="preserve">Preisstrategie festgelegt</w:t>
      </w:r>
    </w:p>
    <w:p>
      <w:pPr>
        <w:pStyle w:val="Compact"/>
        <w:numPr>
          <w:ilvl w:val="0"/>
          <w:numId w:val="1016"/>
        </w:numPr>
      </w:pPr>
      <w:r>
        <w:t xml:space="preserve">Versandoptionen konfiguriert</w:t>
      </w:r>
    </w:p>
    <w:p>
      <w:pPr>
        <w:pStyle w:val="Compact"/>
        <w:numPr>
          <w:ilvl w:val="0"/>
          <w:numId w:val="1017"/>
        </w:numPr>
      </w:pPr>
      <w:r>
        <w:t xml:space="preserve">Shop-Richtlinien hinterlegt</w:t>
      </w:r>
    </w:p>
    <w:p>
      <w:pPr>
        <w:pStyle w:val="Compact"/>
        <w:numPr>
          <w:ilvl w:val="0"/>
          <w:numId w:val="1018"/>
        </w:numPr>
      </w:pPr>
      <w:r>
        <w:t xml:space="preserve">1. Social-Media-Post erstellt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X9123fa94e6b265a1ce3855d168a83387d922a51"/>
    <w:p>
      <w:pPr>
        <w:pStyle w:val="Heading2"/>
      </w:pPr>
      <w:r>
        <w:t xml:space="preserve">Kapitel 7: Digitale Kunst verkaufen – NFTs und Lizenzen</w:t>
      </w:r>
    </w:p>
    <w:bookmarkStart w:id="46" w:name="X5f0edf5bec6ba1bfa44d50e75a442ddf0122af1"/>
    <w:p>
      <w:pPr>
        <w:pStyle w:val="Heading3"/>
      </w:pPr>
      <w:r>
        <w:t xml:space="preserve">7.1 NFTs 2026 – Nicht mehr Hype, aber stabiler Markt</w:t>
      </w:r>
    </w:p>
    <w:p>
      <w:pPr>
        <w:pStyle w:val="FirstParagraph"/>
      </w:pPr>
      <w:r>
        <w:t xml:space="preserve">Der NFT-Markt 2026 ist konsolidierter als 2021/2022. Die Tage der „10.000 Affen”-Kollektionen sind vorbei. Stattdessen: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Kunst-NFTs</w:t>
      </w:r>
      <w:r>
        <w:t xml:space="preserve">: Echte Kunstwerke, limitierte Editionen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Utility-NFTs</w:t>
      </w:r>
      <w:r>
        <w:t xml:space="preserve">: Mitgliedschaften, Zugänge, reale Gegenstände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Generative Art</w:t>
      </w:r>
      <w:r>
        <w:t xml:space="preserve">: Algorithmische KI-Kunst als NFT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Platforms</w:t>
      </w:r>
      <w:r>
        <w:t xml:space="preserve">: OpenSea, Rarible, Foundation, SuperRare</w:t>
      </w:r>
    </w:p>
    <w:bookmarkEnd w:id="46"/>
    <w:bookmarkStart w:id="47" w:name="X4b7315b6002693d13323778d199cfc52974b95c"/>
    <w:p>
      <w:pPr>
        <w:pStyle w:val="Heading3"/>
      </w:pPr>
      <w:r>
        <w:t xml:space="preserve">7.2 NFT-Kollektion erstellen Schritt-für-Schritt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Wallet einrichten</w:t>
      </w:r>
      <w:r>
        <w:t xml:space="preserve">: MetaMask (Ethereum), Phantom (Solana)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ETH/SOL kaufen</w:t>
      </w:r>
      <w:r>
        <w:t xml:space="preserve">: Für Minting-Gebühren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Kunst erstellen</w:t>
      </w:r>
      <w:r>
        <w:t xml:space="preserve">: 10–100 Bilder im selben Stil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Minting-Plattform wählen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OpenSea Creator</w:t>
      </w:r>
      <w:r>
        <w:t xml:space="preserve">: Einfach, viele Optionen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Manifold</w:t>
      </w:r>
      <w:r>
        <w:t xml:space="preserve">: Volle Kontrolle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Zora</w:t>
      </w:r>
      <w:r>
        <w:t xml:space="preserve">: Kreativ-Fokus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Royalties festlegen</w:t>
      </w:r>
      <w:r>
        <w:t xml:space="preserve">: 5–10 % auf Weiterverkäufe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Metadata erstellen</w:t>
      </w:r>
      <w:r>
        <w:t xml:space="preserve">: Titel, Beschreibung, Eigenschaften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Collection launch</w:t>
      </w:r>
      <w:r>
        <w:t xml:space="preserve">: Pre-Sale für Community, dann Public</w:t>
      </w:r>
    </w:p>
    <w:bookmarkEnd w:id="47"/>
    <w:bookmarkStart w:id="48" w:name="lizenzierung-von-ki-kunst"/>
    <w:p>
      <w:pPr>
        <w:pStyle w:val="Heading3"/>
      </w:pPr>
      <w:r>
        <w:t xml:space="preserve">7.3 Lizenzierung von KI-Kunst</w:t>
      </w:r>
    </w:p>
    <w:p>
      <w:pPr>
        <w:pStyle w:val="FirstParagraph"/>
      </w:pPr>
      <w:r>
        <w:rPr>
          <w:b/>
          <w:bCs/>
        </w:rPr>
        <w:t xml:space="preserve">Verdiene Geld, indem du Rechte vergibst: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Lizenztyp</w:t>
            </w:r>
          </w:p>
        </w:tc>
        <w:tc>
          <w:tcPr/>
          <w:p>
            <w:pPr>
              <w:pStyle w:val="Compact"/>
            </w:pPr>
            <w:r>
              <w:t xml:space="preserve">Preis</w:t>
            </w:r>
          </w:p>
        </w:tc>
        <w:tc>
          <w:tcPr/>
          <w:p>
            <w:pPr>
              <w:pStyle w:val="Compact"/>
            </w:pPr>
            <w:r>
              <w:t xml:space="preserve">Verwendung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</w:t>
            </w:r>
          </w:p>
        </w:tc>
        <w:tc>
          <w:tcPr/>
          <w:p>
            <w:pPr>
              <w:pStyle w:val="Compact"/>
            </w:pPr>
            <w:r>
              <w:t xml:space="preserve">5–15 €</w:t>
            </w:r>
          </w:p>
        </w:tc>
        <w:tc>
          <w:tcPr/>
          <w:p>
            <w:pPr>
              <w:pStyle w:val="Compact"/>
            </w:pPr>
            <w:r>
              <w:t xml:space="preserve">Privater Gebrauch, Social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50–200 €</w:t>
            </w:r>
          </w:p>
        </w:tc>
        <w:tc>
          <w:tcPr/>
          <w:p>
            <w:pPr>
              <w:pStyle w:val="Compact"/>
            </w:pPr>
            <w:r>
              <w:t xml:space="preserve">Website, Werbung, Produkt-Design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</w:t>
            </w:r>
          </w:p>
        </w:tc>
        <w:tc>
          <w:tcPr/>
          <w:p>
            <w:pPr>
              <w:pStyle w:val="Compact"/>
            </w:pPr>
            <w:r>
              <w:t xml:space="preserve">200–1.000 €</w:t>
            </w:r>
          </w:p>
        </w:tc>
        <w:tc>
          <w:tcPr/>
          <w:p>
            <w:pPr>
              <w:pStyle w:val="Compact"/>
            </w:pPr>
            <w:r>
              <w:t xml:space="preserve">Merchandise, Massenproduktion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Exclusive</w:t>
            </w:r>
          </w:p>
        </w:tc>
        <w:tc>
          <w:tcPr/>
          <w:p>
            <w:pPr>
              <w:pStyle w:val="Compact"/>
            </w:pPr>
            <w:r>
              <w:t xml:space="preserve">1.000–10.000 €</w:t>
            </w:r>
          </w:p>
        </w:tc>
        <w:tc>
          <w:tcPr/>
          <w:p>
            <w:pPr>
              <w:pStyle w:val="Compact"/>
            </w:pPr>
            <w:r>
              <w:t xml:space="preserve">Alle Rechte an den Käufer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Plattformen für Lizenzierung: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Creative Market</w:t>
      </w:r>
      <w:r>
        <w:t xml:space="preserve">: Digitale Assets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Envato Elements</w:t>
      </w:r>
      <w:r>
        <w:t xml:space="preserve">: Abo-Modell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Gumroad</w:t>
      </w:r>
      <w:r>
        <w:t xml:space="preserve">: Direktverkauf an Kunden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Etsy</w:t>
      </w:r>
      <w:r>
        <w:t xml:space="preserve">: Auch für digitale Downloads</w:t>
      </w:r>
    </w:p>
    <w:bookmarkEnd w:id="48"/>
    <w:bookmarkStart w:id="49" w:name="Xe3d39fedff3629b62ad1eb71d5f648e6f4456de"/>
    <w:p>
      <w:pPr>
        <w:pStyle w:val="Heading3"/>
      </w:pPr>
      <w:r>
        <w:t xml:space="preserve">7.4 Die 3 besten digitalen Produkt-Kategorien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Wallpaper-Packs</w:t>
      </w:r>
      <w:r>
        <w:t xml:space="preserve">: 10 KI-Hintergründe für Desktop/Handy (5–10 €)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Social-Media-Templates</w:t>
      </w:r>
      <w:r>
        <w:t xml:space="preserve">: Canva-Vorlagen mit KI-Kunst (10–25 €)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Asset-Packs</w:t>
      </w:r>
      <w:r>
        <w:t xml:space="preserve">: Texturen, Hintergründe, Overlays (15–50 €)</w:t>
      </w:r>
    </w:p>
    <w:bookmarkEnd w:id="49"/>
    <w:bookmarkStart w:id="50" w:name="checkliste-digitale-kunst"/>
    <w:p>
      <w:pPr>
        <w:pStyle w:val="Heading3"/>
      </w:pPr>
      <w:r>
        <w:t xml:space="preserve">Checkliste Digitale Kunst</w:t>
      </w:r>
    </w:p>
    <w:p>
      <w:pPr>
        <w:pStyle w:val="Compact"/>
        <w:numPr>
          <w:ilvl w:val="0"/>
          <w:numId w:val="1023"/>
        </w:numPr>
      </w:pPr>
      <w:r>
        <w:t xml:space="preserve">Wallet für NFTs eingerichtet</w:t>
      </w:r>
    </w:p>
    <w:p>
      <w:pPr>
        <w:pStyle w:val="Compact"/>
        <w:numPr>
          <w:ilvl w:val="0"/>
          <w:numId w:val="1024"/>
        </w:numPr>
      </w:pPr>
      <w:r>
        <w:t xml:space="preserve">Künstler-Statement geschrieben</w:t>
      </w:r>
    </w:p>
    <w:p>
      <w:pPr>
        <w:pStyle w:val="Compact"/>
        <w:numPr>
          <w:ilvl w:val="0"/>
          <w:numId w:val="1025"/>
        </w:numPr>
      </w:pPr>
      <w:r>
        <w:t xml:space="preserve">5+ Kunstwerke erstellt</w:t>
      </w:r>
    </w:p>
    <w:p>
      <w:pPr>
        <w:pStyle w:val="Compact"/>
        <w:numPr>
          <w:ilvl w:val="0"/>
          <w:numId w:val="1026"/>
        </w:numPr>
      </w:pPr>
      <w:r>
        <w:t xml:space="preserve">Lizenz-Modelle definiert</w:t>
      </w:r>
    </w:p>
    <w:p>
      <w:pPr>
        <w:pStyle w:val="Compact"/>
        <w:numPr>
          <w:ilvl w:val="0"/>
          <w:numId w:val="1027"/>
        </w:numPr>
      </w:pPr>
      <w:r>
        <w:t xml:space="preserve">Digitale Produkte vorbereitet (PDF/PNG-Packs)</w:t>
      </w:r>
    </w:p>
    <w:p>
      <w:pPr>
        <w:pStyle w:val="Compact"/>
        <w:numPr>
          <w:ilvl w:val="0"/>
          <w:numId w:val="1028"/>
        </w:numPr>
      </w:pPr>
      <w:r>
        <w:t xml:space="preserve">Preisstrategie festgelegt</w:t>
      </w:r>
    </w:p>
    <w:p>
      <w:pPr>
        <w:pStyle w:val="Compact"/>
        <w:numPr>
          <w:ilvl w:val="0"/>
          <w:numId w:val="1029"/>
        </w:numPr>
      </w:pPr>
      <w:r>
        <w:t xml:space="preserve">NFT-Royalties konfiguriert</w:t>
      </w:r>
    </w:p>
    <w:p>
      <w:pPr>
        <w:pStyle w:val="Compact"/>
        <w:numPr>
          <w:ilvl w:val="0"/>
          <w:numId w:val="1030"/>
        </w:numPr>
      </w:pPr>
      <w:r>
        <w:t xml:space="preserve">Auktion vs. Fixed Price entschieden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59b61b8fc9795d0f4bb614c6b29a9c580d898aa"/>
    <w:p>
      <w:pPr>
        <w:pStyle w:val="Heading2"/>
      </w:pPr>
      <w:r>
        <w:t xml:space="preserve">Kapitel 8: KI-Kunst für Bücher, Blogs und Social Media</w:t>
      </w:r>
    </w:p>
    <w:bookmarkStart w:id="52" w:name="X4f9712bfa2c46b6851b3f57be17ff708cf2b2c2"/>
    <w:p>
      <w:pPr>
        <w:pStyle w:val="Heading3"/>
      </w:pPr>
      <w:r>
        <w:t xml:space="preserve">8.1 KI-Kunst für Buchcover und Illustrationen</w:t>
      </w:r>
    </w:p>
    <w:p>
      <w:pPr>
        <w:pStyle w:val="FirstParagraph"/>
      </w:pPr>
      <w:r>
        <w:t xml:space="preserve">2026 sind KI-generierte Buchcover auf Amazon Standard. So erstellst du professionelle Cover:</w:t>
      </w:r>
    </w:p>
    <w:p>
      <w:pPr>
        <w:pStyle w:val="BodyText"/>
      </w:pPr>
      <w:r>
        <w:rPr>
          <w:b/>
          <w:bCs/>
        </w:rPr>
        <w:t xml:space="preserve">Prompt für Buchcover (Fantasy):</w:t>
      </w:r>
    </w:p>
    <w:p>
      <w:pPr>
        <w:pStyle w:val="SourceCode"/>
      </w:pPr>
      <w:r>
        <w:rPr>
          <w:rStyle w:val="VerbatimChar"/>
        </w:rPr>
        <w:t xml:space="preserve">book cover design for a dark fantasy novel, a mysterious castle on a stormy cliff, lightning, dramatic lighting, epic mood, gothic typography area at top, commercial professional book cover, highly detailed --ar 2:3 --v 6.1</w:t>
      </w:r>
    </w:p>
    <w:p>
      <w:pPr>
        <w:pStyle w:val="FirstParagraph"/>
      </w:pPr>
      <w:r>
        <w:rPr>
          <w:b/>
          <w:bCs/>
        </w:rPr>
        <w:t xml:space="preserve">Prompt für Kinderbuch-Illustration:</w:t>
      </w:r>
    </w:p>
    <w:p>
      <w:pPr>
        <w:pStyle w:val="SourceCode"/>
      </w:pPr>
      <w:r>
        <w:rPr>
          <w:rStyle w:val="VerbatimChar"/>
        </w:rPr>
        <w:t xml:space="preserve">children's book illustration, cute friendly fox exploring a magical forest, warm soft colors, storybook style, digital painting style, whimsical, detailed, charming --ar 16:9 --v 6.1</w:t>
      </w:r>
    </w:p>
    <w:bookmarkEnd w:id="52"/>
    <w:bookmarkStart w:id="53" w:name="blog--und-social-media-grafiken"/>
    <w:p>
      <w:pPr>
        <w:pStyle w:val="Heading3"/>
      </w:pPr>
      <w:r>
        <w:t xml:space="preserve">8.2 Blog- und Social-Media-Grafiken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Blog-Titelbilder</w:t>
      </w:r>
      <w:r>
        <w:t xml:space="preserve">: Einheitlich im Stil (wiedererkennbare Marke)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Instagram-Posts</w:t>
      </w:r>
      <w:r>
        <w:t xml:space="preserve">: Quadratisch (1:1), mit/zohne Text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Pinterest-Pins</w:t>
      </w:r>
      <w:r>
        <w:t xml:space="preserve">: Vertikal (2:3), optimiert für Social Sharing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YouTube-Thumbnails</w:t>
      </w:r>
      <w:r>
        <w:t xml:space="preserve">: 16:9, auffällig, mit Platz für Text</w:t>
      </w:r>
    </w:p>
    <w:bookmarkEnd w:id="53"/>
    <w:bookmarkStart w:id="54" w:name="content-kalender-mit-ki-kunst"/>
    <w:p>
      <w:pPr>
        <w:pStyle w:val="Heading3"/>
      </w:pPr>
      <w:r>
        <w:t xml:space="preserve">8.3 Content-Kalender mit KI-Kunst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KI-Nutzung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</w:t>
            </w:r>
          </w:p>
        </w:tc>
        <w:tc>
          <w:tcPr/>
          <w:p>
            <w:pPr>
              <w:pStyle w:val="Compact"/>
            </w:pPr>
            <w:r>
              <w:t xml:space="preserve">„New artwork of the week”</w:t>
            </w:r>
          </w:p>
        </w:tc>
        <w:tc>
          <w:tcPr/>
          <w:p>
            <w:pPr>
              <w:pStyle w:val="Compact"/>
            </w:pPr>
            <w:r>
              <w:t xml:space="preserve">Neues Bild + 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Behind the Scenes: Prompt</w:t>
            </w:r>
          </w:p>
        </w:tc>
        <w:tc>
          <w:tcPr/>
          <w:p>
            <w:pPr>
              <w:pStyle w:val="Compact"/>
            </w:pPr>
            <w:r>
              <w:t xml:space="preserve">Prompt zeigen + erklären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Tutorial/How-to</w:t>
            </w:r>
          </w:p>
        </w:tc>
        <w:tc>
          <w:tcPr/>
          <w:p>
            <w:pPr>
              <w:pStyle w:val="Compact"/>
            </w:pPr>
            <w:r>
              <w:t xml:space="preserve">Wie erstelle ich 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Inspiration/Moodboard</w:t>
            </w:r>
          </w:p>
        </w:tc>
        <w:tc>
          <w:tcPr/>
          <w:p>
            <w:pPr>
              <w:pStyle w:val="Compact"/>
            </w:pPr>
            <w:r>
              <w:t xml:space="preserve">3 Bilder + Thema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Customer showcase</w:t>
            </w:r>
          </w:p>
        </w:tc>
        <w:tc>
          <w:tcPr/>
          <w:p>
            <w:pPr>
              <w:pStyle w:val="Compact"/>
            </w:pPr>
            <w:r>
              <w:t xml:space="preserve">Von Käufern gepostet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Mini-Serie (Teil 1–3)</w:t>
            </w:r>
          </w:p>
        </w:tc>
        <w:tc>
          <w:tcPr/>
          <w:p>
            <w:pPr>
              <w:pStyle w:val="Compact"/>
            </w:pPr>
            <w:r>
              <w:t xml:space="preserve">Zusammengehörige Bilder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Sale/Tip: Etsy-Link</w:t>
            </w:r>
          </w:p>
        </w:tc>
        <w:tc>
          <w:tcPr/>
          <w:p>
            <w:pPr>
              <w:pStyle w:val="Compact"/>
            </w:pPr>
            <w:r>
              <w:t xml:space="preserve">Produkt präsentieren</w:t>
            </w:r>
          </w:p>
        </w:tc>
      </w:tr>
    </w:tbl>
    <w:bookmarkEnd w:id="54"/>
    <w:bookmarkStart w:id="55" w:name="wasserzeichen-und-markenschutz"/>
    <w:p>
      <w:pPr>
        <w:pStyle w:val="Heading3"/>
      </w:pPr>
      <w:r>
        <w:t xml:space="preserve">8.4 Wasserzeichen und Markenschutz</w:t>
      </w:r>
    </w:p>
    <w:p>
      <w:pPr>
        <w:pStyle w:val="FirstParagraph"/>
      </w:pPr>
      <w:r>
        <w:rPr>
          <w:b/>
          <w:bCs/>
        </w:rPr>
        <w:t xml:space="preserve">So schützt du deine KI-Kunst vor Diebstahl: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Sichtbares Wasserzeichen</w:t>
      </w:r>
      <w:r>
        <w:t xml:space="preserve">: Dein Logo/Name in der Ecke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Unsichtbarer Digital-Fingerprint</w:t>
      </w:r>
      <w:r>
        <w:t xml:space="preserve">: Metadata mit deinen Infos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Niedrige Auflösung für Preview</w:t>
      </w:r>
      <w:r>
        <w:t xml:space="preserve">: 1.000 px statt 4.000 px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Google Image Search</w:t>
      </w:r>
      <w:r>
        <w:t xml:space="preserve">: Regelmäßig prüfen, ob Bilder geklaut wurden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Copyright registrieren</w:t>
      </w:r>
      <w:r>
        <w:t xml:space="preserve">: Bei US Copyright Office (für internationalen Schutz)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0a80bbe05a6f2468a7570211af19f5e65557e0a"/>
    <w:p>
      <w:pPr>
        <w:pStyle w:val="Heading2"/>
      </w:pPr>
      <w:r>
        <w:t xml:space="preserve">Kapitel 9: KI-Kunst als Dienstleistung – Agentur-Modell</w:t>
      </w:r>
    </w:p>
    <w:bookmarkStart w:id="57" w:name="die-ki-kunst-agentur"/>
    <w:p>
      <w:pPr>
        <w:pStyle w:val="Heading3"/>
      </w:pPr>
      <w:r>
        <w:t xml:space="preserve">9.1 Die KI-Kunst-Agentur</w:t>
      </w:r>
    </w:p>
    <w:p>
      <w:pPr>
        <w:pStyle w:val="FirstParagraph"/>
      </w:pPr>
      <w:r>
        <w:t xml:space="preserve">Biete deine KI-Kunst-Skills als Dienstleistung an:</w:t>
      </w:r>
    </w:p>
    <w:p>
      <w:pPr>
        <w:pStyle w:val="BodyText"/>
      </w:pPr>
      <w:r>
        <w:rPr>
          <w:b/>
          <w:bCs/>
        </w:rPr>
        <w:t xml:space="preserve">Service-Pakete: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330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Paket</w:t>
            </w:r>
          </w:p>
        </w:tc>
        <w:tc>
          <w:tcPr/>
          <w:p>
            <w:pPr>
              <w:pStyle w:val="Compact"/>
            </w:pPr>
            <w:r>
              <w:t xml:space="preserve">Leistung</w:t>
            </w:r>
          </w:p>
        </w:tc>
        <w:tc>
          <w:tcPr/>
          <w:p>
            <w:pPr>
              <w:pStyle w:val="Compact"/>
            </w:pPr>
            <w:r>
              <w:t xml:space="preserve">Preis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10 KI-Kunstwerke + Nutzungsrechte</w:t>
            </w:r>
          </w:p>
        </w:tc>
        <w:tc>
          <w:tcPr/>
          <w:p>
            <w:pPr>
              <w:pStyle w:val="Compact"/>
            </w:pPr>
            <w:r>
              <w:t xml:space="preserve">50–100 €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25 Kunstwerke + Anpassungen + 2 Revisionen</w:t>
            </w:r>
          </w:p>
        </w:tc>
        <w:tc>
          <w:tcPr/>
          <w:p>
            <w:pPr>
              <w:pStyle w:val="Compact"/>
            </w:pPr>
            <w:r>
              <w:t xml:space="preserve">200–400 €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50 Kunstwerke + Marken-Style-Guide + 5 Revisionen</w:t>
            </w:r>
          </w:p>
        </w:tc>
        <w:tc>
          <w:tcPr/>
          <w:p>
            <w:pPr>
              <w:pStyle w:val="Compact"/>
            </w:pPr>
            <w:r>
              <w:t xml:space="preserve">500–1.000 €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Agency</w:t>
            </w:r>
          </w:p>
        </w:tc>
        <w:tc>
          <w:tcPr/>
          <w:p>
            <w:pPr>
              <w:pStyle w:val="Compact"/>
            </w:pPr>
            <w:r>
              <w:t xml:space="preserve">Komplette Brand-KI-Kunst + monatliche Updates</w:t>
            </w:r>
          </w:p>
        </w:tc>
        <w:tc>
          <w:tcPr/>
          <w:p>
            <w:pPr>
              <w:pStyle w:val="Compact"/>
            </w:pPr>
            <w:r>
              <w:t xml:space="preserve">1.000–3.000 €/Monat</w:t>
            </w:r>
          </w:p>
        </w:tc>
      </w:tr>
    </w:tbl>
    <w:bookmarkEnd w:id="57"/>
    <w:bookmarkStart w:id="58" w:name="zielkunden-für-ki-kunst-dienstleistungen"/>
    <w:p>
      <w:pPr>
        <w:pStyle w:val="Heading3"/>
      </w:pPr>
      <w:r>
        <w:t xml:space="preserve">9.2 Zielkunden für KI-Kunst-Dienstleistungen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Restaurants/Hotels</w:t>
      </w:r>
      <w:r>
        <w:t xml:space="preserve">: Wandkunst für Innenräume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Start-ups</w:t>
      </w:r>
      <w:r>
        <w:t xml:space="preserve">: Branding, Social-Media-Grafiken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Autoren</w:t>
      </w:r>
      <w:r>
        <w:t xml:space="preserve">: Buchcover, Illustrationen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Musiker</w:t>
      </w:r>
      <w:r>
        <w:t xml:space="preserve">: Album-Cover, Merch-Designs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Youtuber/TikToker</w:t>
      </w:r>
      <w:r>
        <w:t xml:space="preserve">: Thumbnails, Banner, Overlays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Immobilien</w:t>
      </w:r>
      <w:r>
        <w:t xml:space="preserve">: Virtuelle Einrichtung, Architektur-Visualisierung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Event-Planer</w:t>
      </w:r>
      <w:r>
        <w:t xml:space="preserve">: Einladungen, Dekor-Konzepte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Spiele-Entwickler</w:t>
      </w:r>
      <w:r>
        <w:t xml:space="preserve">: Konzeptkunst, Hintergründe, Assets</w:t>
      </w:r>
    </w:p>
    <w:bookmarkEnd w:id="58"/>
    <w:bookmarkStart w:id="59" w:name="akquise-so-findest-du-kunden"/>
    <w:p>
      <w:pPr>
        <w:pStyle w:val="Heading3"/>
      </w:pPr>
      <w:r>
        <w:t xml:space="preserve">9.3 Akquise – So findest du Kunden</w:t>
      </w:r>
    </w:p>
    <w:p>
      <w:pPr>
        <w:pStyle w:val="FirstParagraph"/>
      </w:pPr>
      <w:r>
        <w:rPr>
          <w:b/>
          <w:bCs/>
        </w:rPr>
        <w:t xml:space="preserve">Plattformen für Aufträge: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Fiverr</w:t>
      </w:r>
      <w:r>
        <w:t xml:space="preserve">: „AI Artist”, „Midjourney Expert” → Ab 5 € pro Bild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Upwork</w:t>
      </w:r>
      <w:r>
        <w:t xml:space="preserve">: Höherpreisige Projekte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Freelancer.de</w:t>
      </w:r>
      <w:r>
        <w:t xml:space="preserve">: Deutschsprachiger Markt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LinkedIn</w:t>
      </w:r>
      <w:r>
        <w:t xml:space="preserve">: B2B-Kunden („KI-Kunst für Ihr Unternehmen”)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Kaltakquise</w:t>
      </w:r>
      <w:r>
        <w:t xml:space="preserve">: Direkt E-Mails an Agenturen, Restaurants, Hotels</w:t>
      </w:r>
    </w:p>
    <w:p>
      <w:pPr>
        <w:pStyle w:val="FirstParagraph"/>
      </w:pPr>
      <w:r>
        <w:rPr>
          <w:b/>
          <w:bCs/>
        </w:rPr>
        <w:t xml:space="preserve">Prompt für Kaltakquise-E-Mail:</w:t>
      </w:r>
    </w:p>
    <w:p>
      <w:pPr>
        <w:pStyle w:val="BlockText"/>
      </w:pPr>
      <w:r>
        <w:rPr>
          <w:i/>
          <w:iCs/>
        </w:rPr>
        <w:t xml:space="preserve">Betreff: KI-gestützte Kunst für Ihr [Hotel/Restaurant]</w:t>
      </w:r>
    </w:p>
    <w:p>
      <w:pPr>
        <w:pStyle w:val="BlockText"/>
      </w:pPr>
      <w:r>
        <w:rPr>
          <w:i/>
          <w:iCs/>
        </w:rPr>
        <w:t xml:space="preserve">Sehr geehrte/r [Name],</w:t>
      </w:r>
    </w:p>
    <w:p>
      <w:pPr>
        <w:pStyle w:val="BlockText"/>
      </w:pPr>
      <w:r>
        <w:rPr>
          <w:i/>
          <w:iCs/>
        </w:rPr>
        <w:t xml:space="preserve">Ich bin spezialisiert auf KI-generierte Kunst für Geschäftsräume. Meine Arbeiten sind individuell an Ihr Branding anpassbar – von abstrakten Kompositionen für Lobbys bis zu thematischen Serien für Veranstaltungsräume.</w:t>
      </w:r>
    </w:p>
    <w:p>
      <w:pPr>
        <w:pStyle w:val="BlockText"/>
      </w:pPr>
      <w:r>
        <w:rPr>
          <w:i/>
          <w:iCs/>
        </w:rPr>
        <w:t xml:space="preserve">Hier ein Beispiel meiner Arbeit: [Link]</w:t>
      </w:r>
    </w:p>
    <w:p>
      <w:pPr>
        <w:pStyle w:val="BlockText"/>
      </w:pPr>
      <w:r>
        <w:rPr>
          <w:i/>
          <w:iCs/>
        </w:rPr>
        <w:t xml:space="preserve">Hätten Sie Interesse an einer unverbindlichen Besprechung? Ich zeige Ihnen gern, wie KI-Kunst Ihre Räume aufwerten kann.</w:t>
      </w:r>
    </w:p>
    <w:p>
      <w:pPr>
        <w:pStyle w:val="BlockText"/>
      </w:pPr>
      <w:r>
        <w:rPr>
          <w:i/>
          <w:iCs/>
        </w:rPr>
        <w:t xml:space="preserve">Beste Grüße,</w:t>
      </w:r>
      <w:r>
        <w:t xml:space="preserve"> </w:t>
      </w:r>
      <w:r>
        <w:rPr>
          <w:i/>
          <w:iCs/>
        </w:rPr>
        <w:t xml:space="preserve">[Dein Name]</w:t>
      </w:r>
    </w:p>
    <w:bookmarkEnd w:id="59"/>
    <w:bookmarkStart w:id="60" w:name="preise-kalkulieren"/>
    <w:p>
      <w:pPr>
        <w:pStyle w:val="Heading3"/>
      </w:pPr>
      <w:r>
        <w:t xml:space="preserve">9.4 Preise kalkulieren</w:t>
      </w:r>
    </w:p>
    <w:p>
      <w:pPr>
        <w:pStyle w:val="FirstParagraph"/>
      </w:pPr>
      <w:r>
        <w:t xml:space="preserve">Deine Kosten berücksichtigen:</w:t>
      </w:r>
    </w:p>
    <w:p>
      <w:pPr>
        <w:pStyle w:val="Compact"/>
        <w:numPr>
          <w:ilvl w:val="0"/>
          <w:numId w:val="1035"/>
        </w:numPr>
      </w:pPr>
      <w:r>
        <w:t xml:space="preserve">KI-Abo-Kosten: 10–60 €/Monat</w:t>
      </w:r>
    </w:p>
    <w:p>
      <w:pPr>
        <w:pStyle w:val="Compact"/>
        <w:numPr>
          <w:ilvl w:val="0"/>
          <w:numId w:val="1035"/>
        </w:numPr>
      </w:pPr>
      <w:r>
        <w:t xml:space="preserve">Zeit pro Bild: 5–30 Min (inkl. Prompting + Nachbearbeitung)</w:t>
      </w:r>
    </w:p>
    <w:p>
      <w:pPr>
        <w:pStyle w:val="Compact"/>
        <w:numPr>
          <w:ilvl w:val="0"/>
          <w:numId w:val="1035"/>
        </w:numPr>
      </w:pPr>
      <w:r>
        <w:t xml:space="preserve">Upscaling-Tools: 0–10 €/Monat</w:t>
      </w:r>
    </w:p>
    <w:p>
      <w:pPr>
        <w:pStyle w:val="Compact"/>
        <w:numPr>
          <w:ilvl w:val="0"/>
          <w:numId w:val="1035"/>
        </w:numPr>
      </w:pPr>
      <w:r>
        <w:t xml:space="preserve">Marketingzeit: 10–20 Std./Monat</w:t>
      </w:r>
    </w:p>
    <w:p>
      <w:pPr>
        <w:pStyle w:val="FirstParagraph"/>
      </w:pPr>
      <w:r>
        <w:rPr>
          <w:b/>
          <w:bCs/>
        </w:rPr>
        <w:t xml:space="preserve">Faustregel:</w:t>
      </w:r>
      <w:r>
        <w:t xml:space="preserve"> </w:t>
      </w:r>
      <w:r>
        <w:t xml:space="preserve">Min. 1 € pro Bild für einfache, 10 €+ für aufwendige Arbeiten.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X330715011138118ba857e98821610be29dcf284"/>
    <w:p>
      <w:pPr>
        <w:pStyle w:val="Heading2"/>
      </w:pPr>
      <w:r>
        <w:t xml:space="preserve">Kapitel 10: Rechtliche Fragen – Urheberrecht, Copyright und Lizenzen</w:t>
      </w:r>
    </w:p>
    <w:bookmarkStart w:id="62" w:name="urheberrecht-bei-ki-kunst"/>
    <w:p>
      <w:pPr>
        <w:pStyle w:val="Heading3"/>
      </w:pPr>
      <w:r>
        <w:t xml:space="preserve">10.1 Urheberrecht bei KI-Kunst</w:t>
      </w:r>
    </w:p>
    <w:p>
      <w:pPr>
        <w:pStyle w:val="FirstParagraph"/>
      </w:pPr>
      <w:r>
        <w:t xml:space="preserve">Die Rechtslage 2026 ist noch in Entwicklung. Grundsätzlich:</w:t>
      </w:r>
    </w:p>
    <w:p>
      <w:pPr>
        <w:pStyle w:val="BodyText"/>
      </w:pPr>
      <w:r>
        <w:rPr>
          <w:b/>
          <w:bCs/>
        </w:rPr>
        <w:t xml:space="preserve">USA:</w:t>
      </w:r>
      <w:r>
        <w:t xml:space="preserve"> </w:t>
      </w:r>
      <w:r>
        <w:t xml:space="preserve">- KI-generierte Werke ohne menschlichen Eingriff sind nicht urheberrechtlich schützbar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Aber</w:t>
      </w:r>
      <w:r>
        <w:t xml:space="preserve">: Selektive Auswahl, Bearbeitung und kuratierte Sammlungen können geschützt sein</w:t>
      </w:r>
      <w:r>
        <w:t xml:space="preserve"> </w:t>
      </w:r>
      <w:r>
        <w:t xml:space="preserve">- Der Prompt gilt nicht als schöpferische Leistung im rechtlichen Sinne</w:t>
      </w:r>
    </w:p>
    <w:p>
      <w:pPr>
        <w:pStyle w:val="BodyText"/>
      </w:pPr>
      <w:r>
        <w:rPr>
          <w:b/>
          <w:bCs/>
        </w:rPr>
        <w:t xml:space="preserve">EU:</w:t>
      </w:r>
      <w:r>
        <w:t xml:space="preserve"> </w:t>
      </w:r>
      <w:r>
        <w:t xml:space="preserve">- Ähnliche Tendenz: „Schöpfungshöhe” wird beim Menschen vermutet, wenn signifikante Bearbeitung vorliegt</w:t>
      </w:r>
      <w:r>
        <w:t xml:space="preserve"> </w:t>
      </w:r>
      <w:r>
        <w:t xml:space="preserve">- Deutsche Rechtsprechung: Noch keine klare Leitentscheidung</w:t>
      </w:r>
    </w:p>
    <w:p>
      <w:pPr>
        <w:pStyle w:val="BodyText"/>
      </w:pPr>
      <w:r>
        <w:rPr>
          <w:b/>
          <w:bCs/>
        </w:rPr>
        <w:t xml:space="preserve">Praktische Empfehlung:</w:t>
      </w:r>
      <w:r>
        <w:t xml:space="preserve"> </w:t>
      </w:r>
      <w:r>
        <w:t xml:space="preserve">- Dokumentiere deinen kreativen Prozess (Prompt-Entwicklung, Auswahl, Bearbeitung)</w:t>
      </w:r>
      <w:r>
        <w:t xml:space="preserve"> </w:t>
      </w:r>
      <w:r>
        <w:t xml:space="preserve">- Füge eigene kreative Elemente hinzu (Collage, Malen mit KI, manuelle Korrekturen)</w:t>
      </w:r>
      <w:r>
        <w:t xml:space="preserve"> </w:t>
      </w:r>
      <w:r>
        <w:t xml:space="preserve">- Verkaufe als „KI-generiert” (transparent sein)</w:t>
      </w:r>
    </w:p>
    <w:bookmarkEnd w:id="62"/>
    <w:bookmarkStart w:id="63" w:name="tool-spezifische-lizenzen"/>
    <w:p>
      <w:pPr>
        <w:pStyle w:val="Heading3"/>
      </w:pPr>
      <w:r>
        <w:t xml:space="preserve">10.2 Tool-spezifische Lizenzen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Kommerzielle Nutzung</w:t>
            </w:r>
          </w:p>
        </w:tc>
        <w:tc>
          <w:tcPr/>
          <w:p>
            <w:pPr>
              <w:pStyle w:val="Compact"/>
            </w:pPr>
            <w:r>
              <w:t xml:space="preserve">Besonderheit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Midjourney</w:t>
            </w:r>
          </w:p>
        </w:tc>
        <w:tc>
          <w:tcPr/>
          <w:p>
            <w:pPr>
              <w:pStyle w:val="Compact"/>
            </w:pPr>
            <w:r>
              <w:t xml:space="preserve">✅ Ja (ab bezahltem Abo)</w:t>
            </w:r>
          </w:p>
        </w:tc>
        <w:tc>
          <w:tcPr/>
          <w:p>
            <w:pPr>
              <w:pStyle w:val="Compact"/>
            </w:pPr>
            <w:r>
              <w:t xml:space="preserve">Keine Exklusivrechte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DALL-E 3 (OpenAI)</w:t>
            </w:r>
          </w:p>
        </w:tc>
        <w:tc>
          <w:tcPr/>
          <w:p>
            <w:pPr>
              <w:pStyle w:val="Compact"/>
            </w:pPr>
            <w:r>
              <w:t xml:space="preserve">✅ Ja</w:t>
            </w:r>
          </w:p>
        </w:tc>
        <w:tc>
          <w:tcPr/>
          <w:p>
            <w:pPr>
              <w:pStyle w:val="Compact"/>
            </w:pPr>
            <w:r>
              <w:t xml:space="preserve">Vollständige Rechte-Übertragung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Adobe Firefly</w:t>
            </w:r>
          </w:p>
        </w:tc>
        <w:tc>
          <w:tcPr/>
          <w:p>
            <w:pPr>
              <w:pStyle w:val="Compact"/>
            </w:pPr>
            <w:r>
              <w:t xml:space="preserve">✅ Ja</w:t>
            </w:r>
          </w:p>
        </w:tc>
        <w:tc>
          <w:tcPr/>
          <w:p>
            <w:pPr>
              <w:pStyle w:val="Compact"/>
            </w:pPr>
            <w:r>
              <w:t xml:space="preserve">Legal trainierte Modelle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 Diffusion</w:t>
            </w:r>
          </w:p>
        </w:tc>
        <w:tc>
          <w:tcPr/>
          <w:p>
            <w:pPr>
              <w:pStyle w:val="Compact"/>
            </w:pPr>
            <w:r>
              <w:t xml:space="preserve">⚠️ Variiert</w:t>
            </w:r>
          </w:p>
        </w:tc>
        <w:tc>
          <w:tcPr/>
          <w:p>
            <w:pPr>
              <w:pStyle w:val="Compact"/>
            </w:pPr>
            <w:r>
              <w:t xml:space="preserve">Modell-Lizenz prüfen (OpenRAIL-M)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Leonardo.ai</w:t>
            </w:r>
          </w:p>
        </w:tc>
        <w:tc>
          <w:tcPr/>
          <w:p>
            <w:pPr>
              <w:pStyle w:val="Compact"/>
            </w:pPr>
            <w:r>
              <w:t xml:space="preserve">✅ Ja</w:t>
            </w:r>
          </w:p>
        </w:tc>
        <w:tc>
          <w:tcPr/>
          <w:p>
            <w:pPr>
              <w:pStyle w:val="Compact"/>
            </w:pPr>
            <w:r>
              <w:t xml:space="preserve">In Nutzungsbedingungen</w:t>
            </w:r>
          </w:p>
        </w:tc>
      </w:tr>
    </w:tbl>
    <w:bookmarkEnd w:id="63"/>
    <w:bookmarkStart w:id="64" w:name="was-du-nicht-tun-solltest"/>
    <w:p>
      <w:pPr>
        <w:pStyle w:val="Heading3"/>
      </w:pPr>
      <w:r>
        <w:t xml:space="preserve">10.3 Was du nicht tun solltest</w:t>
      </w:r>
    </w:p>
    <w:p>
      <w:pPr>
        <w:pStyle w:val="Compact"/>
        <w:numPr>
          <w:ilvl w:val="0"/>
          <w:numId w:val="1036"/>
        </w:numPr>
      </w:pPr>
      <w:r>
        <w:t xml:space="preserve">❌ Keine Markenlogos generieren (rechtlich problematisch)</w:t>
      </w:r>
    </w:p>
    <w:p>
      <w:pPr>
        <w:pStyle w:val="Compact"/>
        <w:numPr>
          <w:ilvl w:val="0"/>
          <w:numId w:val="1036"/>
        </w:numPr>
      </w:pPr>
      <w:r>
        <w:t xml:space="preserve">❌ Keine Prompts mit geschützten Marken („Nike-Sneaker”)</w:t>
      </w:r>
    </w:p>
    <w:p>
      <w:pPr>
        <w:pStyle w:val="Compact"/>
        <w:numPr>
          <w:ilvl w:val="0"/>
          <w:numId w:val="1036"/>
        </w:numPr>
      </w:pPr>
      <w:r>
        <w:t xml:space="preserve">❌ Keine Artikel, die Markenrechte verletzen (Disney-Figuren)</w:t>
      </w:r>
    </w:p>
    <w:p>
      <w:pPr>
        <w:pStyle w:val="Compact"/>
        <w:numPr>
          <w:ilvl w:val="0"/>
          <w:numId w:val="1036"/>
        </w:numPr>
      </w:pPr>
      <w:r>
        <w:t xml:space="preserve">❌ Keine Prompts, die echte Personen imitieren (Persönlichkeitsrechte)</w:t>
      </w:r>
    </w:p>
    <w:p>
      <w:pPr>
        <w:pStyle w:val="Compact"/>
        <w:numPr>
          <w:ilvl w:val="0"/>
          <w:numId w:val="1036"/>
        </w:numPr>
      </w:pPr>
      <w:r>
        <w:t xml:space="preserve">❌ Keine Gewalt, pornografische oder illegale Inhalte</w:t>
      </w:r>
    </w:p>
    <w:bookmarkEnd w:id="64"/>
    <w:bookmarkStart w:id="65" w:name="rechtliche-checkliste"/>
    <w:p>
      <w:pPr>
        <w:pStyle w:val="Heading3"/>
      </w:pPr>
      <w:r>
        <w:t xml:space="preserve">10.4 Rechtliche Checkliste</w:t>
      </w:r>
    </w:p>
    <w:p>
      <w:pPr>
        <w:pStyle w:val="Compact"/>
        <w:numPr>
          <w:ilvl w:val="0"/>
          <w:numId w:val="1037"/>
        </w:numPr>
      </w:pPr>
      <w:r>
        <w:t xml:space="preserve">Tool-Lizenzen für kommerzielle Nutzung geprüft</w:t>
      </w:r>
    </w:p>
    <w:p>
      <w:pPr>
        <w:pStyle w:val="Compact"/>
        <w:numPr>
          <w:ilvl w:val="0"/>
          <w:numId w:val="1038"/>
        </w:numPr>
      </w:pPr>
      <w:r>
        <w:t xml:space="preserve">AGB der Verkaufsplattform gelesen</w:t>
      </w:r>
    </w:p>
    <w:p>
      <w:pPr>
        <w:pStyle w:val="Compact"/>
        <w:numPr>
          <w:ilvl w:val="0"/>
          <w:numId w:val="1039"/>
        </w:numPr>
      </w:pPr>
      <w:r>
        <w:t xml:space="preserve">Persönlichkeitsrechte beachtet (keine echten Menschen ohne Einwilligung)</w:t>
      </w:r>
    </w:p>
    <w:p>
      <w:pPr>
        <w:pStyle w:val="Compact"/>
        <w:numPr>
          <w:ilvl w:val="0"/>
          <w:numId w:val="1040"/>
        </w:numPr>
      </w:pPr>
      <w:r>
        <w:t xml:space="preserve">Markenrechte beachtet (keine geschützten Logos/Figuren)</w:t>
      </w:r>
    </w:p>
    <w:p>
      <w:pPr>
        <w:pStyle w:val="Compact"/>
        <w:numPr>
          <w:ilvl w:val="0"/>
          <w:numId w:val="1041"/>
        </w:numPr>
      </w:pPr>
      <w:r>
        <w:t xml:space="preserve">Steuerliche Anmeldung (Gewerbe) geprüft</w:t>
      </w:r>
    </w:p>
    <w:p>
      <w:pPr>
        <w:pStyle w:val="Compact"/>
        <w:numPr>
          <w:ilvl w:val="0"/>
          <w:numId w:val="1042"/>
        </w:numPr>
      </w:pPr>
      <w:r>
        <w:t xml:space="preserve">Rechnungsstellung korrekt</w:t>
      </w:r>
    </w:p>
    <w:p>
      <w:pPr>
        <w:pStyle w:val="Compact"/>
        <w:numPr>
          <w:ilvl w:val="0"/>
          <w:numId w:val="1043"/>
        </w:numPr>
      </w:pPr>
      <w:r>
        <w:t xml:space="preserve">Künstlername/Impressum vorhanden</w:t>
      </w:r>
    </w:p>
    <w:p>
      <w:pPr>
        <w:pStyle w:val="Compact"/>
        <w:numPr>
          <w:ilvl w:val="0"/>
          <w:numId w:val="1044"/>
        </w:numPr>
      </w:pPr>
      <w:r>
        <w:t xml:space="preserve">DSGVO-konforme Kundenkommunikation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X0337a1bc457567884b452ab4bc8fce826f54ff2"/>
    <w:p>
      <w:pPr>
        <w:pStyle w:val="Heading2"/>
      </w:pPr>
      <w:r>
        <w:t xml:space="preserve">Kapitel 11: Marketing und Sichtbarkeit für KI-Künstler</w:t>
      </w:r>
    </w:p>
    <w:bookmarkStart w:id="67" w:name="die-besten-plattformen-für-ki-künstler"/>
    <w:p>
      <w:pPr>
        <w:pStyle w:val="Heading3"/>
      </w:pPr>
      <w:r>
        <w:t xml:space="preserve">11.1 Die besten Plattformen für KI-Künstler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2292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Plattform</w:t>
            </w:r>
          </w:p>
        </w:tc>
        <w:tc>
          <w:tcPr/>
          <w:p>
            <w:pPr>
              <w:pStyle w:val="Compact"/>
            </w:pPr>
            <w:r>
              <w:t xml:space="preserve">Zielgruppe</w:t>
            </w:r>
          </w:p>
        </w:tc>
        <w:tc>
          <w:tcPr/>
          <w:p>
            <w:pPr>
              <w:pStyle w:val="Compact"/>
            </w:pPr>
            <w:r>
              <w:t xml:space="preserve">Beste Strategie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Kunstliebhaber</w:t>
            </w:r>
          </w:p>
        </w:tc>
        <w:tc>
          <w:tcPr/>
          <w:p>
            <w:pPr>
              <w:pStyle w:val="Compact"/>
            </w:pPr>
            <w:r>
              <w:t xml:space="preserve">Visuelle Reels + Behind-the-Scenes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Pinterest</w:t>
            </w:r>
          </w:p>
        </w:tc>
        <w:tc>
          <w:tcPr/>
          <w:p>
            <w:pPr>
              <w:pStyle w:val="Compact"/>
            </w:pPr>
            <w:r>
              <w:t xml:space="preserve">Käufer (Deko/Design)</w:t>
            </w:r>
          </w:p>
        </w:tc>
        <w:tc>
          <w:tcPr/>
          <w:p>
            <w:pPr>
              <w:pStyle w:val="Compact"/>
            </w:pPr>
            <w:r>
              <w:t xml:space="preserve">SEO-optimierte Pins + Shop-Anbindung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Junge Zielgruppe</w:t>
            </w:r>
          </w:p>
        </w:tc>
        <w:tc>
          <w:tcPr/>
          <w:p>
            <w:pPr>
              <w:pStyle w:val="Compact"/>
            </w:pPr>
            <w:r>
              <w:t xml:space="preserve">Timelapse-Videos, Prompt-Offenbarung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Tutorial-Suchende</w:t>
            </w:r>
          </w:p>
        </w:tc>
        <w:tc>
          <w:tcPr/>
          <w:p>
            <w:pPr>
              <w:pStyle w:val="Compact"/>
            </w:pPr>
            <w:r>
              <w:t xml:space="preserve">„Wie erstelle ich…” Anleitungen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B2B-Kunden</w:t>
            </w:r>
          </w:p>
        </w:tc>
        <w:tc>
          <w:tcPr/>
          <w:p>
            <w:pPr>
              <w:pStyle w:val="Compact"/>
            </w:pPr>
            <w:r>
              <w:t xml:space="preserve">KI-Kunst für Unternehmen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DeviantArt</w:t>
            </w:r>
          </w:p>
        </w:tc>
        <w:tc>
          <w:tcPr/>
          <w:p>
            <w:pPr>
              <w:pStyle w:val="Compact"/>
            </w:pPr>
            <w:r>
              <w:t xml:space="preserve">Kunst-Community</w:t>
            </w:r>
          </w:p>
        </w:tc>
        <w:tc>
          <w:tcPr/>
          <w:p>
            <w:pPr>
              <w:pStyle w:val="Compact"/>
            </w:pPr>
            <w:r>
              <w:t xml:space="preserve">Digitale Kunstwerke + Lizenzen</w:t>
            </w:r>
          </w:p>
        </w:tc>
      </w:tr>
    </w:tbl>
    <w:bookmarkEnd w:id="67"/>
    <w:bookmarkStart w:id="68" w:name="instagram-strategie-für-ki-künstler"/>
    <w:p>
      <w:pPr>
        <w:pStyle w:val="Heading3"/>
      </w:pPr>
      <w:r>
        <w:t xml:space="preserve">11.2 Instagram-Strategie für KI-Künstler</w:t>
      </w:r>
    </w:p>
    <w:p>
      <w:pPr>
        <w:pStyle w:val="FirstParagraph"/>
      </w:pPr>
      <w:r>
        <w:rPr>
          <w:b/>
          <w:bCs/>
        </w:rPr>
        <w:t xml:space="preserve">Profil-Optimierung: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Bio</w:t>
      </w:r>
      <w:r>
        <w:t xml:space="preserve">: „AI Artist | Midjourney Expert | Shop ⬇️ | Buchcover, Poster, NFTs”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Highlights</w:t>
      </w:r>
      <w:r>
        <w:t xml:space="preserve">: „Shop”, „Tutorials”, „Behind the Scenes”, „FAQs”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Link</w:t>
      </w:r>
      <w:r>
        <w:t xml:space="preserve">: Linktree oder Etsy-Shop</w:t>
      </w:r>
    </w:p>
    <w:p>
      <w:pPr>
        <w:pStyle w:val="FirstParagraph"/>
      </w:pPr>
      <w:r>
        <w:rPr>
          <w:b/>
          <w:bCs/>
        </w:rPr>
        <w:t xml:space="preserve">Posting-Plan: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Content-Typ</w:t>
            </w:r>
          </w:p>
        </w:tc>
        <w:tc>
          <w:tcPr/>
          <w:p>
            <w:pPr>
              <w:pStyle w:val="Compact"/>
            </w:pPr>
            <w:r>
              <w:t xml:space="preserve">Häufigkeit</w:t>
            </w:r>
          </w:p>
        </w:tc>
        <w:tc>
          <w:tcPr/>
          <w:p>
            <w:pPr>
              <w:pStyle w:val="Compac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Artwork Showcase</w:t>
            </w:r>
          </w:p>
        </w:tc>
        <w:tc>
          <w:tcPr/>
          <w:p>
            <w:pPr>
              <w:pStyle w:val="Compact"/>
            </w:pPr>
            <w:r>
              <w:t xml:space="preserve">3x/Woche</w:t>
            </w:r>
          </w:p>
        </w:tc>
        <w:tc>
          <w:tcPr/>
          <w:p>
            <w:pPr>
              <w:pStyle w:val="Compact"/>
            </w:pPr>
            <w:r>
              <w:t xml:space="preserve">Finales Bild + kurze 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Reel (Prozess)</w:t>
            </w:r>
          </w:p>
        </w:tc>
        <w:tc>
          <w:tcPr/>
          <w:p>
            <w:pPr>
              <w:pStyle w:val="Compact"/>
            </w:pPr>
            <w:r>
              <w:t xml:space="preserve">2x/Woche</w:t>
            </w:r>
          </w:p>
        </w:tc>
        <w:tc>
          <w:tcPr/>
          <w:p>
            <w:pPr>
              <w:pStyle w:val="Compact"/>
            </w:pPr>
            <w:r>
              <w:t xml:space="preserve">Timelapse der Generierung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Tutorial</w:t>
            </w:r>
          </w:p>
        </w:tc>
        <w:tc>
          <w:tcPr/>
          <w:p>
            <w:pPr>
              <w:pStyle w:val="Compact"/>
            </w:pPr>
            <w:r>
              <w:t xml:space="preserve">1x/Woche</w:t>
            </w:r>
          </w:p>
        </w:tc>
        <w:tc>
          <w:tcPr/>
          <w:p>
            <w:pPr>
              <w:pStyle w:val="Compact"/>
            </w:pPr>
            <w:r>
              <w:t xml:space="preserve">„So erstellst du X mit KI”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(Daily)</w:t>
            </w:r>
          </w:p>
        </w:tc>
        <w:tc>
          <w:tcPr/>
          <w:p>
            <w:pPr>
              <w:pStyle w:val="Compact"/>
            </w:pPr>
            <w:r>
              <w:t xml:space="preserve">Täglich</w:t>
            </w:r>
          </w:p>
        </w:tc>
        <w:tc>
          <w:tcPr/>
          <w:p>
            <w:pPr>
              <w:pStyle w:val="Compact"/>
            </w:pPr>
            <w:r>
              <w:t xml:space="preserve">Sneak Peak, Polls, Fragen</w:t>
            </w:r>
          </w:p>
        </w:tc>
      </w:tr>
    </w:tbl>
    <w:p>
      <w:pPr>
        <w:pStyle w:val="BodyText"/>
      </w:pPr>
      <w:r>
        <w:rPr>
          <w:b/>
          <w:bCs/>
        </w:rPr>
        <w:t xml:space="preserve">Hashtag-Strategie:</w:t>
      </w:r>
      <w:r>
        <w:t xml:space="preserve"> </w:t>
      </w:r>
      <w:r>
        <w:t xml:space="preserve">- Nischen-Hashtags: #aigeneratedart #midjourneyart #aiposter</w:t>
      </w:r>
      <w:r>
        <w:t xml:space="preserve"> </w:t>
      </w:r>
      <w:r>
        <w:t xml:space="preserve">- Größen-Hashtags: #art #digitalart #wallart</w:t>
      </w:r>
      <w:r>
        <w:t xml:space="preserve"> </w:t>
      </w:r>
      <w:r>
        <w:t xml:space="preserve">- Geo-Hashtags: #deutschekunst #berlinartist #kunstauftrag</w:t>
      </w:r>
    </w:p>
    <w:bookmarkEnd w:id="68"/>
    <w:bookmarkStart w:id="69" w:name="content-ideen-ki-kunst"/>
    <w:p>
      <w:pPr>
        <w:pStyle w:val="Heading3"/>
      </w:pPr>
      <w:r>
        <w:t xml:space="preserve">11.3 Content-Ideen (KI-Kunst)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„Vom Prompt zum Poster”</w:t>
      </w:r>
      <w:r>
        <w:t xml:space="preserve"> </w:t>
      </w:r>
      <w:r>
        <w:t xml:space="preserve">– Zeige den gesamten Workflow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„5 Midjourney-Prompts, die jeder kennen sollte”</w:t>
      </w:r>
      <w:r>
        <w:t xml:space="preserve"> </w:t>
      </w:r>
      <w:r>
        <w:t xml:space="preserve">– Listen-Content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„Before vs. After (Post-Processing)“</w:t>
      </w:r>
      <w:r>
        <w:t xml:space="preserve"> </w:t>
      </w:r>
      <w:r>
        <w:t xml:space="preserve">– Bearbeitung zeigen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„Kunde präsentiert mein Bild in seinem Wohnzimmer”</w:t>
      </w:r>
      <w:r>
        <w:t xml:space="preserve"> </w:t>
      </w:r>
      <w:r>
        <w:t xml:space="preserve">– Social Proof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„Wie ich 500 € mit einem Bild verdient habe”</w:t>
      </w:r>
      <w:r>
        <w:t xml:space="preserve"> </w:t>
      </w:r>
      <w:r>
        <w:t xml:space="preserve">– Case Study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„Welcher Stil passt zu welcher Einrichtung?“</w:t>
      </w:r>
      <w:r>
        <w:t xml:space="preserve"> </w:t>
      </w:r>
      <w:r>
        <w:t xml:space="preserve">– Beratungs-Content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„10 kostenlose Prompts für dein nächstes Projekt”</w:t>
      </w:r>
      <w:r>
        <w:t xml:space="preserve"> </w:t>
      </w:r>
      <w:r>
        <w:t xml:space="preserve">– Freebie-Content</w:t>
      </w:r>
    </w:p>
    <w:bookmarkEnd w:id="69"/>
    <w:bookmarkStart w:id="70" w:name="pinterest-für-ki-kunst-unterschätzt"/>
    <w:p>
      <w:pPr>
        <w:pStyle w:val="Heading3"/>
      </w:pPr>
      <w:r>
        <w:t xml:space="preserve">11.4 Pinterest für KI-Kunst (unterschätzt!)</w:t>
      </w:r>
    </w:p>
    <w:p>
      <w:pPr>
        <w:pStyle w:val="FirstParagraph"/>
      </w:pPr>
      <w:r>
        <w:t xml:space="preserve">Pinterest ist eine Suchmaschine. 80 % der Pins sind Inspiration für Käufe.</w:t>
      </w:r>
    </w:p>
    <w:p>
      <w:pPr>
        <w:pStyle w:val="BodyText"/>
      </w:pPr>
      <w:r>
        <w:rPr>
          <w:b/>
          <w:bCs/>
        </w:rPr>
        <w:t xml:space="preserve">Optimierung: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Pins erstellen</w:t>
      </w:r>
      <w:r>
        <w:t xml:space="preserve">: Hochformat (2:3), text + bild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Keyword-dichte Titel</w:t>
      </w:r>
      <w:r>
        <w:t xml:space="preserve">: „Wall Art AI Generated Abstract Painting Gold Leaf“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Board-Struktur</w:t>
      </w:r>
      <w:r>
        <w:t xml:space="preserve">: „Poster for Living Room”, „AI Art for Office”, „Bedroom Wall Decor”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Rich Pins</w:t>
      </w:r>
      <w:r>
        <w:t xml:space="preserve">: Etsy-Shop anbinden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Pinnen</w:t>
      </w:r>
      <w:r>
        <w:t xml:space="preserve">: 5–15 Pins pro Tag (mit Tailwind automatisieren)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X9fd46bfa0cac54251c137fdf7acd1133dc6064e"/>
    <w:p>
      <w:pPr>
        <w:pStyle w:val="Heading2"/>
      </w:pPr>
      <w:r>
        <w:t xml:space="preserve">Kapitel 12: Skalierung und Automatisierung</w:t>
      </w:r>
    </w:p>
    <w:bookmarkStart w:id="72" w:name="von-nebenbei-zu-vollzeit"/>
    <w:p>
      <w:pPr>
        <w:pStyle w:val="Heading3"/>
      </w:pPr>
      <w:r>
        <w:t xml:space="preserve">12.1 Von nebenbei zu Vollzeit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3009"/>
        <w:gridCol w:w="2059"/>
        <w:gridCol w:w="1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Monatlicher Umsatz</w:t>
            </w:r>
          </w:p>
        </w:tc>
        <w:tc>
          <w:tcPr/>
          <w:p>
            <w:pPr>
              <w:pStyle w:val="Compact"/>
            </w:pPr>
            <w:r>
              <w:t xml:space="preserve">Zeitaufwand</w:t>
            </w:r>
          </w:p>
        </w:tc>
        <w:tc>
          <w:tcPr/>
          <w:p>
            <w:pPr>
              <w:pStyle w:val="Compact"/>
            </w:pPr>
            <w:r>
              <w:t xml:space="preserve">Strategie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1: Start</w:t>
            </w:r>
          </w:p>
        </w:tc>
        <w:tc>
          <w:tcPr/>
          <w:p>
            <w:pPr>
              <w:pStyle w:val="Compact"/>
            </w:pPr>
            <w:r>
              <w:t xml:space="preserve">0–100 €</w:t>
            </w:r>
          </w:p>
        </w:tc>
        <w:tc>
          <w:tcPr/>
          <w:p>
            <w:pPr>
              <w:pStyle w:val="Compact"/>
            </w:pPr>
            <w:r>
              <w:t xml:space="preserve">5–10 Std.</w:t>
            </w:r>
          </w:p>
        </w:tc>
        <w:tc>
          <w:tcPr/>
          <w:p>
            <w:pPr>
              <w:pStyle w:val="Compact"/>
            </w:pPr>
            <w:r>
              <w:t xml:space="preserve">Testen, was funktioniert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2: Nebeneinkommen</w:t>
            </w:r>
          </w:p>
        </w:tc>
        <w:tc>
          <w:tcPr/>
          <w:p>
            <w:pPr>
              <w:pStyle w:val="Compact"/>
            </w:pPr>
            <w:r>
              <w:t xml:space="preserve">100–500 €</w:t>
            </w:r>
          </w:p>
        </w:tc>
        <w:tc>
          <w:tcPr/>
          <w:p>
            <w:pPr>
              <w:pStyle w:val="Compact"/>
            </w:pPr>
            <w:r>
              <w:t xml:space="preserve">10–20 Std.</w:t>
            </w:r>
          </w:p>
        </w:tc>
        <w:tc>
          <w:tcPr/>
          <w:p>
            <w:pPr>
              <w:pStyle w:val="Compact"/>
            </w:pPr>
            <w:r>
              <w:t xml:space="preserve">Bestseller identifizieren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3: Teilzeit</w:t>
            </w:r>
          </w:p>
        </w:tc>
        <w:tc>
          <w:tcPr/>
          <w:p>
            <w:pPr>
              <w:pStyle w:val="Compact"/>
            </w:pPr>
            <w:r>
              <w:t xml:space="preserve">500–2.000 €</w:t>
            </w:r>
          </w:p>
        </w:tc>
        <w:tc>
          <w:tcPr/>
          <w:p>
            <w:pPr>
              <w:pStyle w:val="Compact"/>
            </w:pPr>
            <w:r>
              <w:t xml:space="preserve">20–30 Std.</w:t>
            </w:r>
          </w:p>
        </w:tc>
        <w:tc>
          <w:tcPr/>
          <w:p>
            <w:pPr>
              <w:pStyle w:val="Compact"/>
            </w:pPr>
            <w:r>
              <w:t xml:space="preserve">Systeme aufbauen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4: Vollzeit</w:t>
            </w:r>
          </w:p>
        </w:tc>
        <w:tc>
          <w:tcPr/>
          <w:p>
            <w:pPr>
              <w:pStyle w:val="Compact"/>
            </w:pPr>
            <w:r>
              <w:t xml:space="preserve">2.000–10.000 €</w:t>
            </w:r>
          </w:p>
        </w:tc>
        <w:tc>
          <w:tcPr/>
          <w:p>
            <w:pPr>
              <w:pStyle w:val="Compact"/>
            </w:pPr>
            <w:r>
              <w:t xml:space="preserve">30–50 Std.</w:t>
            </w:r>
          </w:p>
        </w:tc>
        <w:tc>
          <w:tcPr/>
          <w:p>
            <w:pPr>
              <w:pStyle w:val="Compact"/>
            </w:pPr>
            <w:r>
              <w:t xml:space="preserve">Delegieren &amp; Automatisieren</w:t>
            </w:r>
          </w:p>
        </w:tc>
      </w:tr>
    </w:tbl>
    <w:bookmarkEnd w:id="72"/>
    <w:bookmarkStart w:id="73" w:name="automatisierungs-möglichkeiten"/>
    <w:p>
      <w:pPr>
        <w:pStyle w:val="Heading3"/>
      </w:pPr>
      <w:r>
        <w:t xml:space="preserve">12.2 Automatisierungs-Möglichkeiten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Aufgabe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Automatisierung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Prompting</w:t>
            </w:r>
          </w:p>
        </w:tc>
        <w:tc>
          <w:tcPr/>
          <w:p>
            <w:pPr>
              <w:pStyle w:val="Compact"/>
            </w:pPr>
            <w:r>
              <w:t xml:space="preserve">Midjourney API/Leonardo API</w:t>
            </w:r>
          </w:p>
        </w:tc>
        <w:tc>
          <w:tcPr/>
          <w:p>
            <w:pPr>
              <w:pStyle w:val="Compact"/>
            </w:pPr>
            <w:r>
              <w:t xml:space="preserve">Batch-Prompting aus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Upscaling</w:t>
            </w:r>
          </w:p>
        </w:tc>
        <w:tc>
          <w:tcPr/>
          <w:p>
            <w:pPr>
              <w:pStyle w:val="Compact"/>
            </w:pPr>
            <w:r>
              <w:t xml:space="preserve">ComfyUI/Clipdrop API</w:t>
            </w:r>
          </w:p>
        </w:tc>
        <w:tc>
          <w:tcPr/>
          <w:p>
            <w:pPr>
              <w:pStyle w:val="Compact"/>
            </w:pPr>
            <w:r>
              <w:t xml:space="preserve">Automatisierte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Mockups</w:t>
            </w:r>
          </w:p>
        </w:tc>
        <w:tc>
          <w:tcPr/>
          <w:p>
            <w:pPr>
              <w:pStyle w:val="Compact"/>
            </w:pPr>
            <w:r>
              <w:t xml:space="preserve">Placeit/Canva API</w:t>
            </w:r>
          </w:p>
        </w:tc>
        <w:tc>
          <w:tcPr/>
          <w:p>
            <w:pPr>
              <w:pStyle w:val="Compact"/>
            </w:pPr>
            <w:r>
              <w:t xml:space="preserve">Bulk-Generierung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Hochladen</w:t>
            </w:r>
          </w:p>
        </w:tc>
        <w:tc>
          <w:tcPr/>
          <w:p>
            <w:pPr>
              <w:pStyle w:val="Compact"/>
            </w:pPr>
            <w:r>
              <w:t xml:space="preserve">Etsy API/Shopify API</w:t>
            </w:r>
          </w:p>
        </w:tc>
        <w:tc>
          <w:tcPr/>
          <w:p>
            <w:pPr>
              <w:pStyle w:val="Compact"/>
            </w:pPr>
            <w:r>
              <w:t xml:space="preserve">Automatisiertes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Buffer/Hootsuite</w:t>
            </w:r>
          </w:p>
        </w:tc>
        <w:tc>
          <w:tcPr/>
          <w:p>
            <w:pPr>
              <w:pStyle w:val="Compact"/>
            </w:pPr>
            <w:r>
              <w:t xml:space="preserve">Geplanter Posting-Kalender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Mailchimp</w:t>
            </w:r>
          </w:p>
        </w:tc>
        <w:tc>
          <w:tcPr/>
          <w:p>
            <w:pPr>
              <w:pStyle w:val="Compact"/>
            </w:pPr>
            <w:r>
              <w:t xml:space="preserve">Automatisierte Follow-ups</w:t>
            </w:r>
          </w:p>
        </w:tc>
      </w:tr>
    </w:tbl>
    <w:bookmarkEnd w:id="73"/>
    <w:bookmarkStart w:id="74" w:name="delegations-möglichkeiten"/>
    <w:p>
      <w:pPr>
        <w:pStyle w:val="Heading3"/>
      </w:pPr>
      <w:r>
        <w:t xml:space="preserve">12.3 Delegations-Möglichkeiten</w:t>
      </w:r>
    </w:p>
    <w:p>
      <w:pPr>
        <w:pStyle w:val="FirstParagraph"/>
      </w:pPr>
      <w:r>
        <w:t xml:space="preserve">Wenn du skaliert hast: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Prompt-Writer</w:t>
      </w:r>
      <w:r>
        <w:t xml:space="preserve">: Erstellt Prompts basierend auf deiner Struktur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Virtueller Assistent</w:t>
      </w:r>
      <w:r>
        <w:t xml:space="preserve">: Lädt Bilder hoch, pflegt Shop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Social-Media-Manager</w:t>
      </w:r>
      <w:r>
        <w:t xml:space="preserve">: Postet und interagiert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Grafik-Editor</w:t>
      </w:r>
      <w:r>
        <w:t xml:space="preserve">: Nachbearbeitung in Photoshop</w:t>
      </w:r>
    </w:p>
    <w:bookmarkEnd w:id="74"/>
    <w:bookmarkStart w:id="75" w:name="systeme-für-scale"/>
    <w:p>
      <w:pPr>
        <w:pStyle w:val="Heading3"/>
      </w:pPr>
      <w:r>
        <w:t xml:space="preserve">12.4 Systeme für Scale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Prompt-Bibliothek</w:t>
      </w:r>
      <w:r>
        <w:t xml:space="preserve">: 100+ getestete, profitabelste Prompts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Bild-Datenbank</w:t>
      </w:r>
      <w:r>
        <w:t xml:space="preserve">: Nach Stil, Farbe, Thema kategorisiert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Produktions-Checkliste</w:t>
      </w:r>
      <w:r>
        <w:t xml:space="preserve">: Jedes Bild durchläuft Standard-Prozess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Verkaufs-Pipeline</w:t>
      </w:r>
      <w:r>
        <w:t xml:space="preserve">: Social Media → Shop → Checkout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Kunden-Wiederholung</w:t>
      </w:r>
      <w:r>
        <w:t xml:space="preserve">: E-Mail-Liste für neue Kollektionen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kapitel-13-checklisten-und-ressourcen"/>
    <w:p>
      <w:pPr>
        <w:pStyle w:val="Heading2"/>
      </w:pPr>
      <w:r>
        <w:t xml:space="preserve">Kapitel 13: Checklisten und Ressourcen</w:t>
      </w:r>
    </w:p>
    <w:bookmarkStart w:id="77" w:name="ki-künstler-startup-checkliste"/>
    <w:p>
      <w:pPr>
        <w:pStyle w:val="Heading3"/>
      </w:pPr>
      <w:r>
        <w:t xml:space="preserve">13.1 KI-Künstler-Startup-Checkliste</w:t>
      </w:r>
    </w:p>
    <w:p>
      <w:pPr>
        <w:pStyle w:val="FirstParagraph"/>
      </w:pPr>
      <w:r>
        <w:rPr>
          <w:b/>
          <w:bCs/>
        </w:rPr>
        <w:t xml:space="preserve">Vorbereitung (Woche 1)</w:t>
      </w:r>
      <w:r>
        <w:t xml:space="preserve"> </w:t>
      </w:r>
      <w:r>
        <w:t xml:space="preserve">- [ ] KI-Tool(s) ausgewählt und Abo abgeschlossen</w:t>
      </w:r>
      <w:r>
        <w:t xml:space="preserve"> </w:t>
      </w:r>
      <w:r>
        <w:t xml:space="preserve">- [ ] 50+ Prompts getestet</w:t>
      </w:r>
      <w:r>
        <w:t xml:space="preserve"> </w:t>
      </w:r>
      <w:r>
        <w:t xml:space="preserve">- [ ] 3 vielversprechende Stile identifiziert</w:t>
      </w:r>
      <w:r>
        <w:t xml:space="preserve"> </w:t>
      </w:r>
      <w:r>
        <w:t xml:space="preserve">- [ ] Prompt-Bibliothek angelegt</w:t>
      </w:r>
    </w:p>
    <w:p>
      <w:pPr>
        <w:pStyle w:val="BodyText"/>
      </w:pPr>
      <w:r>
        <w:rPr>
          <w:b/>
          <w:bCs/>
        </w:rPr>
        <w:t xml:space="preserve">Shop-Eröffnung (Woche 2)</w:t>
      </w:r>
      <w:r>
        <w:t xml:space="preserve"> </w:t>
      </w:r>
      <w:r>
        <w:t xml:space="preserve">- [ ] Verkaufsplattform gewählt (Etsy, Redbubble, etc.)</w:t>
      </w:r>
      <w:r>
        <w:t xml:space="preserve"> </w:t>
      </w:r>
      <w:r>
        <w:t xml:space="preserve">- [ ] 10 Produkte erstellt und gelistet</w:t>
      </w:r>
      <w:r>
        <w:t xml:space="preserve"> </w:t>
      </w:r>
      <w:r>
        <w:t xml:space="preserve">- [ ] Mockups erstellt</w:t>
      </w:r>
      <w:r>
        <w:t xml:space="preserve"> </w:t>
      </w:r>
      <w:r>
        <w:t xml:space="preserve">- [ ] SEO-Titel und Tags optimiert</w:t>
      </w:r>
      <w:r>
        <w:t xml:space="preserve"> </w:t>
      </w:r>
      <w:r>
        <w:t xml:space="preserve">- [ ] Preise kalkuliert</w:t>
      </w:r>
    </w:p>
    <w:p>
      <w:pPr>
        <w:pStyle w:val="BodyText"/>
      </w:pPr>
      <w:r>
        <w:rPr>
          <w:b/>
          <w:bCs/>
        </w:rPr>
        <w:t xml:space="preserve">Marketing (Woche 3–4)</w:t>
      </w:r>
      <w:r>
        <w:t xml:space="preserve"> </w:t>
      </w:r>
      <w:r>
        <w:t xml:space="preserve">- [ ] Instagram-Profil eingerichtet und optimiert</w:t>
      </w:r>
      <w:r>
        <w:t xml:space="preserve"> </w:t>
      </w:r>
      <w:r>
        <w:t xml:space="preserve">- [ ] Pinterest-Business-Account erstellt</w:t>
      </w:r>
      <w:r>
        <w:t xml:space="preserve"> </w:t>
      </w:r>
      <w:r>
        <w:t xml:space="preserve">- [ ] 10+ Posts vorbereitet und geplant</w:t>
      </w:r>
      <w:r>
        <w:t xml:space="preserve"> </w:t>
      </w:r>
      <w:r>
        <w:t xml:space="preserve">- [ ] Hashtag-Strategie definiert</w:t>
      </w:r>
      <w:r>
        <w:t xml:space="preserve"> </w:t>
      </w:r>
      <w:r>
        <w:t xml:space="preserve">- [ ] 5 Content-Ideen in der Pipeline</w:t>
      </w:r>
    </w:p>
    <w:p>
      <w:pPr>
        <w:pStyle w:val="BodyText"/>
      </w:pPr>
      <w:r>
        <w:rPr>
          <w:b/>
          <w:bCs/>
        </w:rPr>
        <w:t xml:space="preserve">Verkäufe (Monat 2–3)</w:t>
      </w:r>
      <w:r>
        <w:t xml:space="preserve"> </w:t>
      </w:r>
      <w:r>
        <w:t xml:space="preserve">- [ ] Ersten Verkauf analysieren (was hat funktioniert?)</w:t>
      </w:r>
      <w:r>
        <w:t xml:space="preserve"> </w:t>
      </w:r>
      <w:r>
        <w:t xml:space="preserve">- [ ] Bestseller identifizieren</w:t>
      </w:r>
      <w:r>
        <w:t xml:space="preserve"> </w:t>
      </w:r>
      <w:r>
        <w:t xml:space="preserve">- [ ] Kollektion um ähnliche Produkte erweitern</w:t>
      </w:r>
      <w:r>
        <w:t xml:space="preserve"> </w:t>
      </w:r>
      <w:r>
        <w:t xml:space="preserve">- [ ] Kundenfeedback einholen</w:t>
      </w:r>
      <w:r>
        <w:t xml:space="preserve"> </w:t>
      </w:r>
      <w:r>
        <w:t xml:space="preserve">- [ ] Preis optimieren</w:t>
      </w:r>
    </w:p>
    <w:bookmarkEnd w:id="77"/>
    <w:bookmarkStart w:id="78" w:name="tägliche-aufgaben-wenn-aktiv"/>
    <w:p>
      <w:pPr>
        <w:pStyle w:val="Heading3"/>
      </w:pPr>
      <w:r>
        <w:t xml:space="preserve">13.2 Tägliche Aufgaben (wenn aktiv)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Zeit</w:t>
            </w:r>
          </w:p>
        </w:tc>
        <w:tc>
          <w:tcPr/>
          <w:p>
            <w:pPr>
              <w:pStyle w:val="Compact"/>
            </w:pPr>
            <w:r>
              <w:t xml:space="preserve">Aufgabe</w:t>
            </w:r>
          </w:p>
        </w:tc>
        <w:tc>
          <w:tcPr/>
          <w:p>
            <w:pPr>
              <w:pStyle w:val="Compact"/>
            </w:pPr>
            <w:r>
              <w:t xml:space="preserve">Dauer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Neue Kunst generieren (5–10 Bilder)</w:t>
            </w:r>
          </w:p>
        </w:tc>
        <w:tc>
          <w:tcPr/>
          <w:p>
            <w:pPr>
              <w:pStyle w:val="Compact"/>
            </w:pPr>
            <w:r>
              <w:t xml:space="preserve">Täglich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Social Media (1 Post + Interaktion)</w:t>
            </w:r>
          </w:p>
        </w:tc>
        <w:tc>
          <w:tcPr/>
          <w:p>
            <w:pPr>
              <w:pStyle w:val="Compact"/>
            </w:pPr>
            <w:r>
              <w:t xml:space="preserve">Täglich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Etsy/Shop-Admin (Bestellungen, Fragen)</w:t>
            </w:r>
          </w:p>
        </w:tc>
        <w:tc>
          <w:tcPr/>
          <w:p>
            <w:pPr>
              <w:pStyle w:val="Compact"/>
            </w:pPr>
            <w:r>
              <w:t xml:space="preserve">Täglich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Std.</w:t>
            </w:r>
          </w:p>
        </w:tc>
        <w:tc>
          <w:tcPr/>
          <w:p>
            <w:pPr>
              <w:pStyle w:val="Compact"/>
            </w:pPr>
            <w:r>
              <w:t xml:space="preserve">Content-Erstellung (Blog/Video)</w:t>
            </w:r>
          </w:p>
        </w:tc>
        <w:tc>
          <w:tcPr/>
          <w:p>
            <w:pPr>
              <w:pStyle w:val="Compact"/>
            </w:pPr>
            <w:r>
              <w:t xml:space="preserve">2x/Woche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Std.</w:t>
            </w:r>
          </w:p>
        </w:tc>
        <w:tc>
          <w:tcPr/>
          <w:p>
            <w:pPr>
              <w:pStyle w:val="Compact"/>
            </w:pPr>
            <w:r>
              <w:t xml:space="preserve">Neue Produkte listen</w:t>
            </w:r>
          </w:p>
        </w:tc>
        <w:tc>
          <w:tcPr/>
          <w:p>
            <w:pPr>
              <w:pStyle w:val="Compact"/>
            </w:pPr>
            <w:r>
              <w:t xml:space="preserve">2x/Woche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Wettbewerbsanalyse</w:t>
            </w:r>
          </w:p>
        </w:tc>
        <w:tc>
          <w:tcPr/>
          <w:p>
            <w:pPr>
              <w:pStyle w:val="Compact"/>
            </w:pPr>
            <w:r>
              <w:t xml:space="preserve">1x/Woche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Std.</w:t>
            </w:r>
          </w:p>
        </w:tc>
        <w:tc>
          <w:tcPr/>
          <w:p>
            <w:pPr>
              <w:pStyle w:val="Compact"/>
            </w:pPr>
            <w:r>
              <w:t xml:space="preserve">Strategie &amp; Planung</w:t>
            </w:r>
          </w:p>
        </w:tc>
        <w:tc>
          <w:tcPr/>
          <w:p>
            <w:pPr>
              <w:pStyle w:val="Compact"/>
            </w:pPr>
            <w:r>
              <w:t xml:space="preserve">1x/Woche</w:t>
            </w:r>
          </w:p>
        </w:tc>
      </w:tr>
    </w:tbl>
    <w:bookmarkEnd w:id="78"/>
    <w:bookmarkStart w:id="79" w:name="empfohlene-tools-übersicht"/>
    <w:p>
      <w:pPr>
        <w:pStyle w:val="Heading3"/>
      </w:pPr>
      <w:r>
        <w:t xml:space="preserve">13.3 Empfohlene Tools (Übersicht)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Kosten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KI-Bild-Generierung</w:t>
            </w:r>
          </w:p>
        </w:tc>
        <w:tc>
          <w:tcPr/>
          <w:p>
            <w:pPr>
              <w:pStyle w:val="Compact"/>
            </w:pPr>
            <w:r>
              <w:t xml:space="preserve">Midjourney, DALL-E 3</w:t>
            </w:r>
          </w:p>
        </w:tc>
        <w:tc>
          <w:tcPr/>
          <w:p>
            <w:pPr>
              <w:pStyle w:val="Compact"/>
            </w:pPr>
            <w:r>
              <w:t xml:space="preserve">10–60 €/Monat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Bildbearbeitung</w:t>
            </w:r>
          </w:p>
        </w:tc>
        <w:tc>
          <w:tcPr/>
          <w:p>
            <w:pPr>
              <w:pStyle w:val="Compact"/>
            </w:pPr>
            <w:r>
              <w:t xml:space="preserve">Canva Pro</w:t>
            </w:r>
          </w:p>
        </w:tc>
        <w:tc>
          <w:tcPr/>
          <w:p>
            <w:pPr>
              <w:pStyle w:val="Compact"/>
            </w:pPr>
            <w:r>
              <w:t xml:space="preserve">10 €/Monat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Mockups</w:t>
            </w:r>
          </w:p>
        </w:tc>
        <w:tc>
          <w:tcPr/>
          <w:p>
            <w:pPr>
              <w:pStyle w:val="Compact"/>
            </w:pPr>
            <w:r>
              <w:t xml:space="preserve">Placeit</w:t>
            </w:r>
          </w:p>
        </w:tc>
        <w:tc>
          <w:tcPr/>
          <w:p>
            <w:pPr>
              <w:pStyle w:val="Compact"/>
            </w:pPr>
            <w:r>
              <w:t xml:space="preserve">10 €/Monat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Druck</w:t>
            </w:r>
          </w:p>
        </w:tc>
        <w:tc>
          <w:tcPr/>
          <w:p>
            <w:pPr>
              <w:pStyle w:val="Compact"/>
            </w:pPr>
            <w:r>
              <w:t xml:space="preserve">Printful, Printify</w:t>
            </w:r>
          </w:p>
        </w:tc>
        <w:tc>
          <w:tcPr/>
          <w:p>
            <w:pPr>
              <w:pStyle w:val="Compact"/>
            </w:pPr>
            <w:r>
              <w:t xml:space="preserve">Kostenlos (pro Druck)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</w:t>
            </w:r>
          </w:p>
        </w:tc>
        <w:tc>
          <w:tcPr/>
          <w:p>
            <w:pPr>
              <w:pStyle w:val="Compact"/>
            </w:pPr>
            <w:r>
              <w:t xml:space="preserve">Etsy</w:t>
            </w:r>
          </w:p>
        </w:tc>
        <w:tc>
          <w:tcPr/>
          <w:p>
            <w:pPr>
              <w:pStyle w:val="Compact"/>
            </w:pPr>
            <w:r>
              <w:t xml:space="preserve">0,20 €/Artikel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Buffer (kostenlos)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E-Mail-Marketing</w:t>
            </w:r>
          </w:p>
        </w:tc>
        <w:tc>
          <w:tcPr/>
          <w:p>
            <w:pPr>
              <w:pStyle w:val="Compact"/>
            </w:pPr>
            <w:r>
              <w:t xml:space="preserve">Mailchimp (kostenlos)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Rechtsform</w:t>
            </w:r>
          </w:p>
        </w:tc>
        <w:tc>
          <w:tcPr/>
          <w:p>
            <w:pPr>
              <w:pStyle w:val="Compact"/>
            </w:pPr>
            <w:r>
              <w:t xml:space="preserve">Gewerbeanmeldung (Deutschland)</w:t>
            </w:r>
          </w:p>
        </w:tc>
        <w:tc>
          <w:tcPr/>
          <w:p>
            <w:pPr>
              <w:pStyle w:val="Compact"/>
            </w:pPr>
            <w:r>
              <w:t xml:space="preserve">15–50 € einmalig</w:t>
            </w:r>
          </w:p>
        </w:tc>
      </w:tr>
    </w:tbl>
    <w:bookmarkEnd w:id="79"/>
    <w:bookmarkStart w:id="80" w:name="empfohlene-lernressourcen"/>
    <w:p>
      <w:pPr>
        <w:pStyle w:val="Heading3"/>
      </w:pPr>
      <w:r>
        <w:t xml:space="preserve">13.4 Empfohlene Lernressourcen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Youtube-Kanäle</w:t>
      </w:r>
      <w:r>
        <w:t xml:space="preserve">: „Nerdy Rodent” (SD), „Matt Rittman” (MJ), „AI for Humans”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Discord-Communities</w:t>
      </w:r>
      <w:r>
        <w:t xml:space="preserve">: Midjourney Official, Stable Diffusion Deutsch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Bücher</w:t>
      </w:r>
      <w:r>
        <w:t xml:space="preserve">: „The Midjourney Handbook” (2025), „Prompt Engineering Guide”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Kurse</w:t>
      </w:r>
      <w:r>
        <w:t xml:space="preserve">: Udemy („AI Art Masterclass”), Skillshare (KI-Kunst für Einsteiger)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Blogs</w:t>
      </w:r>
      <w:r>
        <w:t xml:space="preserve">: „AI Art Weekly”, „Stable Diffusion Art”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X8ea8f9410832568ef9875140d1564029d6986fc"/>
    <w:p>
      <w:pPr>
        <w:pStyle w:val="Heading2"/>
      </w:pPr>
      <w:r>
        <w:t xml:space="preserve">Kapitel 14: Fazit – Dein Weg in die KI-Kunst-Selbstständigkeit</w:t>
      </w:r>
    </w:p>
    <w:p>
      <w:pPr>
        <w:pStyle w:val="FirstParagraph"/>
      </w:pPr>
      <w:r>
        <w:t xml:space="preserve">Die KI-Kunst-Revolution 2026 bietet eine historische Chance. Noch nie war es so einfach, professionelle Kunst zu erschaffen und zu vermarkten. Aber wie bei jeder Revolution gilt: Die frühen Anwender, die systematisch vorgehen, werden am meisten profitieren.</w:t>
      </w:r>
    </w:p>
    <w:bookmarkStart w:id="82" w:name="die-7-erfolgsgeheimnisse"/>
    <w:p>
      <w:pPr>
        <w:pStyle w:val="Heading3"/>
      </w:pPr>
      <w:r>
        <w:t xml:space="preserve">Die 7 Erfolgsgeheimnisse</w:t>
      </w:r>
    </w:p>
    <w:p>
      <w:pPr>
        <w:pStyle w:val="FirstParagraph"/>
      </w:pPr>
      <w:r>
        <w:rPr>
          <w:b/>
          <w:bCs/>
        </w:rPr>
        <w:t xml:space="preserve">1. Qualität schlägt Quantität</w:t>
      </w:r>
      <w:r>
        <w:t xml:space="preserve"> </w:t>
      </w:r>
      <w:r>
        <w:t xml:space="preserve">Ein atemberaubendes Bild verkauft sich 100 Mal besser als 100 mittelmäßige. Selektiere gnadenlos: Nur die besten 10 % deiner Bilder kommen in den Shop.</w:t>
      </w:r>
    </w:p>
    <w:p>
      <w:pPr>
        <w:pStyle w:val="BodyText"/>
      </w:pPr>
      <w:r>
        <w:rPr>
          <w:b/>
          <w:bCs/>
        </w:rPr>
        <w:t xml:space="preserve">2. Finde deine Nische</w:t>
      </w:r>
      <w:r>
        <w:t xml:space="preserve"> </w:t>
      </w:r>
      <w:r>
        <w:t xml:space="preserve">Der allgemeine KI-Kunst-Markt ist überfüllt. Spezialisiere dich: „Ich mache KI-Kunst mit Katzen in Fantasy-Settings” ist besser als „Ich mache KI-Kunst”.</w:t>
      </w:r>
    </w:p>
    <w:p>
      <w:pPr>
        <w:pStyle w:val="BodyText"/>
      </w:pPr>
      <w:r>
        <w:rPr>
          <w:b/>
          <w:bCs/>
        </w:rPr>
        <w:t xml:space="preserve">3. Entwickle einen Signature-Stil</w:t>
      </w:r>
      <w:r>
        <w:t xml:space="preserve"> </w:t>
      </w:r>
      <w:r>
        <w:t xml:space="preserve">Wiedererkennbare Künstler haben höhere Preise und treuere Kunden. Arbeite systematisch an deinem Stil.</w:t>
      </w:r>
    </w:p>
    <w:p>
      <w:pPr>
        <w:pStyle w:val="BodyText"/>
      </w:pPr>
      <w:r>
        <w:rPr>
          <w:b/>
          <w:bCs/>
        </w:rPr>
        <w:t xml:space="preserve">4. Sei transparent</w:t>
      </w:r>
      <w:r>
        <w:t xml:space="preserve"> </w:t>
      </w:r>
      <w:r>
        <w:t xml:space="preserve">Kunden schätzen Ehrlichkeit. Wenn du KI verwendest, sag es. Das schafft Vertrauen und beugt späteren Beschwerden vor.</w:t>
      </w:r>
    </w:p>
    <w:p>
      <w:pPr>
        <w:pStyle w:val="BodyText"/>
      </w:pPr>
      <w:r>
        <w:rPr>
          <w:b/>
          <w:bCs/>
        </w:rPr>
        <w:t xml:space="preserve">5. Baue eine Marke, nicht nur einen Shop</w:t>
      </w:r>
      <w:r>
        <w:t xml:space="preserve"> </w:t>
      </w:r>
      <w:r>
        <w:t xml:space="preserve">Ein Instagram-Profil mit 10.000 Followern ist mehr wert als 10.000 Etsy-Listings. Investiere in deine Community.</w:t>
      </w:r>
    </w:p>
    <w:p>
      <w:pPr>
        <w:pStyle w:val="BodyText"/>
      </w:pPr>
      <w:r>
        <w:rPr>
          <w:b/>
          <w:bCs/>
        </w:rPr>
        <w:t xml:space="preserve">6. Denke langfristig</w:t>
      </w:r>
      <w:r>
        <w:t xml:space="preserve"> </w:t>
      </w:r>
      <w:r>
        <w:t xml:space="preserve">KI-Kunst ist kein schneller Reichtum. Baue systematisch auf: Monat 1–3: Lernen &amp; Aufbauen. Monat 4–6: Erste Verkäufe. Ab Monat 7: Skalieren.</w:t>
      </w:r>
    </w:p>
    <w:p>
      <w:pPr>
        <w:pStyle w:val="BodyText"/>
      </w:pPr>
      <w:r>
        <w:rPr>
          <w:b/>
          <w:bCs/>
        </w:rPr>
        <w:t xml:space="preserve">7. Bleib am Puls der Zeit</w:t>
      </w:r>
      <w:r>
        <w:t xml:space="preserve"> </w:t>
      </w:r>
      <w:r>
        <w:t xml:space="preserve">KI-Tools entwickeln sich rasant. Was heute State of the Art ist, kann in 6 Monaten veraltet sein. Teste regelmäßig neue Tools und Techniken.</w:t>
      </w:r>
    </w:p>
    <w:bookmarkEnd w:id="82"/>
    <w:bookmarkStart w:id="83" w:name="dein-erster-schritt"/>
    <w:p>
      <w:pPr>
        <w:pStyle w:val="Heading3"/>
      </w:pPr>
      <w:r>
        <w:t xml:space="preserve">Dein erster Schritt</w:t>
      </w:r>
    </w:p>
    <w:p>
      <w:pPr>
        <w:pStyle w:val="FirstParagraph"/>
      </w:pPr>
      <w:r>
        <w:t xml:space="preserve">Öffne heute Midjourney oder DALL-E und generiere 10 Bilder zu einem Thema, das dich begeistert. Wähle das beste aus. Teile es auf Instagram mit dem Hashtag #aigeneratedart.</w:t>
      </w:r>
    </w:p>
    <w:p>
      <w:pPr>
        <w:pStyle w:val="BodyText"/>
      </w:pPr>
      <w:r>
        <w:t xml:space="preserve">Morgen wiederholst du das.</w:t>
      </w:r>
    </w:p>
    <w:p>
      <w:pPr>
        <w:pStyle w:val="BodyText"/>
      </w:pPr>
      <w:r>
        <w:t xml:space="preserve">Übermorgen auch.</w:t>
      </w:r>
    </w:p>
    <w:p>
      <w:pPr>
        <w:pStyle w:val="BodyText"/>
      </w:pPr>
      <w:r>
        <w:t xml:space="preserve">In einer Woche hast du 10 Bilder. Wähle die 3 besten aus. Erstelle einen Etsy-Shop.</w:t>
      </w:r>
    </w:p>
    <w:p>
      <w:pPr>
        <w:pStyle w:val="BodyText"/>
      </w:pPr>
      <w:r>
        <w:t xml:space="preserve">In einem Monat hast du deinen ersten Verkauf.</w:t>
      </w:r>
    </w:p>
    <w:p>
      <w:pPr>
        <w:pStyle w:val="BodyText"/>
      </w:pPr>
      <w:r>
        <w:t xml:space="preserve">Es beginnt heute. Mit einem Prompt.</w:t>
      </w:r>
    </w:p>
    <w:p>
      <w:pPr>
        <w:pStyle w:val="BodyText"/>
      </w:pPr>
      <w:r>
        <w:rPr>
          <w:b/>
          <w:bCs/>
        </w:rPr>
        <w:t xml:space="preserve">Licht und Schatten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KI-Kunst erstellen und verkaufen</dc:title>
  <dc:creator>Licht und Schatten</dc:creator>
  <dc:subject>KI-Kunst, Künstliche Intelligenz, Midjourney, DALL-E, Geld verdienen, NFTs</dc:subject>
  <cp:keywords/>
  <dcterms:created xsi:type="dcterms:W3CDTF">2026-06-02T01:44:00Z</dcterms:created>
  <dcterms:modified xsi:type="dcterms:W3CDTF">2026-06-02T01:44:00Z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language">
    <vt:lpwstr>de-DE</vt:lpwstr>
  </property>
</Properties>
</file>