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9F44" w14:textId="78D5741F" w:rsidR="001E3790" w:rsidRDefault="0067368C">
      <w:pPr>
        <w:rPr>
          <w:lang w:val="es-ES"/>
        </w:rPr>
      </w:pPr>
      <w:r>
        <w:rPr>
          <w:lang w:val="es-ES"/>
        </w:rPr>
        <w:t>Test interview 1</w:t>
      </w:r>
    </w:p>
    <w:p w14:paraId="0DA9D55D" w14:textId="77777777" w:rsidR="0067368C" w:rsidRPr="0067368C" w:rsidRDefault="0067368C">
      <w:pPr>
        <w:rPr>
          <w:lang w:val="es-ES"/>
        </w:rPr>
      </w:pPr>
    </w:p>
    <w:sectPr w:rsidR="0067368C" w:rsidRPr="0067368C" w:rsidSect="008C5728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54"/>
    <w:rsid w:val="001E3790"/>
    <w:rsid w:val="004B17C6"/>
    <w:rsid w:val="0067368C"/>
    <w:rsid w:val="008C5728"/>
    <w:rsid w:val="00AD242B"/>
    <w:rsid w:val="00E45854"/>
    <w:rsid w:val="00F5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C2A9"/>
  <w15:chartTrackingRefBased/>
  <w15:docId w15:val="{0E8E9133-FE24-4057-9437-22BA029D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Sanchez, Antonio</dc:creator>
  <cp:keywords/>
  <dc:description/>
  <cp:lastModifiedBy>Gutierrez Sanchez, Antonio</cp:lastModifiedBy>
  <cp:revision>3</cp:revision>
  <dcterms:created xsi:type="dcterms:W3CDTF">2025-06-14T12:45:00Z</dcterms:created>
  <dcterms:modified xsi:type="dcterms:W3CDTF">2025-06-14T12:46:00Z</dcterms:modified>
</cp:coreProperties>
</file>