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5</w:t>
      </w:r>
    </w:p>
    <w:p>
      <w:pPr>
        <w:jc w:val="center"/>
      </w:pPr>
      <w:r>
        <w:rPr>
          <w:rFonts w:ascii="Times New Roman" w:hAnsi="Times New Roman"/>
          <w:b/>
          <w:sz w:val="26"/>
        </w:rPr>
        <w:t>Детальная настройка привилегий для ранее созданных ролей</w:t>
      </w:r>
    </w:p>
    <w:p/>
    <w:p>
      <w:pPr>
        <w:jc w:val="right"/>
      </w:pPr>
      <w:r>
        <w:rPr>
          <w:rFonts w:ascii="Times New Roman" w:hAnsi="Times New Roman"/>
          <w:sz w:val="24"/>
        </w:rPr>
        <w:t>Выполнил: Деркач Е., гр. 607-42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Описание окружения и контекст</w:t>
      </w:r>
    </w:p>
    <w:p>
      <w:r>
        <w:rPr>
          <w:rFonts w:ascii="Times New Roman" w:hAnsi="Times New Roman"/>
          <w:b w:val="0"/>
          <w:i w:val="0"/>
          <w:sz w:val="24"/>
        </w:rPr>
        <w:t>Работа продолжает Практику 4 на той же БД corporate_tasks в Docker-контейнере pg-auth-test (PostgreSQL 15.17). pg_hba.conf и tasks/library из Практик 2–3 не затрагивались. На входе уже существовали: 7 контейнеров Практики 4, 3 пользовательские роли (app_user, app_manager, app_admin) и 5 конкретных пользователей (dev_alice, dev_charlie, pm_bob, admin_diana, marketing_eve).</w:t>
      </w:r>
    </w:p>
    <w:p>
      <w:r>
        <w:rPr>
          <w:rFonts w:ascii="Times New Roman" w:hAnsi="Times New Roman"/>
          <w:b w:val="0"/>
          <w:i w:val="0"/>
          <w:sz w:val="24"/>
        </w:rPr>
        <w:t>Что делалось в Практике 5:</w:t>
      </w:r>
    </w:p>
    <w:p>
      <w:r>
        <w:rPr>
          <w:rFonts w:ascii="Times New Roman" w:hAnsi="Times New Roman"/>
          <w:b w:val="0"/>
          <w:i w:val="0"/>
          <w:sz w:val="22"/>
        </w:rPr>
        <w:t>• Аудит начальной системы привилегий (Этап 1).</w:t>
      </w:r>
    </w:p>
    <w:p>
      <w:r>
        <w:rPr>
          <w:rFonts w:ascii="Times New Roman" w:hAnsi="Times New Roman"/>
          <w:b w:val="0"/>
          <w:i w:val="0"/>
          <w:sz w:val="22"/>
        </w:rPr>
        <w:t>• REVOKE ALL у пользовательских ролей + DROP OWNED + DROP 7 старых контейнеров (Этап 2).</w:t>
      </w:r>
    </w:p>
    <w:p>
      <w:r>
        <w:rPr>
          <w:rFonts w:ascii="Times New Roman" w:hAnsi="Times New Roman"/>
          <w:b w:val="0"/>
          <w:i w:val="0"/>
          <w:sz w:val="22"/>
        </w:rPr>
        <w:t>• CREATE 9 новых контейнеров согласно методичке Практики 5: app_connect, app_read_reference, app_read_main, app_comments_full, app_task_write, app_project_write, app_history_full, app_access_log_write, app_full_access.</w:t>
      </w:r>
    </w:p>
    <w:p>
      <w:r>
        <w:rPr>
          <w:rFonts w:ascii="Times New Roman" w:hAnsi="Times New Roman"/>
          <w:b w:val="0"/>
          <w:i w:val="0"/>
          <w:sz w:val="22"/>
        </w:rPr>
        <w:t>• Настройка app_user / app_manager / app_admin исключительно через GRANT контейнеров (Этапы 3–5).</w:t>
      </w:r>
    </w:p>
    <w:p>
      <w:r>
        <w:rPr>
          <w:rFonts w:ascii="Times New Roman" w:hAnsi="Times New Roman"/>
          <w:b w:val="0"/>
          <w:i w:val="0"/>
          <w:sz w:val="22"/>
        </w:rPr>
        <w:t>• ALTER DEFAULT PRIVILEGES для будущих таблиц app_admin (Этап 6) + проверочный тест с CREATE/DROP таблицы.</w:t>
      </w:r>
    </w:p>
    <w:p>
      <w:r>
        <w:rPr>
          <w:rFonts w:ascii="Times New Roman" w:hAnsi="Times New Roman"/>
          <w:b w:val="0"/>
          <w:i w:val="0"/>
          <w:sz w:val="22"/>
        </w:rPr>
        <w:t>• 32 тестовых сценария на трёх ролях (Этапы 7–9).</w:t>
      </w:r>
    </w:p>
    <w:p>
      <w:r>
        <w:rPr>
          <w:rFonts w:ascii="Times New Roman" w:hAnsi="Times New Roman"/>
          <w:b w:val="0"/>
          <w:i w:val="0"/>
          <w:sz w:val="22"/>
        </w:rPr>
        <w:t>• Финальный аудит с has_*_privilege (Этап 10).</w:t>
      </w:r>
    </w:p>
    <w:p>
      <w:r>
        <w:rPr>
          <w:rFonts w:ascii="Times New Roman" w:hAnsi="Times New Roman"/>
          <w:b w:val="0"/>
          <w:i w:val="0"/>
          <w:sz w:val="22"/>
        </w:rPr>
        <w:t>• БОНУС Вариант A: колоночные SELECT'ы на app.users — скрытие email и password_hash от обычного пользователя (Этап 11).</w:t>
      </w:r>
    </w:p>
    <w:p>
      <w:r>
        <w:rPr>
          <w:rFonts w:ascii="Times New Roman" w:hAnsi="Times New Roman"/>
          <w:b w:val="0"/>
          <w:i w:val="0"/>
          <w:sz w:val="22"/>
        </w:rPr>
        <w:t>• marketing_eve переподключена к новой иерархии (app_connect + app_read_reference + app_read_main) — её источником прав был удалённый app_read_all из Практики 4.</w:t>
      </w:r>
    </w:p>
    <w:p>
      <w:pPr>
        <w:pStyle w:val="Heading1"/>
      </w:pPr>
      <w:r>
        <w:rPr>
          <w:rFonts w:ascii="Times New Roman" w:hAnsi="Times New Roman"/>
          <w:color w:val="000000"/>
        </w:rPr>
        <w:t>2. Аудит начальной системы привилегий</w:t>
      </w:r>
    </w:p>
    <w:p>
      <w:r>
        <w:rPr>
          <w:rFonts w:ascii="Times New Roman" w:hAnsi="Times New Roman"/>
          <w:b w:val="0"/>
          <w:i w:val="0"/>
          <w:sz w:val="24"/>
        </w:rPr>
        <w:t>Состояние, унаследованное от Практики 4 (sql/01_audit_initial.sql):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Таблицы (чтение)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Таблицы (запись)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Sequences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Схемы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users (прямой), tasks/projects/comments через app_task_worker, departments/positions через app_read_reference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INSERT comments через app_task_worker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comments_id_seq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USAGE app через app_connect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всё app_user, + task_history (app_history_read), + is_internal (app_internal_comments)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I/U projects, S/I/U/D tasks и comments, INSERT task_history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projects, tasks, task_history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USAGE app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всё app_manager, + access_logs (app_audit_read), ALL ON TABLES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ALL PRIVILEGES, INSERT/UPDATE/DELETE users, INSERT access_logs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+ ALL SEQUENCES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USAGE + CREATE app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Количественно: 69 прямых GRANT-записей на таблицы, 0 DEFAULT PRIVILEGES, 2 колоночных GRANT'а (is_internal у app_internal_comments). Иерархия глубокая (admin→manager→user→3 контейнера), но прямые GRANT'ы и контейнеры перекрывались.</w:t>
      </w:r>
    </w:p>
    <w:p>
      <w:r>
        <w:rPr>
          <w:rFonts w:ascii="Times New Roman" w:hAnsi="Times New Roman"/>
          <w:b w:val="0"/>
          <w:i w:val="0"/>
          <w:sz w:val="24"/>
        </w:rPr>
        <w:t>Сравнение с финалом (раздел 3–4): после переделки прямых GRANT'ов у app_user/app_manager/app_admin не осталось — всё идёт через 9 контейнеров. Это упрощает аудит и точечные изменения. DEFAULT PRIVILEGES теперь покрывают будущие таблицы. Колоночный SELECT появляется у app_read_main для скрытия email и password_hash.</w:t>
      </w:r>
    </w:p>
    <w:p>
      <w:pPr>
        <w:pStyle w:val="Heading1"/>
      </w:pPr>
      <w:r>
        <w:rPr>
          <w:rFonts w:ascii="Times New Roman" w:hAnsi="Times New Roman"/>
          <w:color w:val="000000"/>
        </w:rPr>
        <w:t>3. Новая иерархия ролей-контейнеров</w:t>
      </w:r>
    </w:p>
    <w:p>
      <w:r>
        <w:rPr>
          <w:rFonts w:ascii="Times New Roman" w:hAnsi="Times New Roman"/>
          <w:b w:val="0"/>
          <w:i w:val="0"/>
          <w:sz w:val="24"/>
        </w:rPr>
        <w:t>Графическая схема — diagrams/role_hierarchy.mmd (Mermaid). PNG-рендер не выполнялся (нет свободного места на диске под mermaid-cli/Chromium). Ниже — структурное описание.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Контейнер (NOLOGIN)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Права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COMMENT 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app_connect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CONNECT corporate_tasks; USAGE schema app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Базовое подключение к БД и схеме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app_read_reference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SELECT departments, positions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Чтение справочников (departments, positions)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app_read_main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SELECT users (после бонуса — только user_id/username/full_name), projects, tasks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Чтение основных таблиц (users, projects, tasks)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app_comments_full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S/I/U/D comments + USAGE comments_comment_id_seq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Полный доступ к комментариям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app_task_write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S/I/U tasks + S projects + USAGE tasks_task_id_seq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Чтение + запись задач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app_project_write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S/I/U projects (без DELETE) + USAGE projects_project_id_seq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Чтение + запись проектов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app_history_full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S/I task_history + USAGE task_history_history_id_seq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Чтение + запись истории изменений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app_access_log_write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INSERT access_logs + USAGE access_logs_log_id_seq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Запись в логи доступа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app_full_access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ALL PRIVILEGES ON ALL TABLES и SEQUENCES; CREATE on schema app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Полный доступ ко всем объектам (админ)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Назначение пользовательским ролям: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-- app_user: 7 базовых контейнеров (без app_project_write, без app_full_access)</w:t>
        <w:br/>
        <w:t>GRANT app_connect, app_read_reference, app_read_main, app_task_write,</w:t>
        <w:br/>
        <w:t xml:space="preserve">      app_comments_full, app_history_full, app_access_log_write TO app_user;</w:t>
        <w:br/>
        <w:br/>
        <w:t>-- app_manager: наследует app_user + добавляет управление проектами и колоночный is_internal</w:t>
        <w:br/>
        <w:t>GRANT app_user, app_project_write TO app_manager;</w:t>
        <w:br/>
        <w:t>GRANT SELECT (is_internal), UPDATE (is_internal) ON TABLE app.comments TO app_manager;</w:t>
        <w:br/>
        <w:br/>
        <w:t>-- app_admin: наследует app_manager + полный доступ + CREATE on schema</w:t>
        <w:br/>
        <w:t>GRANT app_manager, app_full_access TO app_admin;</w:t>
        <w:br/>
        <w:t>GRANT CREATE ON SCHEMA app TO app_admin;</w:t>
      </w:r>
    </w:p>
    <w:p>
      <w:pPr>
        <w:pStyle w:val="Heading1"/>
      </w:pPr>
      <w:r>
        <w:rPr>
          <w:rFonts w:ascii="Times New Roman" w:hAnsi="Times New Roman"/>
          <w:color w:val="000000"/>
        </w:rPr>
        <w:t>4. Матрица привилегий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Объект / Операция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app_user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app_manager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app.departments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app.positions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app.users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колоночный (3 поля)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полный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полный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app.users — 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UPDATE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app.tasks — INSERT/UPDATE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app.tasks — 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app.comments — ALL DML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app.comments — UPDATE(is_internal) колоночный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app.task_history — SELECT/INSERT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app.access_logs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app.access_logs — 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 on schema app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Обоснование:</w:t>
      </w:r>
    </w:p>
    <w:p>
      <w:r>
        <w:rPr>
          <w:rFonts w:ascii="Times New Roman" w:hAnsi="Times New Roman"/>
          <w:b w:val="0"/>
          <w:i w:val="0"/>
          <w:sz w:val="22"/>
        </w:rPr>
        <w:t>• app_user — операционный сотрудник: видит данные, может закрывать задачи и оставлять комментарии. Цитата Лекции 5 раздел 6.1: «Всегда начинайте с нуля — никаких прав по умолчанию. Предоставляйте минимально необходимые права».</w:t>
      </w:r>
    </w:p>
    <w:p>
      <w:r>
        <w:rPr>
          <w:rFonts w:ascii="Times New Roman" w:hAnsi="Times New Roman"/>
          <w:b w:val="0"/>
          <w:i w:val="0"/>
          <w:sz w:val="22"/>
        </w:rPr>
        <w:t>• app_user пишет в access_logs, но не читает их — это асимметрия по принципу «приложение фиксирует факт действия, но просматривать логи может только администратор».</w:t>
      </w:r>
    </w:p>
    <w:p>
      <w:r>
        <w:rPr>
          <w:rFonts w:ascii="Times New Roman" w:hAnsi="Times New Roman"/>
          <w:b w:val="0"/>
          <w:i w:val="0"/>
          <w:sz w:val="22"/>
        </w:rPr>
        <w:t>• Менеджер расширяет до управления проектами и видимости is_internal. DELETE проектов сознательно оставлен только админу — это крупная операция.</w:t>
      </w:r>
    </w:p>
    <w:p>
      <w:r>
        <w:rPr>
          <w:rFonts w:ascii="Times New Roman" w:hAnsi="Times New Roman"/>
          <w:b w:val="0"/>
          <w:i w:val="0"/>
          <w:sz w:val="22"/>
        </w:rPr>
        <w:t>• Админ через app_full_access + CREATE on schema может всё в схеме app, но не имеет SUPERUSER — это и есть граница «администратор приложения», а не сервера.</w:t>
      </w:r>
    </w:p>
    <w:p>
      <w:pPr>
        <w:pStyle w:val="Heading1"/>
      </w:pPr>
      <w:r>
        <w:rPr>
          <w:rFonts w:ascii="Times New Roman" w:hAnsi="Times New Roman"/>
          <w:color w:val="000000"/>
        </w:rPr>
        <w:t>5. DEFAULT PRIVILEGES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ALTER DEFAULT PRIVILEGES FOR ROLE app_admin IN SCHEMA app</w:t>
        <w:br/>
        <w:t xml:space="preserve">    GRANT SELECT                          ON TABLES TO app_read_reference;</w:t>
        <w:br/>
        <w:t>ALTER DEFAULT PRIVILEGES FOR ROLE app_admin IN SCHEMA app</w:t>
        <w:br/>
        <w:t xml:space="preserve">    GRANT SELECT, INSERT, UPDATE, DELETE  ON TABLES TO app_task_write;</w:t>
        <w:br/>
        <w:t>ALTER DEFAULT PRIVILEGES FOR ROLE app_admin IN SCHEMA app</w:t>
        <w:br/>
        <w:t xml:space="preserve">    GRANT ALL                             ON TABLES TO app_full_access;</w:t>
        <w:br/>
        <w:t>ALTER DEFAULT PRIVILEGES FOR ROLE app_admin IN SCHEMA app</w:t>
        <w:br/>
        <w:t xml:space="preserve">    GRANT USAGE ON SEQUENCES TO app_task_write;</w:t>
        <w:br/>
        <w:t>ALTER DEFAULT PRIVILEGES FOR ROLE app_admin IN SCHEMA app</w:t>
        <w:br/>
        <w:t xml:space="preserve">    GRANT ALL   ON SEQUENCES TO app_full_access;</w:t>
      </w:r>
    </w:p>
    <w:p>
      <w:r>
        <w:rPr>
          <w:rFonts w:ascii="Times New Roman" w:hAnsi="Times New Roman"/>
          <w:b w:val="0"/>
          <w:i w:val="0"/>
          <w:sz w:val="24"/>
        </w:rPr>
        <w:t>Тест (sql/08_test_default_privileges.sql): admin создаёт app.test_default_privileges, проверяется information_schema.role_table_grants — три роли (app_read_reference: SELECT, app_task_write: S/I/U/D, app_full_access: ALL) получают права автоматически. dev_alice сразу может SELECT и INSERT в новую таблицу без отдельного GRANT'а.</w:t>
      </w:r>
    </w:p>
    <w:p>
      <w:r>
        <w:rPr>
          <w:rFonts w:ascii="Times New Roman" w:hAnsi="Times New Roman"/>
          <w:b w:val="0"/>
          <w:i w:val="0"/>
          <w:sz w:val="24"/>
        </w:rPr>
        <w:t>Лекция 5 раздел 8: «При создании новых объектов права на них не предоставляются автоматически. ALTER DEFAULT PRIVILEGES позволяет настроить автоматическое предоставление прав на будущие объекты». Ограничение — действует только для будущих объектов и только в контексте конкретного создателя (FOR ROLE app_admin).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Результаты тестирования</w:t>
      </w:r>
    </w:p>
    <w:p>
      <w:r>
        <w:rPr>
          <w:rFonts w:ascii="Times New Roman" w:hAnsi="Times New Roman"/>
          <w:b w:val="0"/>
          <w:i w:val="0"/>
          <w:sz w:val="24"/>
        </w:rPr>
        <w:t>Сводно: всего 32 теста по трём ролям. Все совпали с ожиданиями.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Ожидаемо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Фактически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справочников/users/projects/tasks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comments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 (comment_id=7)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статуса задачи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DELETE задачи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(app_task_write без DELETE)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проекта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projects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task_history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 (4 строки)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(только INSERT)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access_logs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access_logs без RETURNING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access_logs с RETURNING log_id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(RETURNING требует SELECT)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access_logs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departments (наследование)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INSERT/UPDATE проекта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DELETE проекта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(намеренно не выдан)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projects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comments с is_internal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comments.is_internal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 TABLE app.*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schema app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DELETE задачи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CREATE/DROP TABLE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information_schema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 (0 строк — без прямых GRANT'ов, см. ниже)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GRANT/REVOKE без grant option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WARNING, no-op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фактически: «no privileges were granted»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Характерные сообщения об ошибках (моноширинный, как видит клиент):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ERROR:  permission denied for table tasks</w:t>
        <w:br/>
        <w:t>ERROR:  permission denied for table projects</w:t>
        <w:br/>
        <w:t>ERROR:  permission denied for schema app          -- (DDL)</w:t>
        <w:br/>
        <w:t>WARNING:  no privileges were granted for "access_logs"   -- (admin без grant option)</w:t>
      </w:r>
    </w:p>
    <w:p>
      <w:r>
        <w:rPr>
          <w:rFonts w:ascii="Times New Roman" w:hAnsi="Times New Roman"/>
          <w:b w:val="0"/>
          <w:i w:val="0"/>
          <w:sz w:val="24"/>
        </w:rPr>
        <w:t>Учебный нюанс на тесте 13 app_user: одна и та же команда INSERT INTO ... access_logs работает БЕЗ RETURNING и падает С RETURNING log_id. Это потому что RETURNING внутри читает указанную колонку — для этого требуется SELECT, которого у app_user нет. Если приложению нужен сгенерированный id, надо либо добавить SELECT на колонку, либо использовать currval/lastval с USAGE на sequence (которая у нас есть).</w:t>
      </w:r>
    </w:p>
    <w:p>
      <w:pPr>
        <w:pStyle w:val="Heading1"/>
      </w:pPr>
      <w:r>
        <w:rPr>
          <w:rFonts w:ascii="Times New Roman" w:hAnsi="Times New Roman"/>
          <w:color w:val="000000"/>
        </w:rPr>
        <w:t>7. БОНУС — ограничение по столбцам (Вариант A)</w:t>
      </w:r>
    </w:p>
    <w:p>
      <w:r>
        <w:rPr>
          <w:rFonts w:ascii="Times New Roman" w:hAnsi="Times New Roman"/>
          <w:b w:val="0"/>
          <w:i w:val="0"/>
          <w:sz w:val="24"/>
        </w:rPr>
        <w:t>Цель: app_user видит в app.users только user_id, username, full_name. email и password_hash скрыты.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-- 1) убрать полный SELECT у контейнера</w:t>
        <w:br/>
        <w:t>REVOKE SELECT ON app.users FROM app_read_main;</w:t>
        <w:br/>
        <w:br/>
        <w:t>-- 2) выдать колоночные права на 3 поля</w:t>
        <w:br/>
        <w:t>GRANT  SELECT (user_id, username, full_name) ON app.users TO app_read_main;</w:t>
        <w:br/>
        <w:br/>
        <w:t>-- 3) вернуть менеджеру полный SELECT отдельно — иначе унаследует только колоночный</w:t>
        <w:br/>
        <w:t>GRANT  SELECT ON TABLE app.users TO app_manager;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Ожидаемо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Фактически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user_id, username, full_name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 (5 строк)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email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users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password_hash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*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 (звёздочка)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pm_bob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user_id, username, email, password_hash …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 (после прямого GRANT)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admin_diana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*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 (app_full_access)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user_id, username, full_name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G'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SELECT email FROM 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Ключевой нюанс — про наследование колоночных прав</w:t>
      </w:r>
    </w:p>
    <w:p>
      <w:r>
        <w:rPr>
          <w:rFonts w:ascii="Times New Roman" w:hAnsi="Times New Roman"/>
          <w:b w:val="0"/>
          <w:i w:val="0"/>
          <w:sz w:val="24"/>
        </w:rPr>
        <w:t>В Практике 4 я отмечал, что колоночные GRANT'ы не работают «отнимающим» способом: дополнительный колоночный GRANT не отнимает уже выданный широкий SELECT. Здесь сценарий обратный — REVOKE предшествует GRANT'у, и колоночное ограничение действительно работает.</w:t>
      </w:r>
    </w:p>
    <w:p>
      <w:r>
        <w:rPr>
          <w:rFonts w:ascii="Times New Roman" w:hAnsi="Times New Roman"/>
          <w:b w:val="0"/>
          <w:i w:val="0"/>
          <w:sz w:val="24"/>
        </w:rPr>
        <w:t>Но из этого следует и обратный нюанс наследования: если в родительском контейнере оставить только колоночные права, **дочерние роли тоже получат только колоночные**. Чтобы пм_bob увидел email, пришлось выдать ему отдельный полный SELECT на users — иначе цепочка app_manager → app_user → app_read_main давала бы три колонки. Альтернатива — отдельный контейнер app_users_read_full для менеджеров/админов; в текущей реализации выбран более короткий путь.</w:t>
      </w:r>
    </w:p>
    <w:p>
      <w:r>
        <w:rPr>
          <w:rFonts w:ascii="Times New Roman" w:hAnsi="Times New Roman"/>
          <w:b w:val="0"/>
          <w:i w:val="0"/>
          <w:sz w:val="24"/>
        </w:rPr>
        <w:t>Лекция 5 раздел 4.3 (цитата): «Обычный пользователь видит только базовую информацию ... HR видит зарплату, но не видит SSN». То же тут — операционный пользователь не видит email/password_hash, менеджер видит всё через дополнительный GRANT.</w:t>
      </w:r>
    </w:p>
    <w:p>
      <w:pPr>
        <w:pStyle w:val="Heading1"/>
      </w:pPr>
      <w:r>
        <w:rPr>
          <w:rFonts w:ascii="Times New Roman" w:hAnsi="Times New Roman"/>
          <w:color w:val="000000"/>
        </w:rPr>
        <w:t>8. Выводы</w:t>
      </w:r>
    </w:p>
    <w:p>
      <w:r>
        <w:rPr>
          <w:rFonts w:ascii="Times New Roman" w:hAnsi="Times New Roman"/>
          <w:b w:val="0"/>
          <w:i w:val="0"/>
          <w:sz w:val="24"/>
        </w:rPr>
        <w:t>Принцип минимальных привилегий выдержан: app_user не имеет DELETE ни на одной бизнес-таблице, не имеет SELECT на access_logs, не видит конфиденциальные колонки users. app_manager расширяет только до управления проектами и видимости is_internal — DELETE проектов оставлен админу. app_admin не имеет SUPERUSER.</w:t>
      </w:r>
    </w:p>
    <w:p>
      <w:r>
        <w:rPr>
          <w:rFonts w:ascii="Times New Roman" w:hAnsi="Times New Roman"/>
          <w:b w:val="0"/>
          <w:i w:val="0"/>
          <w:sz w:val="24"/>
        </w:rPr>
        <w:t>Контейнерная модель отлично работает с DEFAULT PRIVILEGES: новая таблица в app, созданная админом, сразу получает права для трёх логических уровней (read-only, read-write, full), и dev_alice может с ней работать без отдельного GRANT'а.</w:t>
      </w:r>
    </w:p>
    <w:p>
      <w:r>
        <w:rPr>
          <w:rFonts w:ascii="Times New Roman" w:hAnsi="Times New Roman"/>
          <w:b w:val="0"/>
          <w:i w:val="0"/>
          <w:sz w:val="24"/>
        </w:rPr>
        <w:t>Найденные нюансы (для будущих лаб):</w:t>
      </w:r>
    </w:p>
    <w:p>
      <w:r>
        <w:rPr>
          <w:rFonts w:ascii="Times New Roman" w:hAnsi="Times New Roman"/>
          <w:b w:val="0"/>
          <w:i w:val="0"/>
          <w:sz w:val="22"/>
        </w:rPr>
        <w:t>• RETURNING требует SELECT на колонку — это вылавливается отрицательным тестом и должно учитываться при дизайне приложения.</w:t>
      </w:r>
    </w:p>
    <w:p>
      <w:r>
        <w:rPr>
          <w:rFonts w:ascii="Times New Roman" w:hAnsi="Times New Roman"/>
          <w:b w:val="0"/>
          <w:i w:val="0"/>
          <w:sz w:val="22"/>
        </w:rPr>
        <w:t>• Колоночное наследование требует осознанного решения: или ограничивать через колоночный GRANT во всех контейнерах вверх по цепочке, или вводить отдельный «расширяющий» GRANT на верхних уровнях.</w:t>
      </w:r>
    </w:p>
    <w:p>
      <w:r>
        <w:rPr>
          <w:rFonts w:ascii="Times New Roman" w:hAnsi="Times New Roman"/>
          <w:b w:val="0"/>
          <w:i w:val="0"/>
          <w:sz w:val="22"/>
        </w:rPr>
        <w:t>• REVOKE на таблицу не снимает право, унаследованное через контейнер. Чтобы реально обнулить роль (Этап 2), нужно дополнительно отвязать членство через REVOKE &lt;container&gt; FROM &lt;role&gt;, либо DROP OWNED BY &lt;container&gt; + DROP ROLE &lt;container&gt;.</w:t>
      </w:r>
    </w:p>
    <w:p>
      <w:r>
        <w:rPr>
          <w:rFonts w:ascii="Times New Roman" w:hAnsi="Times New Roman"/>
          <w:b w:val="0"/>
          <w:i w:val="0"/>
          <w:sz w:val="22"/>
        </w:rPr>
        <w:t>• admin без WITH GRANT OPTION не может перевыдавать права — синтаксис GRANT/REVOKE отрабатывает, но c WARNING «no privileges were granted/revoked». Это правильный результат: никто кроме postgres не должен модифицировать ACL.</w:t>
      </w:r>
    </w:p>
    <w:p>
      <w:r>
        <w:rPr>
          <w:rFonts w:ascii="Times New Roman" w:hAnsi="Times New Roman"/>
          <w:b w:val="0"/>
          <w:i w:val="0"/>
          <w:sz w:val="22"/>
        </w:rPr>
        <w:t>• marketing_eve была привязана к удалённому app_read_all из Практики 4; пришлось переподключить её к новой иерархии напрямую (app_connect + app_read_reference + app_read_main) без app_user — она остаётся read-only.</w:t>
      </w:r>
    </w:p>
    <w:p>
      <w:r>
        <w:rPr>
          <w:rFonts w:ascii="Times New Roman" w:hAnsi="Times New Roman"/>
          <w:b w:val="0"/>
          <w:i w:val="0"/>
          <w:sz w:val="24"/>
        </w:rPr>
        <w:t>Рекомендации: настроить app_user/manager в отдельные «расширяющие» контейнеры для расширения колоночных GRANT'ов; для критичных таблиц использовать view (для скрытия колонок без полагания на цепочку GRANT'ов); регулярно прогонять has_*_privilege как самопроверку.</w:t>
      </w:r>
    </w:p>
    <w:p>
      <w:pPr>
        <w:pStyle w:val="Heading1"/>
      </w:pPr>
      <w:r>
        <w:rPr>
          <w:rFonts w:ascii="Times New Roman" w:hAnsi="Times New Roman"/>
          <w:color w:val="000000"/>
        </w:rPr>
        <w:t>9. Ответы на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Чем отличается GRANT от ALTER DEFAULT PRIVILEGES?</w:t>
      </w:r>
    </w:p>
    <w:p>
      <w:r>
        <w:rPr>
          <w:rFonts w:ascii="Times New Roman" w:hAnsi="Times New Roman"/>
          <w:b w:val="0"/>
          <w:i w:val="0"/>
          <w:sz w:val="24"/>
        </w:rPr>
        <w:t>GRANT выдаёт право на конкретный, уже существующий объект (таблицу, схему, sequence). ALTER DEFAULT PRIVILEGES настраивает шаблон: какие права будут автоматически выдаваться на БУДУЩИЕ объекты, создаваемые указанной ролью (FOR ROLE) в указанной схеме (IN SCHEMA). На существующие объекты ALTER DEFAULT PRIVILEGES не влияет — для них нужны явные GRANT'ы.</w:t>
      </w:r>
    </w:p>
    <w:p/>
    <w:p>
      <w:r>
        <w:rPr>
          <w:rFonts w:ascii="Times New Roman" w:hAnsi="Times New Roman"/>
          <w:b/>
          <w:i w:val="0"/>
          <w:sz w:val="24"/>
        </w:rPr>
        <w:t>2. Почему важно предоставлять USAGE на схему перед предоставлением прав на таблицы?</w:t>
      </w:r>
    </w:p>
    <w:p>
      <w:r>
        <w:rPr>
          <w:rFonts w:ascii="Times New Roman" w:hAnsi="Times New Roman"/>
          <w:b w:val="0"/>
          <w:i w:val="0"/>
          <w:sz w:val="24"/>
        </w:rPr>
        <w:t>Без USAGE на схему PostgreSQL не позволяет даже разрешить имя объекта внутри неё — попытка SELECT даст «permission denied for schema». GRANT SELECT на таблицу без USAGE на её схему бесполезен: пользователь не сможет к ней обратиться. В нашей системе USAGE раздаёт контейнер app_connect, который получают все LOGIN-роли первым делом.</w:t>
      </w:r>
    </w:p>
    <w:p/>
    <w:p>
      <w:r>
        <w:rPr>
          <w:rFonts w:ascii="Times New Roman" w:hAnsi="Times New Roman"/>
          <w:b/>
          <w:i w:val="0"/>
          <w:sz w:val="24"/>
        </w:rPr>
        <w:t>3. Что произойдёт, если отозвать SELECT у роли-родителя, но оставить у роли-потомка?</w:t>
      </w:r>
    </w:p>
    <w:p>
      <w:r>
        <w:rPr>
          <w:rFonts w:ascii="Times New Roman" w:hAnsi="Times New Roman"/>
          <w:b w:val="0"/>
          <w:i w:val="0"/>
          <w:sz w:val="24"/>
        </w:rPr>
        <w:t>PostgreSQL хранит ACL на уровне объекта, а не наследования. Если у потомка есть собственный GRANT SELECT, он сохранится при REVOKE у родителя — права не каскадируются обратно автоматически (если не используется REVOKE ... CASCADE при наличии WITH GRANT OPTION). В нашей модели потомки (LOGIN-роли) обычно не получают прямых GRANT'ов на таблицы — всё идёт через контейнеры; поэтому REVOKE у контейнера эффективно отбирает право у всех его наследников.</w:t>
      </w:r>
    </w:p>
    <w:p/>
    <w:p>
      <w:r>
        <w:rPr>
          <w:rFonts w:ascii="Times New Roman" w:hAnsi="Times New Roman"/>
          <w:b/>
          <w:i w:val="0"/>
          <w:sz w:val="24"/>
        </w:rPr>
        <w:t>4. Как проверить, имеет ли текущий пользователь право на обновление столбца salary?</w:t>
      </w:r>
    </w:p>
    <w:p>
      <w:r>
        <w:rPr>
          <w:rFonts w:ascii="Times New Roman" w:hAnsi="Times New Roman"/>
          <w:b w:val="0"/>
          <w:i w:val="0"/>
          <w:sz w:val="24"/>
        </w:rPr>
        <w:t>Функцией has_column_privilege: SELECT has_column_privilege(current_user, 'public.employees', 'salary', 'UPDATE'). Возвращает true/false. Также есть has_table_privilege, has_schema_privilege, has_database_privilege, has_sequence_privilege, has_function_privilege — для разных уровней объектов. В Этапе 10 эти функции используются для самопроверки.</w:t>
      </w:r>
    </w:p>
    <w:p/>
    <w:p>
      <w:r>
        <w:rPr>
          <w:rFonts w:ascii="Times New Roman" w:hAnsi="Times New Roman"/>
          <w:b/>
          <w:i w:val="0"/>
          <w:sz w:val="24"/>
        </w:rPr>
        <w:t>5. Зачем нужны отдельные роли-контейнеры, а не предоставление прав напрямую пользователям?</w:t>
      </w:r>
    </w:p>
    <w:p>
      <w:r>
        <w:rPr>
          <w:rFonts w:ascii="Times New Roman" w:hAnsi="Times New Roman"/>
          <w:b w:val="0"/>
          <w:i w:val="0"/>
          <w:sz w:val="24"/>
        </w:rPr>
        <w:t>Контейнеры группируют связные привилегии в один логический пакет: «чтение справочников», «полный доступ к комментариям», «запись в логи доступа». Изменение требований к одному пакету (например, добавить UPDATE на comments) делается одной командой и распространяется на всех носителей контейнера через INHERIT. Аудит проще: достаточно посмотреть кто состоит в каком контейнере, не разбирая 69 отдельных GRANT'ов как было в Практике 4. Это базовая практика принципа минимальных привилегий, Лекция 5 раздел 12.1.</w:t>
      </w:r>
    </w:p>
    <w:p/>
    <w:p>
      <w:r>
        <w:rPr>
          <w:rFonts w:ascii="Times New Roman" w:hAnsi="Times New Roman"/>
          <w:b/>
          <w:i w:val="0"/>
          <w:sz w:val="24"/>
        </w:rPr>
        <w:t>6. Что такое WITH GRANT OPTION и когда его следует использовать?</w:t>
      </w:r>
    </w:p>
    <w:p>
      <w:r>
        <w:rPr>
          <w:rFonts w:ascii="Times New Roman" w:hAnsi="Times New Roman"/>
          <w:b w:val="0"/>
          <w:i w:val="0"/>
          <w:sz w:val="24"/>
        </w:rPr>
        <w:t>WITH GRANT OPTION при GRANT даёт получателю право не только пользоваться привилегией, но и передавать её другим. Например GRANT SELECT ON t TO bob WITH GRANT OPTION позволяет bob'у потом GRANT SELECT ON t TO alice. Это мощно, поэтому редко используется в production: обычно ACL должен модифицировать только владелец или DBA. В нашей системе никому не выдан WITH GRANT OPTION — admin_diana может выполнить команду GRANT, но получает WARNING «no privileges were granted», потому что у неё нет grant option.</w:t>
      </w:r>
    </w:p>
    <w:p/>
    <w:p>
      <w:r>
        <w:rPr>
          <w:rFonts w:ascii="Times New Roman" w:hAnsi="Times New Roman"/>
          <w:b/>
          <w:i w:val="0"/>
          <w:sz w:val="24"/>
        </w:rPr>
        <w:t>7. Как ограничить доступ к конфиденциальному столбцу, не ограничивая доступ к остальным?</w:t>
      </w:r>
    </w:p>
    <w:p>
      <w:r>
        <w:rPr>
          <w:rFonts w:ascii="Times New Roman" w:hAnsi="Times New Roman"/>
          <w:b w:val="0"/>
          <w:i w:val="0"/>
          <w:sz w:val="24"/>
        </w:rPr>
        <w:t>Колоночный GRANT: REVOKE SELECT ON table FROM role; GRANT SELECT (col1, col2) ON table TO role. Это именно то, что мы сделали для app.users в Этапе 11 (бонус): app_read_main получил SELECT на user_id/username/full_name, остальные колонки (email, password_hash и т. д.) недоступны. Альтернатива — view с проекцией только разрешённых колонок и GRANT SELECT на view (без GRANT'а на базовую таблицу) — это удобнее когда логика отбора сложнее простого списка колонок.</w:t>
      </w:r>
    </w:p>
    <w:p/>
    <w:p/>
    <w:p>
      <w:r>
        <w:rPr>
          <w:rFonts w:ascii="Times New Roman" w:hAnsi="Times New Roman"/>
          <w:i/>
          <w:sz w:val="20"/>
        </w:rPr>
        <w:t>Источник: Лекция 5. Управление привилегиями (Авторизация) — разделы 1.3 «Классификация привилегий», 3.1–3.2 «USAGE и CREATE на схему», 4.1–4.5 «Таблицы и колоночные GRANT», 5.1–5.3 «Sequences», 7.1–7.4 «REVOKE и CASCADE», 8.1–8.4 «DEFAULT PRIVILEGES», 11.1–11.3 «Аудит и has_*_privilege», 12.1 «Чек-лист»; Лекция 4. Роли и пользователи в PostgreSQL — разделы 2.1 «INHERIT/NOINHERIT» и 4.4 «SET ROLE».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