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5567" w14:textId="77777777" w:rsidR="0023784F" w:rsidRPr="0023784F" w:rsidRDefault="0023784F" w:rsidP="0023784F">
      <w:r w:rsidRPr="0023784F">
        <w:t>The K-Nearest Neighbors (KNN) algorithm is a simple, non-parametric, supervised machine learning algorithm used for both classification and regression problems. It works by using proximity to classify a new data point based on how its neighbors are classified. </w:t>
      </w:r>
    </w:p>
    <w:p w14:paraId="15AE5BF0" w14:textId="77777777" w:rsidR="0023784F" w:rsidRPr="0023784F" w:rsidRDefault="0023784F" w:rsidP="0023784F">
      <w:pPr>
        <w:rPr>
          <w:b/>
          <w:bCs/>
          <w:color w:val="215E99" w:themeColor="text2" w:themeTint="BF"/>
          <w:sz w:val="32"/>
          <w:szCs w:val="32"/>
        </w:rPr>
      </w:pPr>
      <w:r w:rsidRPr="0023784F">
        <w:rPr>
          <w:b/>
          <w:bCs/>
          <w:color w:val="215E99" w:themeColor="text2" w:themeTint="BF"/>
          <w:sz w:val="32"/>
          <w:szCs w:val="32"/>
        </w:rPr>
        <w:t>How the KNN Algorithm Works</w:t>
      </w:r>
    </w:p>
    <w:p w14:paraId="5D09C20E" w14:textId="77777777" w:rsidR="0023784F" w:rsidRPr="0023784F" w:rsidRDefault="0023784F" w:rsidP="0023784F">
      <w:r w:rsidRPr="0023784F">
        <w:t>The core idea of KNN is that similar data points are located near one another. To classify a new data point, the algorithm follows these steps: </w:t>
      </w:r>
    </w:p>
    <w:p w14:paraId="5A6671F2" w14:textId="77777777" w:rsidR="0023784F" w:rsidRPr="0023784F" w:rsidRDefault="0023784F" w:rsidP="0023784F">
      <w:pPr>
        <w:numPr>
          <w:ilvl w:val="0"/>
          <w:numId w:val="1"/>
        </w:numPr>
      </w:pPr>
      <w:r w:rsidRPr="0023784F">
        <w:rPr>
          <w:b/>
          <w:bCs/>
        </w:rPr>
        <w:t>Select the number K of neighbors</w:t>
      </w:r>
      <w:r w:rsidRPr="0023784F">
        <w:t>: A positive integer value for K is chosen. It is often recommended to choose an odd number for K to avoid ties in classification problems with two classes.</w:t>
      </w:r>
    </w:p>
    <w:p w14:paraId="272E291B" w14:textId="77777777" w:rsidR="0023784F" w:rsidRPr="0023784F" w:rsidRDefault="0023784F" w:rsidP="0023784F">
      <w:pPr>
        <w:numPr>
          <w:ilvl w:val="0"/>
          <w:numId w:val="1"/>
        </w:numPr>
      </w:pPr>
      <w:r w:rsidRPr="0023784F">
        <w:rPr>
          <w:b/>
          <w:bCs/>
        </w:rPr>
        <w:t>Calculate the distance</w:t>
      </w:r>
      <w:r w:rsidRPr="0023784F">
        <w:t>: The distance between the new data point and all existing data points in the dataset is calculated. Common distance metrics include Euclidean distance and Manhattan distance.</w:t>
      </w:r>
    </w:p>
    <w:p w14:paraId="30EBC2A2" w14:textId="77777777" w:rsidR="0023784F" w:rsidRPr="0023784F" w:rsidRDefault="0023784F" w:rsidP="0023784F">
      <w:pPr>
        <w:numPr>
          <w:ilvl w:val="0"/>
          <w:numId w:val="1"/>
        </w:numPr>
      </w:pPr>
      <w:r w:rsidRPr="0023784F">
        <w:rPr>
          <w:b/>
          <w:bCs/>
        </w:rPr>
        <w:t>Identify the K nearest neighbors</w:t>
      </w:r>
      <w:r w:rsidRPr="0023784F">
        <w:t>: The algorithm selects the K data points with the smallest distances to the new point.</w:t>
      </w:r>
    </w:p>
    <w:p w14:paraId="5F9681D0" w14:textId="77777777" w:rsidR="0023784F" w:rsidRPr="0023784F" w:rsidRDefault="0023784F" w:rsidP="0023784F">
      <w:pPr>
        <w:numPr>
          <w:ilvl w:val="0"/>
          <w:numId w:val="1"/>
        </w:numPr>
      </w:pPr>
      <w:r w:rsidRPr="0023784F">
        <w:rPr>
          <w:b/>
          <w:bCs/>
        </w:rPr>
        <w:t>Assign a class (or value)</w:t>
      </w:r>
      <w:r w:rsidRPr="0023784F">
        <w:t>:</w:t>
      </w:r>
    </w:p>
    <w:p w14:paraId="2BFEF4E9" w14:textId="77777777" w:rsidR="0023784F" w:rsidRPr="0023784F" w:rsidRDefault="0023784F" w:rsidP="0023784F">
      <w:pPr>
        <w:numPr>
          <w:ilvl w:val="1"/>
          <w:numId w:val="2"/>
        </w:numPr>
      </w:pPr>
      <w:r w:rsidRPr="0023784F">
        <w:rPr>
          <w:b/>
          <w:bCs/>
        </w:rPr>
        <w:t>For classification</w:t>
      </w:r>
      <w:r w:rsidRPr="0023784F">
        <w:t>: The new data point is assigned to the class that is most frequent among its K neighbors (a "majority vote").</w:t>
      </w:r>
    </w:p>
    <w:p w14:paraId="6F065B25" w14:textId="77777777" w:rsidR="0023784F" w:rsidRPr="0023784F" w:rsidRDefault="0023784F" w:rsidP="0023784F">
      <w:pPr>
        <w:numPr>
          <w:ilvl w:val="1"/>
          <w:numId w:val="3"/>
        </w:numPr>
      </w:pPr>
      <w:r w:rsidRPr="0023784F">
        <w:rPr>
          <w:b/>
          <w:bCs/>
        </w:rPr>
        <w:t>For regression</w:t>
      </w:r>
      <w:r w:rsidRPr="0023784F">
        <w:t>: The output is the average (or weighted average) of the values of the K nearest neighbors. </w:t>
      </w:r>
    </w:p>
    <w:p w14:paraId="61E385BD" w14:textId="77777777" w:rsidR="0023784F" w:rsidRPr="0023784F" w:rsidRDefault="0023784F" w:rsidP="0023784F">
      <w:pPr>
        <w:rPr>
          <w:b/>
          <w:bCs/>
        </w:rPr>
      </w:pPr>
      <w:r w:rsidRPr="0023784F">
        <w:rPr>
          <w:b/>
          <w:bCs/>
        </w:rPr>
        <w:t>Key Characteristics</w:t>
      </w:r>
    </w:p>
    <w:p w14:paraId="708E81B1" w14:textId="77777777" w:rsidR="0023784F" w:rsidRPr="0023784F" w:rsidRDefault="0023784F" w:rsidP="0023784F">
      <w:pPr>
        <w:numPr>
          <w:ilvl w:val="0"/>
          <w:numId w:val="4"/>
        </w:numPr>
      </w:pPr>
      <w:r w:rsidRPr="0023784F">
        <w:rPr>
          <w:b/>
          <w:bCs/>
        </w:rPr>
        <w:t>Supervised Learning</w:t>
      </w:r>
      <w:r w:rsidRPr="0023784F">
        <w:t>: KNN requires a labeled dataset to train on.</w:t>
      </w:r>
    </w:p>
    <w:p w14:paraId="261261EE" w14:textId="77777777" w:rsidR="0023784F" w:rsidRPr="0023784F" w:rsidRDefault="0023784F" w:rsidP="0023784F">
      <w:pPr>
        <w:numPr>
          <w:ilvl w:val="0"/>
          <w:numId w:val="4"/>
        </w:numPr>
      </w:pPr>
      <w:r w:rsidRPr="0023784F">
        <w:rPr>
          <w:b/>
          <w:bCs/>
        </w:rPr>
        <w:t>Non-Parametric</w:t>
      </w:r>
      <w:r w:rsidRPr="0023784F">
        <w:t>: It makes no assumptions about the underlying data distribution.</w:t>
      </w:r>
    </w:p>
    <w:p w14:paraId="2A43C067" w14:textId="77777777" w:rsidR="0023784F" w:rsidRPr="0023784F" w:rsidRDefault="0023784F" w:rsidP="0023784F">
      <w:pPr>
        <w:numPr>
          <w:ilvl w:val="0"/>
          <w:numId w:val="4"/>
        </w:numPr>
      </w:pPr>
      <w:r w:rsidRPr="0023784F">
        <w:rPr>
          <w:b/>
          <w:bCs/>
        </w:rPr>
        <w:t>Lazy Learner (Instance-Based)</w:t>
      </w:r>
      <w:r w:rsidRPr="0023784F">
        <w:t>: The algorithm does not build a model during a separate training phase. Instead, it stores all the training data and performs computations only when a prediction is requested. </w:t>
      </w:r>
    </w:p>
    <w:p w14:paraId="0438FA33" w14:textId="77777777" w:rsidR="0023784F" w:rsidRPr="0023784F" w:rsidRDefault="0023784F" w:rsidP="0023784F">
      <w:pPr>
        <w:rPr>
          <w:b/>
          <w:bCs/>
        </w:rPr>
      </w:pPr>
      <w:r w:rsidRPr="0023784F">
        <w:rPr>
          <w:b/>
          <w:bCs/>
        </w:rPr>
        <w:t>Applications</w:t>
      </w:r>
    </w:p>
    <w:p w14:paraId="18E334A5" w14:textId="77777777" w:rsidR="0023784F" w:rsidRPr="0023784F" w:rsidRDefault="0023784F" w:rsidP="0023784F">
      <w:r w:rsidRPr="0023784F">
        <w:t>KNN is a versatile algorithm used in various fields: </w:t>
      </w:r>
    </w:p>
    <w:p w14:paraId="5F6767AB" w14:textId="77777777" w:rsidR="0023784F" w:rsidRPr="0023784F" w:rsidRDefault="0023784F" w:rsidP="0023784F">
      <w:pPr>
        <w:numPr>
          <w:ilvl w:val="0"/>
          <w:numId w:val="5"/>
        </w:numPr>
      </w:pPr>
      <w:r w:rsidRPr="0023784F">
        <w:rPr>
          <w:b/>
          <w:bCs/>
        </w:rPr>
        <w:t>Recommendation Systems</w:t>
      </w:r>
      <w:r w:rsidRPr="0023784F">
        <w:t>: Companies like Netflix and Amazon use it to suggest products or movies based on similar users' preferences.</w:t>
      </w:r>
    </w:p>
    <w:p w14:paraId="1D010123" w14:textId="77777777" w:rsidR="0023784F" w:rsidRPr="0023784F" w:rsidRDefault="0023784F" w:rsidP="0023784F">
      <w:pPr>
        <w:numPr>
          <w:ilvl w:val="0"/>
          <w:numId w:val="5"/>
        </w:numPr>
      </w:pPr>
      <w:r w:rsidRPr="0023784F">
        <w:rPr>
          <w:b/>
          <w:bCs/>
        </w:rPr>
        <w:lastRenderedPageBreak/>
        <w:t>Healthcare</w:t>
      </w:r>
      <w:r w:rsidRPr="0023784F">
        <w:t>: It can be used in predicting health risks like heart attacks or cancer based on gene expressions.</w:t>
      </w:r>
    </w:p>
    <w:p w14:paraId="4A95526A" w14:textId="2C53DF65" w:rsidR="0023784F" w:rsidRPr="0023784F" w:rsidRDefault="0023784F" w:rsidP="0023784F">
      <w:pPr>
        <w:numPr>
          <w:ilvl w:val="0"/>
          <w:numId w:val="5"/>
        </w:numPr>
      </w:pPr>
      <w:r w:rsidRPr="0023784F">
        <w:rPr>
          <w:b/>
          <w:bCs/>
        </w:rPr>
        <w:t>Finance</w:t>
      </w:r>
      <w:r w:rsidRPr="0023784F">
        <w:t xml:space="preserve">: It helps </w:t>
      </w:r>
      <w:r w:rsidRPr="0023784F">
        <w:t>with</w:t>
      </w:r>
      <w:r w:rsidRPr="0023784F">
        <w:t xml:space="preserve"> stock market forecasting and fraud detection.</w:t>
      </w:r>
    </w:p>
    <w:p w14:paraId="5D8776E9" w14:textId="77777777" w:rsidR="0023784F" w:rsidRPr="0023784F" w:rsidRDefault="0023784F" w:rsidP="0023784F">
      <w:pPr>
        <w:numPr>
          <w:ilvl w:val="0"/>
          <w:numId w:val="5"/>
        </w:numPr>
      </w:pPr>
      <w:r w:rsidRPr="0023784F">
        <w:rPr>
          <w:b/>
          <w:bCs/>
        </w:rPr>
        <w:t>Image Recognition</w:t>
      </w:r>
      <w:r w:rsidRPr="0023784F">
        <w:t>: It is used in handwriting and image recognition tasks. </w:t>
      </w:r>
    </w:p>
    <w:p w14:paraId="30E9B0A5" w14:textId="77777777" w:rsidR="0023784F" w:rsidRPr="0023784F" w:rsidRDefault="0023784F" w:rsidP="0023784F">
      <w:pPr>
        <w:rPr>
          <w:b/>
          <w:bCs/>
        </w:rPr>
      </w:pPr>
      <w:r w:rsidRPr="0023784F">
        <w:rPr>
          <w:b/>
          <w:bCs/>
        </w:rPr>
        <w:t>Limitations</w:t>
      </w:r>
    </w:p>
    <w:p w14:paraId="102A8848" w14:textId="77777777" w:rsidR="0023784F" w:rsidRPr="0023784F" w:rsidRDefault="0023784F" w:rsidP="0023784F">
      <w:r w:rsidRPr="0023784F">
        <w:t>Despite its simplicity, KNN has drawbacks:</w:t>
      </w:r>
    </w:p>
    <w:p w14:paraId="4ABAD991" w14:textId="77777777" w:rsidR="0023784F" w:rsidRPr="0023784F" w:rsidRDefault="0023784F" w:rsidP="0023784F">
      <w:pPr>
        <w:numPr>
          <w:ilvl w:val="0"/>
          <w:numId w:val="6"/>
        </w:numPr>
      </w:pPr>
      <w:r w:rsidRPr="0023784F">
        <w:rPr>
          <w:b/>
          <w:bCs/>
        </w:rPr>
        <w:t>Computational Cost</w:t>
      </w:r>
      <w:r w:rsidRPr="0023784F">
        <w:t>: As a lazy learner, storing all data points makes it memory-intensive and computationally expensive for large datasets.</w:t>
      </w:r>
    </w:p>
    <w:p w14:paraId="7D397E57" w14:textId="77777777" w:rsidR="0023784F" w:rsidRPr="0023784F" w:rsidRDefault="0023784F" w:rsidP="0023784F">
      <w:pPr>
        <w:numPr>
          <w:ilvl w:val="0"/>
          <w:numId w:val="6"/>
        </w:numPr>
      </w:pPr>
      <w:r w:rsidRPr="0023784F">
        <w:rPr>
          <w:b/>
          <w:bCs/>
        </w:rPr>
        <w:t>Curse of Dimensionality</w:t>
      </w:r>
      <w:r w:rsidRPr="0023784F">
        <w:t>: The performance of KNN decreases in high-dimensional spaces where distance calculations become less reliable.</w:t>
      </w:r>
    </w:p>
    <w:p w14:paraId="21B0DAAD" w14:textId="77777777" w:rsidR="0023784F" w:rsidRPr="0023784F" w:rsidRDefault="0023784F" w:rsidP="0023784F">
      <w:pPr>
        <w:numPr>
          <w:ilvl w:val="0"/>
          <w:numId w:val="6"/>
        </w:numPr>
      </w:pPr>
      <w:r w:rsidRPr="0023784F">
        <w:rPr>
          <w:b/>
          <w:bCs/>
        </w:rPr>
        <w:t>Feature Scaling</w:t>
      </w:r>
      <w:r w:rsidRPr="0023784F">
        <w:t>: It is sensitive to the scale of the data, so feature scaling is essential for all features to contribute equally to the distance calculation. </w:t>
      </w:r>
    </w:p>
    <w:p w14:paraId="5EEA2072" w14:textId="77777777" w:rsidR="000E64F5" w:rsidRDefault="000E64F5"/>
    <w:sectPr w:rsidR="000E6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E3106"/>
    <w:multiLevelType w:val="multilevel"/>
    <w:tmpl w:val="C17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03029"/>
    <w:multiLevelType w:val="multilevel"/>
    <w:tmpl w:val="85A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31394"/>
    <w:multiLevelType w:val="multilevel"/>
    <w:tmpl w:val="9B24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87804"/>
    <w:multiLevelType w:val="multilevel"/>
    <w:tmpl w:val="1858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676818">
    <w:abstractNumId w:val="3"/>
  </w:num>
  <w:num w:numId="2" w16cid:durableId="260768389">
    <w:abstractNumId w:val="3"/>
    <w:lvlOverride w:ilvl="1">
      <w:lvl w:ilvl="1">
        <w:numFmt w:val="decimal"/>
        <w:lvlText w:val="%2."/>
        <w:lvlJc w:val="left"/>
      </w:lvl>
    </w:lvlOverride>
  </w:num>
  <w:num w:numId="3" w16cid:durableId="1314799132">
    <w:abstractNumId w:val="3"/>
    <w:lvlOverride w:ilvl="1">
      <w:lvl w:ilvl="1">
        <w:numFmt w:val="decimal"/>
        <w:lvlText w:val="%2."/>
        <w:lvlJc w:val="left"/>
      </w:lvl>
    </w:lvlOverride>
  </w:num>
  <w:num w:numId="4" w16cid:durableId="222452533">
    <w:abstractNumId w:val="2"/>
  </w:num>
  <w:num w:numId="5" w16cid:durableId="2020310516">
    <w:abstractNumId w:val="0"/>
  </w:num>
  <w:num w:numId="6" w16cid:durableId="109133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4F"/>
    <w:rsid w:val="000B5ECC"/>
    <w:rsid w:val="000E64F5"/>
    <w:rsid w:val="00165DEA"/>
    <w:rsid w:val="001B15E6"/>
    <w:rsid w:val="0023784F"/>
    <w:rsid w:val="00604523"/>
    <w:rsid w:val="00A602FE"/>
    <w:rsid w:val="00C638FC"/>
    <w:rsid w:val="00D036C2"/>
    <w:rsid w:val="00F2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F050"/>
  <w15:chartTrackingRefBased/>
  <w15:docId w15:val="{CF419943-AF37-423A-90FC-CB93FDA7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SHAKIB E ELAHI</dc:creator>
  <cp:keywords/>
  <dc:description/>
  <cp:lastModifiedBy>AL SHAKIB E ELAHI</cp:lastModifiedBy>
  <cp:revision>1</cp:revision>
  <dcterms:created xsi:type="dcterms:W3CDTF">2026-01-18T11:20:00Z</dcterms:created>
  <dcterms:modified xsi:type="dcterms:W3CDTF">2026-01-18T11:28:00Z</dcterms:modified>
</cp:coreProperties>
</file>