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FEF8" w14:textId="77777777" w:rsidR="00E40A6E" w:rsidRDefault="001A08A6">
      <w:pPr>
        <w:spacing w:before="1400" w:after="200"/>
      </w:pPr>
      <w:r>
        <w:rPr>
          <w:b/>
          <w:bCs/>
          <w:color w:val="B0843A"/>
          <w:spacing w:val="80"/>
        </w:rPr>
        <w:t>LAB 1   ·   DETAILED STEP-BY-STEP GUIDE</w:t>
      </w:r>
    </w:p>
    <w:p w14:paraId="50E21E53" w14:textId="77777777" w:rsidR="00E40A6E" w:rsidRDefault="001A08A6">
      <w:pPr>
        <w:spacing w:after="80"/>
      </w:pPr>
      <w:r>
        <w:rPr>
          <w:b/>
          <w:bCs/>
          <w:color w:val="0B4F4A"/>
          <w:sz w:val="88"/>
          <w:szCs w:val="88"/>
        </w:rPr>
        <w:t>Claims Intake</w:t>
      </w:r>
    </w:p>
    <w:p w14:paraId="0DB232C4" w14:textId="77777777" w:rsidR="00E40A6E" w:rsidRDefault="001A08A6">
      <w:pPr>
        <w:spacing w:after="300"/>
      </w:pPr>
      <w:r>
        <w:rPr>
          <w:b/>
          <w:bCs/>
          <w:color w:val="0B4F4A"/>
          <w:sz w:val="88"/>
          <w:szCs w:val="88"/>
        </w:rPr>
        <w:t>App</w:t>
      </w:r>
    </w:p>
    <w:p w14:paraId="58DA0F42" w14:textId="26957F0E" w:rsidR="00E40A6E" w:rsidRDefault="001A08A6" w:rsidP="004C276A">
      <w:pPr>
        <w:spacing w:after="800"/>
      </w:pPr>
      <w:r>
        <w:rPr>
          <w:i/>
          <w:iCs/>
          <w:color w:val="1A2E2C"/>
          <w:sz w:val="26"/>
          <w:szCs w:val="26"/>
        </w:rPr>
        <w:t xml:space="preserve">Build a working takaful claims intake app on Microsoft 365 in 90 minutes — from SharePoint list to mobile-ready master-detail layout, </w:t>
      </w:r>
      <w:r w:rsidR="004C276A">
        <w:rPr>
          <w:i/>
          <w:iCs/>
          <w:color w:val="1A2E2C"/>
          <w:sz w:val="26"/>
          <w:szCs w:val="26"/>
        </w:rPr>
        <w:t xml:space="preserve">(optionally) </w:t>
      </w:r>
      <w:r>
        <w:rPr>
          <w:i/>
          <w:iCs/>
          <w:color w:val="1A2E2C"/>
          <w:sz w:val="26"/>
          <w:szCs w:val="26"/>
        </w:rPr>
        <w:t>with an AI-powered document scanner.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0A6E" w14:paraId="5259F538" w14:textId="77777777">
        <w:tc>
          <w:tcPr>
            <w:tcW w:w="3120" w:type="dxa"/>
            <w:tcMar>
              <w:top w:w="80" w:type="dxa"/>
              <w:bottom w:w="80" w:type="dxa"/>
              <w:right w:w="200" w:type="dxa"/>
            </w:tcMar>
          </w:tcPr>
          <w:p w14:paraId="40883310" w14:textId="77777777" w:rsidR="00E40A6E" w:rsidRDefault="001A08A6">
            <w:pPr>
              <w:spacing w:after="40"/>
            </w:pPr>
            <w:r>
              <w:rPr>
                <w:b/>
                <w:bCs/>
                <w:color w:val="B0843A"/>
                <w:spacing w:val="60"/>
                <w:sz w:val="16"/>
                <w:szCs w:val="16"/>
              </w:rPr>
              <w:t>DURATION</w:t>
            </w:r>
          </w:p>
          <w:p w14:paraId="441BCFB8" w14:textId="77777777" w:rsidR="00E40A6E" w:rsidRDefault="001A08A6">
            <w:r>
              <w:rPr>
                <w:b/>
                <w:bCs/>
                <w:color w:val="1A2E2C"/>
              </w:rPr>
              <w:t>90 minutes</w:t>
            </w:r>
          </w:p>
        </w:tc>
        <w:tc>
          <w:tcPr>
            <w:tcW w:w="3120" w:type="dxa"/>
            <w:tcMar>
              <w:top w:w="80" w:type="dxa"/>
              <w:bottom w:w="80" w:type="dxa"/>
              <w:right w:w="200" w:type="dxa"/>
            </w:tcMar>
          </w:tcPr>
          <w:p w14:paraId="79FC96B0" w14:textId="77777777" w:rsidR="00E40A6E" w:rsidRDefault="001A08A6">
            <w:pPr>
              <w:spacing w:after="40"/>
            </w:pPr>
            <w:r>
              <w:rPr>
                <w:b/>
                <w:bCs/>
                <w:color w:val="B0843A"/>
                <w:spacing w:val="60"/>
                <w:sz w:val="16"/>
                <w:szCs w:val="16"/>
              </w:rPr>
              <w:t>DIFFICULTY</w:t>
            </w:r>
          </w:p>
          <w:p w14:paraId="6A2DDDC3" w14:textId="77777777" w:rsidR="00E40A6E" w:rsidRDefault="001A08A6">
            <w:r>
              <w:rPr>
                <w:b/>
                <w:bCs/>
                <w:color w:val="1A2E2C"/>
              </w:rPr>
              <w:t>Beginner-friendly</w:t>
            </w:r>
          </w:p>
        </w:tc>
        <w:tc>
          <w:tcPr>
            <w:tcW w:w="3120" w:type="dxa"/>
            <w:tcMar>
              <w:top w:w="80" w:type="dxa"/>
              <w:bottom w:w="80" w:type="dxa"/>
              <w:right w:w="200" w:type="dxa"/>
            </w:tcMar>
          </w:tcPr>
          <w:p w14:paraId="7CA17D8B" w14:textId="77777777" w:rsidR="00E40A6E" w:rsidRDefault="001A08A6">
            <w:pPr>
              <w:spacing w:after="40"/>
            </w:pPr>
            <w:r>
              <w:rPr>
                <w:b/>
                <w:bCs/>
                <w:color w:val="B0843A"/>
                <w:spacing w:val="60"/>
                <w:sz w:val="16"/>
                <w:szCs w:val="16"/>
              </w:rPr>
              <w:t>OUTPUT</w:t>
            </w:r>
          </w:p>
          <w:p w14:paraId="5A5A396D" w14:textId="77777777" w:rsidR="00E40A6E" w:rsidRDefault="001A08A6">
            <w:r>
              <w:rPr>
                <w:b/>
                <w:bCs/>
                <w:color w:val="1A2E2C"/>
              </w:rPr>
              <w:t>Mobile-ready app</w:t>
            </w:r>
          </w:p>
        </w:tc>
      </w:tr>
      <w:tr w:rsidR="00E40A6E" w14:paraId="2E85C95F" w14:textId="77777777">
        <w:tc>
          <w:tcPr>
            <w:tcW w:w="3120" w:type="dxa"/>
            <w:tcMar>
              <w:top w:w="240" w:type="dxa"/>
              <w:bottom w:w="80" w:type="dxa"/>
              <w:right w:w="200" w:type="dxa"/>
            </w:tcMar>
          </w:tcPr>
          <w:p w14:paraId="60215164" w14:textId="77777777" w:rsidR="00E40A6E" w:rsidRDefault="001A08A6">
            <w:pPr>
              <w:spacing w:after="40"/>
            </w:pPr>
            <w:r>
              <w:rPr>
                <w:b/>
                <w:bCs/>
                <w:color w:val="B0843A"/>
                <w:spacing w:val="60"/>
                <w:sz w:val="16"/>
                <w:szCs w:val="16"/>
              </w:rPr>
              <w:t>AUDIENCE</w:t>
            </w:r>
          </w:p>
          <w:p w14:paraId="793C4051" w14:textId="77777777" w:rsidR="00E40A6E" w:rsidRDefault="001A08A6">
            <w:r>
              <w:rPr>
                <w:b/>
                <w:bCs/>
                <w:color w:val="1A2E2C"/>
              </w:rPr>
              <w:t>Takaful ops staff</w:t>
            </w:r>
          </w:p>
        </w:tc>
        <w:tc>
          <w:tcPr>
            <w:tcW w:w="3120" w:type="dxa"/>
            <w:tcMar>
              <w:top w:w="240" w:type="dxa"/>
              <w:bottom w:w="80" w:type="dxa"/>
              <w:right w:w="200" w:type="dxa"/>
            </w:tcMar>
          </w:tcPr>
          <w:p w14:paraId="177C5F36" w14:textId="77777777" w:rsidR="00E40A6E" w:rsidRDefault="001A08A6">
            <w:pPr>
              <w:spacing w:after="40"/>
            </w:pPr>
            <w:r>
              <w:rPr>
                <w:b/>
                <w:bCs/>
                <w:color w:val="B0843A"/>
                <w:spacing w:val="60"/>
                <w:sz w:val="16"/>
                <w:szCs w:val="16"/>
              </w:rPr>
              <w:t>TOOLS</w:t>
            </w:r>
          </w:p>
          <w:p w14:paraId="195D50CB" w14:textId="77777777" w:rsidR="00E40A6E" w:rsidRDefault="001A08A6">
            <w:r>
              <w:rPr>
                <w:b/>
                <w:bCs/>
                <w:color w:val="1A2E2C"/>
              </w:rPr>
              <w:t>Power Apps · SharePoint · AI Builder</w:t>
            </w:r>
          </w:p>
        </w:tc>
        <w:tc>
          <w:tcPr>
            <w:tcW w:w="3120" w:type="dxa"/>
            <w:tcMar>
              <w:top w:w="240" w:type="dxa"/>
              <w:bottom w:w="80" w:type="dxa"/>
              <w:right w:w="200" w:type="dxa"/>
            </w:tcMar>
          </w:tcPr>
          <w:p w14:paraId="2BF13BBD" w14:textId="77777777" w:rsidR="00E40A6E" w:rsidRDefault="001A08A6">
            <w:pPr>
              <w:spacing w:after="40"/>
            </w:pPr>
            <w:r>
              <w:rPr>
                <w:b/>
                <w:bCs/>
                <w:color w:val="B0843A"/>
                <w:spacing w:val="60"/>
                <w:sz w:val="16"/>
                <w:szCs w:val="16"/>
              </w:rPr>
              <w:t>CODING</w:t>
            </w:r>
          </w:p>
          <w:p w14:paraId="608D79C8" w14:textId="77777777" w:rsidR="00E40A6E" w:rsidRDefault="001A08A6">
            <w:r>
              <w:rPr>
                <w:b/>
                <w:bCs/>
                <w:color w:val="1A2E2C"/>
              </w:rPr>
              <w:t>None required</w:t>
            </w:r>
          </w:p>
        </w:tc>
      </w:tr>
    </w:tbl>
    <w:p w14:paraId="38C849DB" w14:textId="77777777" w:rsidR="00E40A6E" w:rsidRDefault="00E40A6E">
      <w:pPr>
        <w:pBdr>
          <w:bottom w:val="single" w:sz="6" w:space="1" w:color="B0843A"/>
        </w:pBdr>
        <w:spacing w:before="60" w:after="200"/>
      </w:pPr>
    </w:p>
    <w:p w14:paraId="76C62E26" w14:textId="77777777" w:rsidR="00E40A6E" w:rsidRDefault="001A08A6">
      <w:pPr>
        <w:spacing w:after="80"/>
      </w:pPr>
      <w:r>
        <w:rPr>
          <w:b/>
          <w:bCs/>
          <w:color w:val="B0843A"/>
          <w:spacing w:val="60"/>
          <w:sz w:val="18"/>
          <w:szCs w:val="18"/>
        </w:rPr>
        <w:t>WHAT YOU WILL BUILD</w:t>
      </w:r>
    </w:p>
    <w:p w14:paraId="2BE54E9C" w14:textId="77777777" w:rsidR="00E40A6E" w:rsidRDefault="001A08A6">
      <w:pPr>
        <w:spacing w:after="140"/>
      </w:pPr>
      <w:r>
        <w:rPr>
          <w:color w:val="33403E"/>
        </w:rPr>
        <w:t xml:space="preserve">By the end of this </w:t>
      </w:r>
      <w:proofErr w:type="gramStart"/>
      <w:r>
        <w:rPr>
          <w:color w:val="33403E"/>
        </w:rPr>
        <w:t>lab</w:t>
      </w:r>
      <w:proofErr w:type="gramEnd"/>
      <w:r>
        <w:rPr>
          <w:color w:val="33403E"/>
        </w:rPr>
        <w:t xml:space="preserve"> you will have a functioning Power App with a single responsive screen that shows all submitted claims in a sidebar list, lets the agent select or create a claim, and edits it in the right pane — all driven by a SharePoint list. The form will use AI Builder to scan an identity document or policy card and auto-fill several fields, saving claimants from typing the same details that already exist on paper.</w:t>
      </w:r>
    </w:p>
    <w:p w14:paraId="1705723E" w14:textId="77777777" w:rsidR="00E40A6E" w:rsidRDefault="00E40A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7E4B5C14" w14:textId="77777777">
        <w:tc>
          <w:tcPr>
            <w:tcW w:w="120" w:type="dxa"/>
            <w:shd w:val="clear" w:color="auto" w:fill="B0843A"/>
          </w:tcPr>
          <w:p w14:paraId="46FC7782" w14:textId="77777777" w:rsidR="00E40A6E" w:rsidRDefault="00E40A6E"/>
        </w:tc>
        <w:tc>
          <w:tcPr>
            <w:tcW w:w="9240" w:type="dxa"/>
            <w:shd w:val="clear" w:color="auto" w:fill="F4F8F7"/>
            <w:tcMar>
              <w:top w:w="160" w:type="dxa"/>
              <w:left w:w="240" w:type="dxa"/>
              <w:bottom w:w="160" w:type="dxa"/>
              <w:right w:w="240" w:type="dxa"/>
            </w:tcMar>
          </w:tcPr>
          <w:p w14:paraId="5E819EE6" w14:textId="77777777" w:rsidR="00E40A6E" w:rsidRDefault="001A08A6">
            <w:pPr>
              <w:spacing w:after="60"/>
            </w:pPr>
            <w:r>
              <w:rPr>
                <w:b/>
                <w:bCs/>
                <w:color w:val="B0843A"/>
                <w:spacing w:val="50"/>
                <w:sz w:val="18"/>
                <w:szCs w:val="18"/>
              </w:rPr>
              <w:t>TWO APP TEMPLATES — PICK THE RIGHT PATH</w:t>
            </w:r>
          </w:p>
          <w:p w14:paraId="2DB9D43E" w14:textId="77777777" w:rsidR="00E40A6E" w:rsidRDefault="001A08A6">
            <w:pPr>
              <w:spacing w:after="60"/>
            </w:pPr>
            <w:r>
              <w:rPr>
                <w:color w:val="1A2E2C"/>
              </w:rPr>
              <w:t>Power Apps now generates a single-screen master-detail layout when you start from data — one MainScreen1 containing a sidebar gallery and a right-hand form pane, managed by state variables.</w:t>
            </w:r>
          </w:p>
          <w:p w14:paraId="4D101D93" w14:textId="77777777" w:rsidR="00E40A6E" w:rsidRDefault="001A08A6">
            <w:pPr>
              <w:spacing w:after="60"/>
            </w:pPr>
            <w:r>
              <w:rPr>
                <w:color w:val="1A2E2C"/>
              </w:rPr>
              <w:t>If your version generated three separate screens (BrowseScreen1, DetailScreen1, EditScreen1), you're on the older template. The data-layer steps (Parts 0, 1, 6, 7, 8, 10) still apply, but Parts 3–5 will look slightly different. Check 'Working with the legacy three-screen template' in Part 8.</w:t>
            </w:r>
          </w:p>
        </w:tc>
      </w:tr>
    </w:tbl>
    <w:p w14:paraId="2C1856A4" w14:textId="77777777" w:rsidR="00E40A6E" w:rsidRDefault="001A08A6">
      <w:pPr>
        <w:pStyle w:val="Heading1"/>
        <w:pageBreakBefore/>
      </w:pPr>
      <w:r>
        <w:lastRenderedPageBreak/>
        <w:t>What's in this guide</w:t>
      </w:r>
    </w:p>
    <w:p w14:paraId="3CC0904B" w14:textId="77777777" w:rsidR="00E40A6E" w:rsidRDefault="001A08A6">
      <w:pPr>
        <w:spacing w:after="200"/>
      </w:pPr>
      <w:r>
        <w:rPr>
          <w:i/>
          <w:iCs/>
          <w:color w:val="6B7B79"/>
        </w:rPr>
        <w:t>Work through the parts in order. Each part is self-contained and ends with a verification checkpoint.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160"/>
        <w:gridCol w:w="2400"/>
      </w:tblGrid>
      <w:tr w:rsidR="00E40A6E" w14:paraId="0A07C27B" w14:textId="77777777">
        <w:trPr>
          <w:tblHeader/>
        </w:trPr>
        <w:tc>
          <w:tcPr>
            <w:tcW w:w="8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426C685C" w14:textId="77777777" w:rsidR="00E40A6E" w:rsidRDefault="001A08A6">
            <w:r>
              <w:rPr>
                <w:b/>
                <w:bCs/>
                <w:color w:val="FFFFFF"/>
                <w:sz w:val="20"/>
                <w:szCs w:val="20"/>
              </w:rPr>
              <w:t>Part</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3EC6677" w14:textId="77777777" w:rsidR="00E40A6E" w:rsidRDefault="001A08A6">
            <w:r>
              <w:rPr>
                <w:b/>
                <w:bCs/>
                <w:color w:val="FFFFFF"/>
                <w:sz w:val="20"/>
                <w:szCs w:val="20"/>
              </w:rPr>
              <w:t>Topic</w:t>
            </w:r>
          </w:p>
        </w:tc>
        <w:tc>
          <w:tcPr>
            <w:tcW w:w="24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2F23C34A" w14:textId="77777777" w:rsidR="00E40A6E" w:rsidRDefault="001A08A6">
            <w:r>
              <w:rPr>
                <w:b/>
                <w:bCs/>
                <w:color w:val="FFFFFF"/>
                <w:sz w:val="20"/>
                <w:szCs w:val="20"/>
              </w:rPr>
              <w:t>Time</w:t>
            </w:r>
          </w:p>
        </w:tc>
      </w:tr>
      <w:tr w:rsidR="00E40A6E" w14:paraId="4DAEE80D" w14:textId="77777777">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6BC9EEE" w14:textId="77777777" w:rsidR="00E40A6E" w:rsidRDefault="001A08A6">
            <w:r>
              <w:rPr>
                <w:color w:val="33403E"/>
                <w:sz w:val="20"/>
                <w:szCs w:val="20"/>
              </w:rPr>
              <w:t>0</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D29FDC7" w14:textId="77777777" w:rsidR="00E40A6E" w:rsidRDefault="001A08A6">
            <w:r>
              <w:rPr>
                <w:color w:val="33403E"/>
                <w:sz w:val="20"/>
                <w:szCs w:val="20"/>
              </w:rPr>
              <w:t>Before you begin — pre-flight checks and what to have open</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EF9BC04" w14:textId="77777777" w:rsidR="00E40A6E" w:rsidRDefault="001A08A6">
            <w:r>
              <w:rPr>
                <w:color w:val="33403E"/>
                <w:sz w:val="20"/>
                <w:szCs w:val="20"/>
              </w:rPr>
              <w:t>5 min</w:t>
            </w:r>
          </w:p>
        </w:tc>
      </w:tr>
      <w:tr w:rsidR="00E40A6E" w14:paraId="0AEBA0DE" w14:textId="77777777">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A092BA4" w14:textId="77777777" w:rsidR="00E40A6E" w:rsidRDefault="001A08A6">
            <w:r>
              <w:rPr>
                <w:color w:val="33403E"/>
                <w:sz w:val="20"/>
                <w:szCs w:val="20"/>
              </w:rPr>
              <w:t>1</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CDC0227" w14:textId="77777777" w:rsidR="00E40A6E" w:rsidRDefault="001A08A6">
            <w:r>
              <w:rPr>
                <w:color w:val="33403E"/>
                <w:sz w:val="20"/>
                <w:szCs w:val="20"/>
              </w:rPr>
              <w:t>Build the SharePoint list (your data layer)</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F4B6842" w14:textId="77777777" w:rsidR="00E40A6E" w:rsidRDefault="001A08A6">
            <w:r>
              <w:rPr>
                <w:color w:val="33403E"/>
                <w:sz w:val="20"/>
                <w:szCs w:val="20"/>
              </w:rPr>
              <w:t>15 min</w:t>
            </w:r>
          </w:p>
        </w:tc>
      </w:tr>
      <w:tr w:rsidR="00E40A6E" w14:paraId="60E35988" w14:textId="77777777">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C8725EA" w14:textId="77777777" w:rsidR="00E40A6E" w:rsidRDefault="001A08A6">
            <w:r>
              <w:rPr>
                <w:color w:val="33403E"/>
                <w:sz w:val="20"/>
                <w:szCs w:val="20"/>
              </w:rPr>
              <w:t>2</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7C63D80" w14:textId="77777777" w:rsidR="00E40A6E" w:rsidRDefault="001A08A6">
            <w:r>
              <w:rPr>
                <w:color w:val="33403E"/>
                <w:sz w:val="20"/>
                <w:szCs w:val="20"/>
              </w:rPr>
              <w:t>Generate the Power App and tour the new template</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B3239E1" w14:textId="77777777" w:rsidR="00E40A6E" w:rsidRDefault="001A08A6">
            <w:r>
              <w:rPr>
                <w:color w:val="33403E"/>
                <w:sz w:val="20"/>
                <w:szCs w:val="20"/>
              </w:rPr>
              <w:t>10 min</w:t>
            </w:r>
          </w:p>
        </w:tc>
      </w:tr>
      <w:tr w:rsidR="00E40A6E" w14:paraId="34BB51E2" w14:textId="77777777">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CEEACB9" w14:textId="77777777" w:rsidR="00E40A6E" w:rsidRDefault="001A08A6">
            <w:r>
              <w:rPr>
                <w:color w:val="33403E"/>
                <w:sz w:val="20"/>
                <w:szCs w:val="20"/>
              </w:rPr>
              <w:t>3</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B64E16A" w14:textId="77777777" w:rsidR="00E40A6E" w:rsidRDefault="001A08A6">
            <w:r>
              <w:rPr>
                <w:color w:val="33403E"/>
                <w:sz w:val="20"/>
                <w:szCs w:val="20"/>
              </w:rPr>
              <w:t>Customize the sidebar (claims list)</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8287FCB" w14:textId="77777777" w:rsidR="00E40A6E" w:rsidRDefault="001A08A6">
            <w:r>
              <w:rPr>
                <w:color w:val="33403E"/>
                <w:sz w:val="20"/>
                <w:szCs w:val="20"/>
              </w:rPr>
              <w:t>15 min</w:t>
            </w:r>
          </w:p>
        </w:tc>
      </w:tr>
      <w:tr w:rsidR="00E40A6E" w14:paraId="29CA225B" w14:textId="77777777">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1411B5A" w14:textId="77777777" w:rsidR="00E40A6E" w:rsidRDefault="001A08A6">
            <w:r>
              <w:rPr>
                <w:color w:val="33403E"/>
                <w:sz w:val="20"/>
                <w:szCs w:val="20"/>
              </w:rPr>
              <w:t>4</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9C313C8" w14:textId="77777777" w:rsidR="00E40A6E" w:rsidRDefault="001A08A6">
            <w:r>
              <w:rPr>
                <w:color w:val="33403E"/>
                <w:sz w:val="20"/>
                <w:szCs w:val="20"/>
              </w:rPr>
              <w:t>Customize the form pane</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BDA8918" w14:textId="77777777" w:rsidR="00E40A6E" w:rsidRDefault="001A08A6">
            <w:r>
              <w:rPr>
                <w:color w:val="33403E"/>
                <w:sz w:val="20"/>
                <w:szCs w:val="20"/>
              </w:rPr>
              <w:t>20 min</w:t>
            </w:r>
          </w:p>
        </w:tc>
      </w:tr>
      <w:tr w:rsidR="00E40A6E" w14:paraId="68581E04" w14:textId="77777777">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A94BF38" w14:textId="77777777" w:rsidR="00E40A6E" w:rsidRDefault="001A08A6">
            <w:r>
              <w:rPr>
                <w:color w:val="33403E"/>
                <w:sz w:val="20"/>
                <w:szCs w:val="20"/>
              </w:rPr>
              <w:t>5</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778B018" w14:textId="77777777" w:rsidR="00E40A6E" w:rsidRDefault="001A08A6">
            <w:r>
              <w:rPr>
                <w:color w:val="33403E"/>
                <w:sz w:val="20"/>
                <w:szCs w:val="20"/>
              </w:rPr>
              <w:t>Polish the submit experience</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C086002" w14:textId="77777777" w:rsidR="00E40A6E" w:rsidRDefault="001A08A6">
            <w:r>
              <w:rPr>
                <w:color w:val="33403E"/>
                <w:sz w:val="20"/>
                <w:szCs w:val="20"/>
              </w:rPr>
              <w:t>10 min</w:t>
            </w:r>
          </w:p>
        </w:tc>
      </w:tr>
      <w:tr w:rsidR="00E40A6E" w14:paraId="081D5493" w14:textId="77777777">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78471DF" w14:textId="77777777" w:rsidR="00E40A6E" w:rsidRDefault="001A08A6">
            <w:r>
              <w:rPr>
                <w:color w:val="33403E"/>
                <w:sz w:val="20"/>
                <w:szCs w:val="20"/>
              </w:rPr>
              <w:t>6</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F113980" w14:textId="77777777" w:rsidR="00E40A6E" w:rsidRDefault="001A08A6">
            <w:r>
              <w:rPr>
                <w:color w:val="33403E"/>
                <w:sz w:val="20"/>
                <w:szCs w:val="20"/>
              </w:rPr>
              <w:t>Add the AI Builder document scanner</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2D7B3E5" w14:textId="77777777" w:rsidR="00E40A6E" w:rsidRDefault="001A08A6">
            <w:r>
              <w:rPr>
                <w:color w:val="33403E"/>
                <w:sz w:val="20"/>
                <w:szCs w:val="20"/>
              </w:rPr>
              <w:t>10 min</w:t>
            </w:r>
          </w:p>
        </w:tc>
      </w:tr>
      <w:tr w:rsidR="00E40A6E" w14:paraId="73EF3455" w14:textId="77777777">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84252F5" w14:textId="77777777" w:rsidR="00E40A6E" w:rsidRDefault="001A08A6">
            <w:r>
              <w:rPr>
                <w:color w:val="33403E"/>
                <w:sz w:val="20"/>
                <w:szCs w:val="20"/>
              </w:rPr>
              <w:t>7</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3756CC0" w14:textId="77777777" w:rsidR="00E40A6E" w:rsidRDefault="001A08A6">
            <w:r>
              <w:rPr>
                <w:color w:val="33403E"/>
                <w:sz w:val="20"/>
                <w:szCs w:val="20"/>
              </w:rPr>
              <w:t>Polish, publish and test on mobile</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AD9E33B" w14:textId="77777777" w:rsidR="00E40A6E" w:rsidRDefault="001A08A6">
            <w:r>
              <w:rPr>
                <w:color w:val="33403E"/>
                <w:sz w:val="20"/>
                <w:szCs w:val="20"/>
              </w:rPr>
              <w:t>5 min</w:t>
            </w:r>
          </w:p>
        </w:tc>
      </w:tr>
      <w:tr w:rsidR="00E40A6E" w14:paraId="54F63625" w14:textId="77777777">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AB7A248" w14:textId="77777777" w:rsidR="00E40A6E" w:rsidRDefault="001A08A6">
            <w:r>
              <w:rPr>
                <w:color w:val="33403E"/>
                <w:sz w:val="20"/>
                <w:szCs w:val="20"/>
              </w:rPr>
              <w:t>8</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1D9724F" w14:textId="77777777" w:rsidR="00E40A6E" w:rsidRDefault="001A08A6">
            <w:r>
              <w:rPr>
                <w:color w:val="33403E"/>
                <w:sz w:val="20"/>
                <w:szCs w:val="20"/>
              </w:rPr>
              <w:t>Troubleshooting reference</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E03057B" w14:textId="77777777" w:rsidR="00E40A6E" w:rsidRDefault="001A08A6">
            <w:r>
              <w:rPr>
                <w:color w:val="33403E"/>
                <w:sz w:val="20"/>
                <w:szCs w:val="20"/>
              </w:rPr>
              <w:t>as needed</w:t>
            </w:r>
          </w:p>
        </w:tc>
      </w:tr>
      <w:tr w:rsidR="00E40A6E" w14:paraId="6C91BE54" w14:textId="77777777">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4880A07" w14:textId="77777777" w:rsidR="00E40A6E" w:rsidRDefault="001A08A6">
            <w:r>
              <w:rPr>
                <w:color w:val="33403E"/>
                <w:sz w:val="20"/>
                <w:szCs w:val="20"/>
              </w:rPr>
              <w:t>9</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1F56730" w14:textId="77777777" w:rsidR="00E40A6E" w:rsidRDefault="001A08A6">
            <w:r>
              <w:rPr>
                <w:color w:val="33403E"/>
                <w:sz w:val="20"/>
                <w:szCs w:val="20"/>
              </w:rPr>
              <w:t>Stretch goals (optional)</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E848290" w14:textId="77777777" w:rsidR="00E40A6E" w:rsidRDefault="001A08A6">
            <w:r>
              <w:rPr>
                <w:color w:val="33403E"/>
                <w:sz w:val="20"/>
                <w:szCs w:val="20"/>
              </w:rPr>
              <w:t>post-workshop</w:t>
            </w:r>
          </w:p>
        </w:tc>
      </w:tr>
      <w:tr w:rsidR="00E40A6E" w14:paraId="39D206DB" w14:textId="77777777">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E3F8BA3" w14:textId="77777777" w:rsidR="00E40A6E" w:rsidRDefault="001A08A6">
            <w:r>
              <w:rPr>
                <w:color w:val="33403E"/>
                <w:sz w:val="20"/>
                <w:szCs w:val="20"/>
              </w:rPr>
              <w:t>10</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6DCAE13" w14:textId="77777777" w:rsidR="00E40A6E" w:rsidRDefault="001A08A6">
            <w:r>
              <w:rPr>
                <w:color w:val="33403E"/>
                <w:sz w:val="20"/>
                <w:szCs w:val="20"/>
              </w:rPr>
              <w:t>Self-check before you call it done</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B0F0224" w14:textId="77777777" w:rsidR="00E40A6E" w:rsidRDefault="001A08A6">
            <w:r>
              <w:rPr>
                <w:color w:val="33403E"/>
                <w:sz w:val="20"/>
                <w:szCs w:val="20"/>
              </w:rPr>
              <w:t>5 min</w:t>
            </w:r>
          </w:p>
        </w:tc>
      </w:tr>
    </w:tbl>
    <w:p w14:paraId="495DC910" w14:textId="77777777" w:rsidR="00E40A6E" w:rsidRDefault="00E40A6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37243DD6" w14:textId="77777777">
        <w:tc>
          <w:tcPr>
            <w:tcW w:w="120" w:type="dxa"/>
            <w:shd w:val="clear" w:color="auto" w:fill="B0843A"/>
          </w:tcPr>
          <w:p w14:paraId="2DF74BEC" w14:textId="77777777" w:rsidR="00E40A6E" w:rsidRDefault="00E40A6E"/>
        </w:tc>
        <w:tc>
          <w:tcPr>
            <w:tcW w:w="9240" w:type="dxa"/>
            <w:shd w:val="clear" w:color="auto" w:fill="F4F8F7"/>
            <w:tcMar>
              <w:top w:w="160" w:type="dxa"/>
              <w:left w:w="240" w:type="dxa"/>
              <w:bottom w:w="160" w:type="dxa"/>
              <w:right w:w="240" w:type="dxa"/>
            </w:tcMar>
          </w:tcPr>
          <w:p w14:paraId="03285FCD" w14:textId="77777777" w:rsidR="00E40A6E" w:rsidRDefault="001A08A6">
            <w:pPr>
              <w:spacing w:after="60"/>
            </w:pPr>
            <w:r>
              <w:rPr>
                <w:b/>
                <w:bCs/>
                <w:color w:val="B0843A"/>
                <w:spacing w:val="50"/>
                <w:sz w:val="18"/>
                <w:szCs w:val="18"/>
              </w:rPr>
              <w:t>HOW TO USE THIS GUIDE</w:t>
            </w:r>
          </w:p>
          <w:p w14:paraId="3EEFDE64" w14:textId="77777777" w:rsidR="00E40A6E" w:rsidRDefault="001A08A6">
            <w:pPr>
              <w:spacing w:after="60"/>
            </w:pPr>
            <w:r>
              <w:rPr>
                <w:color w:val="1A2E2C"/>
              </w:rPr>
              <w:t xml:space="preserve">Every Power </w:t>
            </w:r>
            <w:proofErr w:type="spellStart"/>
            <w:r>
              <w:rPr>
                <w:color w:val="1A2E2C"/>
              </w:rPr>
              <w:t>Fx</w:t>
            </w:r>
            <w:proofErr w:type="spellEnd"/>
            <w:r>
              <w:rPr>
                <w:color w:val="1A2E2C"/>
              </w:rPr>
              <w:t xml:space="preserve"> formula and SharePoint setting is written out exactly as you should type it. Copy them rather than retyping where possible — even one stray space breaks a formula.</w:t>
            </w:r>
          </w:p>
          <w:p w14:paraId="13336E89" w14:textId="77777777" w:rsidR="00E40A6E" w:rsidRDefault="001A08A6">
            <w:pPr>
              <w:spacing w:after="60"/>
            </w:pPr>
            <w:r>
              <w:rPr>
                <w:color w:val="1A2E2C"/>
              </w:rPr>
              <w:t>Verification checkpoints at the end of each part tell you what you should be able to see or do before moving on. If you can't tick the checkpoint, fix it before continuing — later parts depend on it.</w:t>
            </w:r>
          </w:p>
        </w:tc>
      </w:tr>
    </w:tbl>
    <w:p w14:paraId="0464F9D6" w14:textId="77777777" w:rsidR="00E40A6E" w:rsidRDefault="001A08A6">
      <w:pPr>
        <w:pStyle w:val="Heading1"/>
        <w:pageBreakBefore/>
        <w:spacing w:after="80"/>
      </w:pPr>
      <w:r>
        <w:lastRenderedPageBreak/>
        <w:t>Part 0 — Before you begin</w:t>
      </w:r>
    </w:p>
    <w:p w14:paraId="30D137F9" w14:textId="77777777" w:rsidR="00E40A6E" w:rsidRDefault="001A08A6">
      <w:pPr>
        <w:spacing w:after="280"/>
      </w:pPr>
      <w:r>
        <w:rPr>
          <w:i/>
          <w:iCs/>
          <w:color w:val="6B7B79"/>
        </w:rPr>
        <w:t>Five-minute pre-flight check. Skip nothing here; the labs depend on it.</w:t>
      </w:r>
    </w:p>
    <w:p w14:paraId="655D0BE5" w14:textId="77777777" w:rsidR="00E40A6E" w:rsidRDefault="001A08A6">
      <w:pPr>
        <w:pStyle w:val="Heading2"/>
      </w:pPr>
      <w:r>
        <w:t>Confirm your access</w:t>
      </w:r>
    </w:p>
    <w:p w14:paraId="3D9E3220" w14:textId="77777777" w:rsidR="00E40A6E" w:rsidRDefault="001A08A6">
      <w:pPr>
        <w:spacing w:after="140"/>
      </w:pPr>
      <w:r>
        <w:rPr>
          <w:color w:val="33403E"/>
        </w:rPr>
        <w:t>Before opening anything else, confirm you can sign in to all three properties. If any are blocked, raise it with the facilitator NOW, not later.</w:t>
      </w:r>
    </w:p>
    <w:p w14:paraId="78F5B89C" w14:textId="77777777" w:rsidR="00E40A6E" w:rsidRDefault="001A08A6">
      <w:pPr>
        <w:pStyle w:val="ListParagraph"/>
        <w:numPr>
          <w:ilvl w:val="0"/>
          <w:numId w:val="2"/>
        </w:numPr>
        <w:spacing w:after="80"/>
      </w:pPr>
      <w:r>
        <w:rPr>
          <w:color w:val="33403E"/>
        </w:rPr>
        <w:t xml:space="preserve">Sign in to </w:t>
      </w:r>
      <w:r>
        <w:rPr>
          <w:rFonts w:ascii="Consolas" w:eastAsia="Consolas" w:hAnsi="Consolas" w:cs="Consolas"/>
          <w:color w:val="0B4F4A"/>
          <w:sz w:val="21"/>
          <w:szCs w:val="21"/>
        </w:rPr>
        <w:t>office.com</w:t>
      </w:r>
      <w:r>
        <w:rPr>
          <w:color w:val="33403E"/>
        </w:rPr>
        <w:t xml:space="preserve"> with your organisation's account. You should see the Microsoft 365 app launcher.</w:t>
      </w:r>
    </w:p>
    <w:p w14:paraId="05B8215A" w14:textId="77777777" w:rsidR="00E40A6E" w:rsidRDefault="001A08A6">
      <w:pPr>
        <w:pStyle w:val="ListParagraph"/>
        <w:numPr>
          <w:ilvl w:val="0"/>
          <w:numId w:val="2"/>
        </w:numPr>
        <w:spacing w:after="80"/>
      </w:pPr>
      <w:r>
        <w:rPr>
          <w:color w:val="33403E"/>
        </w:rPr>
        <w:t xml:space="preserve">Open a new tab and go to </w:t>
      </w:r>
      <w:r>
        <w:rPr>
          <w:rFonts w:ascii="Consolas" w:eastAsia="Consolas" w:hAnsi="Consolas" w:cs="Consolas"/>
          <w:color w:val="0B4F4A"/>
          <w:sz w:val="21"/>
          <w:szCs w:val="21"/>
        </w:rPr>
        <w:t>make.powerapps.com</w:t>
      </w:r>
      <w:r>
        <w:rPr>
          <w:color w:val="33403E"/>
        </w:rPr>
        <w:t>. You should see a list of environments in the top right.</w:t>
      </w:r>
    </w:p>
    <w:p w14:paraId="03E423BC" w14:textId="77777777" w:rsidR="00E40A6E" w:rsidRDefault="001A08A6">
      <w:pPr>
        <w:pStyle w:val="ListParagraph"/>
        <w:numPr>
          <w:ilvl w:val="0"/>
          <w:numId w:val="2"/>
        </w:numPr>
        <w:spacing w:after="80"/>
      </w:pPr>
      <w:r>
        <w:rPr>
          <w:color w:val="33403E"/>
        </w:rPr>
        <w:t xml:space="preserve">Open a new tab and go to </w:t>
      </w:r>
      <w:r>
        <w:rPr>
          <w:rFonts w:ascii="Consolas" w:eastAsia="Consolas" w:hAnsi="Consolas" w:cs="Consolas"/>
          <w:color w:val="0B4F4A"/>
          <w:sz w:val="21"/>
          <w:szCs w:val="21"/>
        </w:rPr>
        <w:t>make.powerautomate.com</w:t>
      </w:r>
      <w:r>
        <w:rPr>
          <w:color w:val="33403E"/>
        </w:rPr>
        <w:t>. You'll need this later in Lab 2.</w:t>
      </w:r>
    </w:p>
    <w:p w14:paraId="623B92F3" w14:textId="77777777" w:rsidR="00E40A6E" w:rsidRDefault="001A08A6">
      <w:pPr>
        <w:pStyle w:val="ListParagraph"/>
        <w:numPr>
          <w:ilvl w:val="0"/>
          <w:numId w:val="2"/>
        </w:numPr>
        <w:spacing w:after="80"/>
      </w:pPr>
      <w:r>
        <w:rPr>
          <w:color w:val="33403E"/>
        </w:rPr>
        <w:t>Open SharePoint from the M365 app launcher. You should see at least one site you have permission to edit.</w:t>
      </w:r>
    </w:p>
    <w:p w14:paraId="22816233" w14:textId="77777777" w:rsidR="00E40A6E" w:rsidRDefault="001A08A6">
      <w:pPr>
        <w:pStyle w:val="Heading2"/>
      </w:pPr>
      <w:r>
        <w:t>Pick the right environment</w:t>
      </w:r>
    </w:p>
    <w:p w14:paraId="58A103E9" w14:textId="77777777" w:rsidR="00E40A6E" w:rsidRDefault="001A08A6">
      <w:pPr>
        <w:spacing w:after="140"/>
      </w:pPr>
      <w:r>
        <w:rPr>
          <w:color w:val="33403E"/>
        </w:rPr>
        <w:t>Power Apps environments are separate containers — what you build in one isn't visible in another. Most organisations have a 'Default' environment that's safe for the workshop. Confirm you're in it before you create anything.</w:t>
      </w:r>
    </w:p>
    <w:p w14:paraId="341FE321" w14:textId="77777777" w:rsidR="00E40A6E" w:rsidRDefault="001A08A6">
      <w:pPr>
        <w:pStyle w:val="ListParagraph"/>
        <w:numPr>
          <w:ilvl w:val="0"/>
          <w:numId w:val="3"/>
        </w:numPr>
        <w:spacing w:after="80"/>
      </w:pPr>
      <w:r>
        <w:rPr>
          <w:color w:val="33403E"/>
        </w:rPr>
        <w:t>In Power Apps, look at the top-right environment selector.</w:t>
      </w:r>
    </w:p>
    <w:p w14:paraId="46592887" w14:textId="77777777" w:rsidR="00E40A6E" w:rsidRDefault="001A08A6">
      <w:pPr>
        <w:pStyle w:val="ListParagraph"/>
        <w:numPr>
          <w:ilvl w:val="0"/>
          <w:numId w:val="3"/>
        </w:numPr>
        <w:spacing w:after="80"/>
      </w:pPr>
      <w:r>
        <w:rPr>
          <w:color w:val="33403E"/>
        </w:rPr>
        <w:t xml:space="preserve">If you see multiple environments, pick the one labelled </w:t>
      </w:r>
      <w:r>
        <w:rPr>
          <w:b/>
          <w:bCs/>
          <w:color w:val="1A2E2C"/>
        </w:rPr>
        <w:t>Default</w:t>
      </w:r>
      <w:r>
        <w:rPr>
          <w:color w:val="33403E"/>
        </w:rPr>
        <w:t xml:space="preserve"> or the one the facilitator named.</w:t>
      </w:r>
    </w:p>
    <w:p w14:paraId="65749E14" w14:textId="77777777" w:rsidR="00E40A6E" w:rsidRDefault="001A08A6">
      <w:pPr>
        <w:pStyle w:val="ListParagraph"/>
        <w:numPr>
          <w:ilvl w:val="0"/>
          <w:numId w:val="3"/>
        </w:numPr>
        <w:spacing w:after="80"/>
      </w:pPr>
      <w:r>
        <w:rPr>
          <w:color w:val="33403E"/>
        </w:rPr>
        <w:t>Anything you build will live in this environment. Don't switch later.</w:t>
      </w:r>
    </w:p>
    <w:p w14:paraId="45E159B4" w14:textId="77777777" w:rsidR="00E40A6E" w:rsidRDefault="001A08A6">
      <w:pPr>
        <w:pStyle w:val="Heading2"/>
      </w:pPr>
      <w:r>
        <w:t>Have these tabs open</w:t>
      </w:r>
    </w:p>
    <w:p w14:paraId="713B3291" w14:textId="77777777" w:rsidR="00E40A6E" w:rsidRDefault="001A08A6">
      <w:pPr>
        <w:pStyle w:val="ListParagraph"/>
        <w:numPr>
          <w:ilvl w:val="0"/>
          <w:numId w:val="4"/>
        </w:numPr>
        <w:spacing w:after="60"/>
      </w:pPr>
      <w:r>
        <w:rPr>
          <w:color w:val="33403E"/>
        </w:rPr>
        <w:t>SharePoint site (where you'll create the list)</w:t>
      </w:r>
    </w:p>
    <w:p w14:paraId="070FDF43" w14:textId="77777777" w:rsidR="00E40A6E" w:rsidRDefault="001A08A6">
      <w:pPr>
        <w:pStyle w:val="ListParagraph"/>
        <w:numPr>
          <w:ilvl w:val="0"/>
          <w:numId w:val="4"/>
        </w:numPr>
        <w:spacing w:after="60"/>
      </w:pPr>
      <w:r>
        <w:rPr>
          <w:color w:val="33403E"/>
        </w:rPr>
        <w:t>Power Apps maker portal — make.powerapps.com</w:t>
      </w:r>
    </w:p>
    <w:p w14:paraId="06F4C71D" w14:textId="77777777" w:rsidR="00E40A6E" w:rsidRDefault="001A08A6">
      <w:pPr>
        <w:pStyle w:val="ListParagraph"/>
        <w:numPr>
          <w:ilvl w:val="0"/>
          <w:numId w:val="4"/>
        </w:numPr>
        <w:spacing w:after="60"/>
      </w:pPr>
      <w:r>
        <w:rPr>
          <w:color w:val="33403E"/>
        </w:rPr>
        <w:t>This guide</w:t>
      </w:r>
    </w:p>
    <w:p w14:paraId="778758BB" w14:textId="77777777" w:rsidR="00E40A6E" w:rsidRDefault="001A08A6">
      <w:pPr>
        <w:pStyle w:val="ListParagraph"/>
        <w:numPr>
          <w:ilvl w:val="0"/>
          <w:numId w:val="4"/>
        </w:numPr>
        <w:spacing w:after="60"/>
      </w:pPr>
      <w:r>
        <w:rPr>
          <w:color w:val="33403E"/>
        </w:rPr>
        <w:t>Sample data file (provided by the facilitator) — for the AI Builder step</w:t>
      </w:r>
    </w:p>
    <w:p w14:paraId="1E63FCCA" w14:textId="77777777" w:rsidR="00E40A6E" w:rsidRDefault="00E40A6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551409D5" w14:textId="77777777">
        <w:tc>
          <w:tcPr>
            <w:tcW w:w="120" w:type="dxa"/>
            <w:shd w:val="clear" w:color="auto" w:fill="8B3A1C"/>
          </w:tcPr>
          <w:p w14:paraId="7CE598C9" w14:textId="77777777" w:rsidR="00E40A6E" w:rsidRDefault="00E40A6E"/>
        </w:tc>
        <w:tc>
          <w:tcPr>
            <w:tcW w:w="9240" w:type="dxa"/>
            <w:shd w:val="clear" w:color="auto" w:fill="FBEFE9"/>
            <w:tcMar>
              <w:top w:w="160" w:type="dxa"/>
              <w:left w:w="240" w:type="dxa"/>
              <w:bottom w:w="160" w:type="dxa"/>
              <w:right w:w="240" w:type="dxa"/>
            </w:tcMar>
          </w:tcPr>
          <w:p w14:paraId="0F235B32" w14:textId="77777777" w:rsidR="00E40A6E" w:rsidRDefault="001A08A6">
            <w:pPr>
              <w:spacing w:after="60"/>
            </w:pPr>
            <w:r>
              <w:rPr>
                <w:b/>
                <w:bCs/>
                <w:color w:val="8B3A1C"/>
                <w:spacing w:val="50"/>
                <w:sz w:val="18"/>
                <w:szCs w:val="18"/>
              </w:rPr>
              <w:t>COMMON STUMBLE</w:t>
            </w:r>
          </w:p>
          <w:p w14:paraId="5A6E5086" w14:textId="77777777" w:rsidR="00E40A6E" w:rsidRDefault="001A08A6">
            <w:pPr>
              <w:spacing w:after="60"/>
            </w:pPr>
            <w:r>
              <w:rPr>
                <w:color w:val="1A2E2C"/>
              </w:rPr>
              <w:t>If office.com loads but make.powerapps.com gives you a 'no licence' message, you do not have a Power Apps licence assigned. Stop here — pair with someone who does. The labs cannot proceed without it.</w:t>
            </w:r>
          </w:p>
        </w:tc>
      </w:tr>
    </w:tbl>
    <w:p w14:paraId="41BE4DEB" w14:textId="77777777" w:rsidR="004C276A" w:rsidRDefault="004C276A">
      <w:pPr>
        <w:pStyle w:val="Heading2"/>
      </w:pPr>
    </w:p>
    <w:p w14:paraId="2B8BAB5D" w14:textId="77777777" w:rsidR="004C276A" w:rsidRDefault="004C276A">
      <w:pPr>
        <w:pStyle w:val="Heading2"/>
      </w:pPr>
    </w:p>
    <w:p w14:paraId="7CCA1275" w14:textId="3CBFF7A1" w:rsidR="00E40A6E" w:rsidRDefault="001A08A6">
      <w:pPr>
        <w:pStyle w:val="Heading2"/>
      </w:pPr>
      <w:r>
        <w:lastRenderedPageBreak/>
        <w:t>Verify Part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4B0770E9" w14:textId="77777777">
        <w:tc>
          <w:tcPr>
            <w:tcW w:w="120" w:type="dxa"/>
            <w:shd w:val="clear" w:color="auto" w:fill="2A9D8F"/>
          </w:tcPr>
          <w:p w14:paraId="6F3309CA" w14:textId="77777777" w:rsidR="00E40A6E" w:rsidRDefault="00E40A6E"/>
        </w:tc>
        <w:tc>
          <w:tcPr>
            <w:tcW w:w="9240" w:type="dxa"/>
            <w:shd w:val="clear" w:color="auto" w:fill="F4F8F7"/>
            <w:tcMar>
              <w:top w:w="160" w:type="dxa"/>
              <w:left w:w="240" w:type="dxa"/>
              <w:bottom w:w="160" w:type="dxa"/>
              <w:right w:w="240" w:type="dxa"/>
            </w:tcMar>
          </w:tcPr>
          <w:p w14:paraId="140B6AD2" w14:textId="77777777" w:rsidR="00E40A6E" w:rsidRDefault="001A08A6">
            <w:pPr>
              <w:spacing w:after="60"/>
            </w:pPr>
            <w:r>
              <w:rPr>
                <w:b/>
                <w:bCs/>
                <w:color w:val="2A9D8F"/>
                <w:spacing w:val="50"/>
                <w:sz w:val="18"/>
                <w:szCs w:val="18"/>
              </w:rPr>
              <w:t>BEFORE MOVING ON</w:t>
            </w:r>
          </w:p>
          <w:p w14:paraId="150DA513" w14:textId="77777777" w:rsidR="00E40A6E" w:rsidRDefault="001A08A6">
            <w:pPr>
              <w:spacing w:after="60"/>
            </w:pPr>
            <w:r>
              <w:rPr>
                <w:color w:val="1A2E2C"/>
              </w:rPr>
              <w:t>✓ You can sign in to office.com.</w:t>
            </w:r>
          </w:p>
          <w:p w14:paraId="478298E0" w14:textId="77777777" w:rsidR="00E40A6E" w:rsidRDefault="001A08A6">
            <w:pPr>
              <w:spacing w:after="60"/>
            </w:pPr>
            <w:r>
              <w:rPr>
                <w:color w:val="1A2E2C"/>
              </w:rPr>
              <w:t>✓ make.powerapps.com loads without a licence error.</w:t>
            </w:r>
          </w:p>
          <w:p w14:paraId="782FB472" w14:textId="77777777" w:rsidR="00E40A6E" w:rsidRDefault="001A08A6">
            <w:pPr>
              <w:spacing w:after="60"/>
            </w:pPr>
            <w:r>
              <w:rPr>
                <w:color w:val="1A2E2C"/>
              </w:rPr>
              <w:t>✓ You know which environment you're working in.</w:t>
            </w:r>
          </w:p>
          <w:p w14:paraId="592A68E8" w14:textId="77777777" w:rsidR="00E40A6E" w:rsidRDefault="001A08A6">
            <w:pPr>
              <w:spacing w:after="60"/>
            </w:pPr>
            <w:r>
              <w:rPr>
                <w:color w:val="1A2E2C"/>
              </w:rPr>
              <w:t>✓ You have a SharePoint site you can create lists in.</w:t>
            </w:r>
          </w:p>
        </w:tc>
      </w:tr>
    </w:tbl>
    <w:p w14:paraId="7783724F" w14:textId="77777777" w:rsidR="00E40A6E" w:rsidRDefault="001A08A6">
      <w:pPr>
        <w:pStyle w:val="Heading1"/>
        <w:pageBreakBefore/>
        <w:spacing w:after="80"/>
      </w:pPr>
      <w:r>
        <w:lastRenderedPageBreak/>
        <w:t>Part 1 — Build the SharePoint list</w:t>
      </w:r>
    </w:p>
    <w:p w14:paraId="08C52E79" w14:textId="77777777" w:rsidR="00E40A6E" w:rsidRDefault="001A08A6">
      <w:pPr>
        <w:spacing w:after="280"/>
      </w:pPr>
      <w:r>
        <w:rPr>
          <w:i/>
          <w:iCs/>
          <w:color w:val="6B7B79"/>
        </w:rPr>
        <w:t>Your app needs somewhere to put the data. We start with the data layer because the app generator works best when it has data to inspect.</w:t>
      </w:r>
    </w:p>
    <w:p w14:paraId="0F948F7B" w14:textId="77777777" w:rsidR="00E40A6E" w:rsidRDefault="001A08A6">
      <w:pPr>
        <w:pStyle w:val="Heading2"/>
      </w:pPr>
      <w:r>
        <w:t>Step 1.1 — Open your SharePoint site</w:t>
      </w:r>
    </w:p>
    <w:p w14:paraId="51512C03" w14:textId="77777777" w:rsidR="00E40A6E" w:rsidRDefault="001A08A6">
      <w:pPr>
        <w:pStyle w:val="ListParagraph"/>
        <w:numPr>
          <w:ilvl w:val="0"/>
          <w:numId w:val="5"/>
        </w:numPr>
        <w:spacing w:after="80"/>
      </w:pPr>
      <w:r>
        <w:rPr>
          <w:color w:val="33403E"/>
        </w:rPr>
        <w:t xml:space="preserve">From </w:t>
      </w:r>
      <w:r>
        <w:rPr>
          <w:rFonts w:ascii="Consolas" w:eastAsia="Consolas" w:hAnsi="Consolas" w:cs="Consolas"/>
          <w:color w:val="0B4F4A"/>
          <w:sz w:val="21"/>
          <w:szCs w:val="21"/>
        </w:rPr>
        <w:t>office.com</w:t>
      </w:r>
      <w:r>
        <w:rPr>
          <w:color w:val="33403E"/>
        </w:rPr>
        <w:t xml:space="preserve">, click the app launcher (waffle icon, top left) and choose </w:t>
      </w:r>
      <w:r>
        <w:rPr>
          <w:b/>
          <w:bCs/>
          <w:color w:val="1A2E2C"/>
        </w:rPr>
        <w:t>SharePoint</w:t>
      </w:r>
      <w:r>
        <w:rPr>
          <w:color w:val="33403E"/>
        </w:rPr>
        <w:t>.</w:t>
      </w:r>
    </w:p>
    <w:p w14:paraId="32125020" w14:textId="77777777" w:rsidR="00E40A6E" w:rsidRDefault="001A08A6">
      <w:pPr>
        <w:pStyle w:val="ListParagraph"/>
        <w:numPr>
          <w:ilvl w:val="0"/>
          <w:numId w:val="5"/>
        </w:numPr>
        <w:spacing w:after="80"/>
      </w:pPr>
      <w:r>
        <w:rPr>
          <w:color w:val="33403E"/>
        </w:rPr>
        <w:t xml:space="preserve">Pick the site you'll use for the workshop. If you don't have one, click </w:t>
      </w:r>
      <w:r>
        <w:rPr>
          <w:b/>
          <w:bCs/>
          <w:color w:val="1A2E2C"/>
        </w:rPr>
        <w:t>+ Create site</w:t>
      </w:r>
      <w:r>
        <w:rPr>
          <w:color w:val="33403E"/>
        </w:rPr>
        <w:t xml:space="preserve">, choose </w:t>
      </w:r>
      <w:r>
        <w:rPr>
          <w:b/>
          <w:bCs/>
          <w:color w:val="1A2E2C"/>
        </w:rPr>
        <w:t>Team site</w:t>
      </w:r>
      <w:r>
        <w:rPr>
          <w:color w:val="33403E"/>
        </w:rPr>
        <w:t xml:space="preserve">, name </w:t>
      </w:r>
      <w:proofErr w:type="gramStart"/>
      <w:r>
        <w:rPr>
          <w:color w:val="33403E"/>
        </w:rPr>
        <w:t>it</w:t>
      </w:r>
      <w:proofErr w:type="gramEnd"/>
      <w:r>
        <w:rPr>
          <w:color w:val="33403E"/>
        </w:rPr>
        <w:t xml:space="preserve"> </w:t>
      </w:r>
      <w:r>
        <w:rPr>
          <w:rFonts w:ascii="Consolas" w:eastAsia="Consolas" w:hAnsi="Consolas" w:cs="Consolas"/>
          <w:color w:val="0B4F4A"/>
          <w:sz w:val="21"/>
          <w:szCs w:val="21"/>
        </w:rPr>
        <w:t>Takaful Workshop</w:t>
      </w:r>
      <w:r>
        <w:rPr>
          <w:color w:val="33403E"/>
        </w:rPr>
        <w:t>, and finish the wizard.</w:t>
      </w:r>
    </w:p>
    <w:p w14:paraId="039897B9" w14:textId="77777777" w:rsidR="00E40A6E" w:rsidRDefault="001A08A6">
      <w:pPr>
        <w:pStyle w:val="ListParagraph"/>
        <w:numPr>
          <w:ilvl w:val="0"/>
          <w:numId w:val="5"/>
        </w:numPr>
        <w:spacing w:after="80"/>
      </w:pPr>
      <w:r>
        <w:rPr>
          <w:color w:val="33403E"/>
        </w:rPr>
        <w:t>Copy the site URL from your browser's address bar. It should look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1A4AABB7"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10013B3F" w14:textId="77777777" w:rsidR="00E40A6E" w:rsidRDefault="001A08A6">
            <w:pPr>
              <w:spacing w:after="40"/>
            </w:pPr>
            <w:r>
              <w:rPr>
                <w:rFonts w:ascii="Consolas" w:eastAsia="Consolas" w:hAnsi="Consolas" w:cs="Consolas"/>
                <w:color w:val="0B4F4A"/>
                <w:sz w:val="20"/>
                <w:szCs w:val="20"/>
              </w:rPr>
              <w:t>https://yourcompany.sharepoint.com/sites/TakafulWorkshop</w:t>
            </w:r>
          </w:p>
        </w:tc>
      </w:tr>
    </w:tbl>
    <w:p w14:paraId="3DAA5E6D" w14:textId="77777777" w:rsidR="00E40A6E" w:rsidRDefault="001A08A6">
      <w:pPr>
        <w:pStyle w:val="ListParagraph"/>
        <w:numPr>
          <w:ilvl w:val="0"/>
          <w:numId w:val="5"/>
        </w:numPr>
        <w:spacing w:after="80"/>
      </w:pPr>
      <w:r>
        <w:rPr>
          <w:color w:val="33403E"/>
        </w:rPr>
        <w:t>Paste this URL somewhere you can grab it later — you'll need it in Part 2.</w:t>
      </w:r>
    </w:p>
    <w:p w14:paraId="4BF5585C" w14:textId="77777777" w:rsidR="00E40A6E" w:rsidRDefault="001A08A6">
      <w:pPr>
        <w:pStyle w:val="Heading2"/>
      </w:pPr>
      <w:r>
        <w:t>Step 1.2 — Create the list</w:t>
      </w:r>
    </w:p>
    <w:p w14:paraId="1E4B9651" w14:textId="77777777" w:rsidR="00E40A6E" w:rsidRDefault="001A08A6">
      <w:pPr>
        <w:pStyle w:val="ListParagraph"/>
        <w:numPr>
          <w:ilvl w:val="0"/>
          <w:numId w:val="6"/>
        </w:numPr>
        <w:spacing w:after="80"/>
      </w:pPr>
      <w:r>
        <w:rPr>
          <w:color w:val="33403E"/>
        </w:rPr>
        <w:t xml:space="preserve">On the site's home page, click </w:t>
      </w:r>
      <w:r>
        <w:rPr>
          <w:b/>
          <w:bCs/>
          <w:color w:val="1A2E2C"/>
        </w:rPr>
        <w:t>+ New</w:t>
      </w:r>
      <w:r>
        <w:rPr>
          <w:color w:val="33403E"/>
        </w:rPr>
        <w:t xml:space="preserve"> → </w:t>
      </w:r>
      <w:r>
        <w:rPr>
          <w:b/>
          <w:bCs/>
          <w:color w:val="1A2E2C"/>
        </w:rPr>
        <w:t>List</w:t>
      </w:r>
      <w:r>
        <w:rPr>
          <w:color w:val="33403E"/>
        </w:rPr>
        <w:t>.</w:t>
      </w:r>
    </w:p>
    <w:p w14:paraId="54D2738C" w14:textId="77777777" w:rsidR="00E40A6E" w:rsidRDefault="001A08A6">
      <w:pPr>
        <w:pStyle w:val="ListParagraph"/>
        <w:numPr>
          <w:ilvl w:val="0"/>
          <w:numId w:val="6"/>
        </w:numPr>
        <w:spacing w:after="80"/>
      </w:pPr>
      <w:r>
        <w:rPr>
          <w:color w:val="33403E"/>
        </w:rPr>
        <w:t xml:space="preserve">Choose </w:t>
      </w:r>
      <w:r>
        <w:rPr>
          <w:b/>
          <w:bCs/>
          <w:color w:val="1A2E2C"/>
        </w:rPr>
        <w:t>Blank list</w:t>
      </w:r>
      <w:r>
        <w:rPr>
          <w:color w:val="33403E"/>
        </w:rPr>
        <w:t>.</w:t>
      </w:r>
    </w:p>
    <w:p w14:paraId="28A79EB3" w14:textId="33306144" w:rsidR="00E40A6E" w:rsidRDefault="001A08A6">
      <w:pPr>
        <w:pStyle w:val="ListParagraph"/>
        <w:numPr>
          <w:ilvl w:val="0"/>
          <w:numId w:val="6"/>
        </w:numPr>
        <w:spacing w:after="80"/>
      </w:pPr>
      <w:r>
        <w:rPr>
          <w:color w:val="33403E"/>
        </w:rPr>
        <w:t xml:space="preserve">Name: </w:t>
      </w:r>
      <w:proofErr w:type="spellStart"/>
      <w:r>
        <w:rPr>
          <w:rFonts w:ascii="Consolas" w:eastAsia="Consolas" w:hAnsi="Consolas" w:cs="Consolas"/>
          <w:color w:val="0B4F4A"/>
          <w:sz w:val="21"/>
          <w:szCs w:val="21"/>
        </w:rPr>
        <w:t>TakafulClaim</w:t>
      </w:r>
      <w:r w:rsidR="004E7DAC">
        <w:rPr>
          <w:rFonts w:ascii="Consolas" w:eastAsia="Consolas" w:hAnsi="Consolas" w:cs="Consolas"/>
          <w:color w:val="0B4F4A"/>
          <w:sz w:val="21"/>
          <w:szCs w:val="21"/>
        </w:rPr>
        <w:t>s</w:t>
      </w:r>
      <w:proofErr w:type="spellEnd"/>
    </w:p>
    <w:p w14:paraId="417FEE87" w14:textId="77777777" w:rsidR="00E40A6E" w:rsidRDefault="001A08A6">
      <w:pPr>
        <w:pStyle w:val="ListParagraph"/>
        <w:numPr>
          <w:ilvl w:val="0"/>
          <w:numId w:val="6"/>
        </w:numPr>
        <w:spacing w:after="80"/>
      </w:pPr>
      <w:r>
        <w:rPr>
          <w:color w:val="33403E"/>
        </w:rPr>
        <w:t xml:space="preserve">Description (optional): </w:t>
      </w:r>
      <w:r>
        <w:rPr>
          <w:rFonts w:ascii="Consolas" w:eastAsia="Consolas" w:hAnsi="Consolas" w:cs="Consolas"/>
          <w:color w:val="0B4F4A"/>
          <w:sz w:val="21"/>
          <w:szCs w:val="21"/>
        </w:rPr>
        <w:t>Workshop list — claims intake</w:t>
      </w:r>
    </w:p>
    <w:p w14:paraId="63EE7F0B" w14:textId="77777777" w:rsidR="00E40A6E" w:rsidRDefault="001A08A6">
      <w:pPr>
        <w:pStyle w:val="ListParagraph"/>
        <w:numPr>
          <w:ilvl w:val="0"/>
          <w:numId w:val="6"/>
        </w:numPr>
        <w:spacing w:after="80"/>
      </w:pPr>
      <w:r>
        <w:rPr>
          <w:color w:val="33403E"/>
        </w:rPr>
        <w:t xml:space="preserve">Toggle </w:t>
      </w:r>
      <w:r>
        <w:rPr>
          <w:b/>
          <w:bCs/>
          <w:color w:val="1A2E2C"/>
        </w:rPr>
        <w:t>Show in site navigation</w:t>
      </w:r>
      <w:r>
        <w:rPr>
          <w:color w:val="33403E"/>
        </w:rPr>
        <w:t xml:space="preserve"> on so you can find it again.</w:t>
      </w:r>
    </w:p>
    <w:p w14:paraId="4F8CA635" w14:textId="77777777" w:rsidR="00E40A6E" w:rsidRDefault="001A08A6">
      <w:pPr>
        <w:pStyle w:val="ListParagraph"/>
        <w:numPr>
          <w:ilvl w:val="0"/>
          <w:numId w:val="6"/>
        </w:numPr>
        <w:spacing w:after="80"/>
      </w:pPr>
      <w:r>
        <w:rPr>
          <w:color w:val="33403E"/>
        </w:rPr>
        <w:t xml:space="preserve">Click </w:t>
      </w:r>
      <w:r>
        <w:rPr>
          <w:b/>
          <w:bCs/>
          <w:color w:val="1A2E2C"/>
        </w:rPr>
        <w:t>Create</w:t>
      </w:r>
      <w:r>
        <w:rPr>
          <w:color w:val="33403E"/>
        </w:rPr>
        <w:t>. You should land on an empty list with one default column called Title.</w:t>
      </w:r>
    </w:p>
    <w:p w14:paraId="61D11798" w14:textId="77777777" w:rsidR="00E40A6E" w:rsidRDefault="001A08A6">
      <w:pPr>
        <w:pStyle w:val="Heading2"/>
      </w:pPr>
      <w:r>
        <w:t>Step 1.3 — Add the columns</w:t>
      </w:r>
    </w:p>
    <w:p w14:paraId="2D8301FB" w14:textId="77777777" w:rsidR="00E40A6E" w:rsidRDefault="001A08A6">
      <w:pPr>
        <w:spacing w:after="140"/>
      </w:pPr>
      <w:r>
        <w:rPr>
          <w:color w:val="33403E"/>
        </w:rPr>
        <w:t>You'll add seven columns. For each one, click + Add column, pick the type from the table below, name it exactly as shown, then configure the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E40A6E" w14:paraId="78B09617" w14:textId="77777777">
        <w:trPr>
          <w:tblHeader/>
        </w:trPr>
        <w:tc>
          <w:tcPr>
            <w:tcW w:w="24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5EFB2E8" w14:textId="77777777" w:rsidR="00E40A6E" w:rsidRDefault="001A08A6">
            <w:r>
              <w:rPr>
                <w:b/>
                <w:bCs/>
                <w:color w:val="FFFFFF"/>
                <w:sz w:val="20"/>
                <w:szCs w:val="20"/>
              </w:rPr>
              <w:t>Column name</w:t>
            </w:r>
          </w:p>
        </w:tc>
        <w:tc>
          <w:tcPr>
            <w:tcW w:w="16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27AF3504" w14:textId="77777777" w:rsidR="00E40A6E" w:rsidRDefault="001A08A6">
            <w:r>
              <w:rPr>
                <w:b/>
                <w:bCs/>
                <w:color w:val="FFFFFF"/>
                <w:sz w:val="20"/>
                <w:szCs w:val="20"/>
              </w:rPr>
              <w:t>Type</w:t>
            </w:r>
          </w:p>
        </w:tc>
        <w:tc>
          <w:tcPr>
            <w:tcW w:w="53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07919FEA" w14:textId="77777777" w:rsidR="00E40A6E" w:rsidRDefault="001A08A6">
            <w:r>
              <w:rPr>
                <w:b/>
                <w:bCs/>
                <w:color w:val="FFFFFF"/>
                <w:sz w:val="20"/>
                <w:szCs w:val="20"/>
              </w:rPr>
              <w:t>Settings</w:t>
            </w:r>
          </w:p>
        </w:tc>
      </w:tr>
      <w:tr w:rsidR="00E40A6E" w14:paraId="774045C6" w14:textId="77777777">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97AF880" w14:textId="77777777" w:rsidR="00E40A6E" w:rsidRDefault="001A08A6">
            <w:proofErr w:type="spellStart"/>
            <w:r>
              <w:rPr>
                <w:color w:val="33403E"/>
                <w:sz w:val="20"/>
                <w:szCs w:val="20"/>
              </w:rPr>
              <w:t>ClaimantName</w:t>
            </w:r>
            <w:proofErr w:type="spellEnd"/>
          </w:p>
        </w:tc>
        <w:tc>
          <w:tcPr>
            <w:tcW w:w="16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D9C21FC" w14:textId="77777777" w:rsidR="00E40A6E" w:rsidRDefault="001A08A6">
            <w:r>
              <w:rPr>
                <w:color w:val="33403E"/>
                <w:sz w:val="20"/>
                <w:szCs w:val="20"/>
              </w:rPr>
              <w:t>Single line of text</w:t>
            </w:r>
          </w:p>
        </w:tc>
        <w:tc>
          <w:tcPr>
            <w:tcW w:w="53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9D0B86F" w14:textId="77777777" w:rsidR="00E40A6E" w:rsidRDefault="001A08A6">
            <w:r>
              <w:rPr>
                <w:color w:val="33403E"/>
                <w:sz w:val="20"/>
                <w:szCs w:val="20"/>
              </w:rPr>
              <w:t>Required: Yes. Max length: 100.</w:t>
            </w:r>
          </w:p>
        </w:tc>
      </w:tr>
      <w:tr w:rsidR="00E40A6E" w14:paraId="4BE417CB" w14:textId="77777777">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7C1B9C2" w14:textId="77777777" w:rsidR="00E40A6E" w:rsidRDefault="001A08A6">
            <w:proofErr w:type="spellStart"/>
            <w:r>
              <w:rPr>
                <w:color w:val="33403E"/>
                <w:sz w:val="20"/>
                <w:szCs w:val="20"/>
              </w:rPr>
              <w:t>CertificateNo</w:t>
            </w:r>
            <w:proofErr w:type="spellEnd"/>
          </w:p>
        </w:tc>
        <w:tc>
          <w:tcPr>
            <w:tcW w:w="16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E0038FE" w14:textId="77777777" w:rsidR="00E40A6E" w:rsidRDefault="001A08A6">
            <w:r>
              <w:rPr>
                <w:color w:val="33403E"/>
                <w:sz w:val="20"/>
                <w:szCs w:val="20"/>
              </w:rPr>
              <w:t>Single line of text</w:t>
            </w:r>
          </w:p>
        </w:tc>
        <w:tc>
          <w:tcPr>
            <w:tcW w:w="53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997494E" w14:textId="77777777" w:rsidR="00E40A6E" w:rsidRDefault="001A08A6">
            <w:r>
              <w:rPr>
                <w:color w:val="33403E"/>
                <w:sz w:val="20"/>
                <w:szCs w:val="20"/>
              </w:rPr>
              <w:t>Required: Yes. Max length: 50.</w:t>
            </w:r>
          </w:p>
        </w:tc>
      </w:tr>
      <w:tr w:rsidR="00E40A6E" w14:paraId="06008CE0" w14:textId="77777777">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8719427" w14:textId="77777777" w:rsidR="00E40A6E" w:rsidRDefault="001A08A6">
            <w:proofErr w:type="spellStart"/>
            <w:r>
              <w:rPr>
                <w:color w:val="33403E"/>
                <w:sz w:val="20"/>
                <w:szCs w:val="20"/>
              </w:rPr>
              <w:t>ClaimType</w:t>
            </w:r>
            <w:proofErr w:type="spellEnd"/>
          </w:p>
        </w:tc>
        <w:tc>
          <w:tcPr>
            <w:tcW w:w="16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84D41A3" w14:textId="77777777" w:rsidR="00E40A6E" w:rsidRDefault="001A08A6">
            <w:r>
              <w:rPr>
                <w:color w:val="33403E"/>
                <w:sz w:val="20"/>
                <w:szCs w:val="20"/>
              </w:rPr>
              <w:t>Choice</w:t>
            </w:r>
          </w:p>
        </w:tc>
        <w:tc>
          <w:tcPr>
            <w:tcW w:w="53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6DBB6CD" w14:textId="77777777" w:rsidR="00E40A6E" w:rsidRDefault="001A08A6">
            <w:r>
              <w:rPr>
                <w:color w:val="33403E"/>
                <w:sz w:val="20"/>
                <w:szCs w:val="20"/>
              </w:rPr>
              <w:t>Choices: Medical, Motor, Family, Other. Default: Medical. Required: Yes.</w:t>
            </w:r>
          </w:p>
        </w:tc>
      </w:tr>
      <w:tr w:rsidR="00E40A6E" w14:paraId="40A6827A" w14:textId="77777777">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E291BE7" w14:textId="77777777" w:rsidR="00E40A6E" w:rsidRDefault="001A08A6">
            <w:proofErr w:type="spellStart"/>
            <w:r>
              <w:rPr>
                <w:color w:val="33403E"/>
                <w:sz w:val="20"/>
                <w:szCs w:val="20"/>
              </w:rPr>
              <w:t>IncidentDate</w:t>
            </w:r>
            <w:proofErr w:type="spellEnd"/>
          </w:p>
        </w:tc>
        <w:tc>
          <w:tcPr>
            <w:tcW w:w="16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A206567" w14:textId="77777777" w:rsidR="00E40A6E" w:rsidRDefault="001A08A6">
            <w:r>
              <w:rPr>
                <w:color w:val="33403E"/>
                <w:sz w:val="20"/>
                <w:szCs w:val="20"/>
              </w:rPr>
              <w:t>Date and time</w:t>
            </w:r>
          </w:p>
        </w:tc>
        <w:tc>
          <w:tcPr>
            <w:tcW w:w="53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7DEFD40" w14:textId="77777777" w:rsidR="00E40A6E" w:rsidRDefault="001A08A6">
            <w:r>
              <w:rPr>
                <w:color w:val="33403E"/>
                <w:sz w:val="20"/>
                <w:szCs w:val="20"/>
              </w:rPr>
              <w:t>Format: Date only. Default: Today's date. Required: Yes.</w:t>
            </w:r>
          </w:p>
        </w:tc>
      </w:tr>
      <w:tr w:rsidR="00E40A6E" w14:paraId="480130C5" w14:textId="77777777">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EE85078" w14:textId="77777777" w:rsidR="00E40A6E" w:rsidRDefault="001A08A6">
            <w:proofErr w:type="spellStart"/>
            <w:r>
              <w:rPr>
                <w:color w:val="33403E"/>
                <w:sz w:val="20"/>
                <w:szCs w:val="20"/>
              </w:rPr>
              <w:t>ClaimAmount</w:t>
            </w:r>
            <w:proofErr w:type="spellEnd"/>
          </w:p>
        </w:tc>
        <w:tc>
          <w:tcPr>
            <w:tcW w:w="16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163F6BE" w14:textId="77777777" w:rsidR="00E40A6E" w:rsidRDefault="001A08A6">
            <w:r>
              <w:rPr>
                <w:color w:val="33403E"/>
                <w:sz w:val="20"/>
                <w:szCs w:val="20"/>
              </w:rPr>
              <w:t>Currency</w:t>
            </w:r>
          </w:p>
        </w:tc>
        <w:tc>
          <w:tcPr>
            <w:tcW w:w="53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2FDA71F" w14:textId="77777777" w:rsidR="00E40A6E" w:rsidRDefault="001A08A6">
            <w:r>
              <w:rPr>
                <w:color w:val="33403E"/>
                <w:sz w:val="20"/>
                <w:szCs w:val="20"/>
              </w:rPr>
              <w:t>Currency: RM (Malaysian Ringgit). Min: 0. Default: 0. Required: Yes.</w:t>
            </w:r>
          </w:p>
        </w:tc>
      </w:tr>
      <w:tr w:rsidR="00E40A6E" w14:paraId="6F68C394" w14:textId="77777777">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0B8CD9B" w14:textId="77777777" w:rsidR="00E40A6E" w:rsidRDefault="001A08A6">
            <w:r>
              <w:rPr>
                <w:color w:val="33403E"/>
                <w:sz w:val="20"/>
                <w:szCs w:val="20"/>
              </w:rPr>
              <w:t>Description</w:t>
            </w:r>
          </w:p>
        </w:tc>
        <w:tc>
          <w:tcPr>
            <w:tcW w:w="16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CB49D8E" w14:textId="77777777" w:rsidR="00E40A6E" w:rsidRDefault="001A08A6">
            <w:r>
              <w:rPr>
                <w:color w:val="33403E"/>
                <w:sz w:val="20"/>
                <w:szCs w:val="20"/>
              </w:rPr>
              <w:t>Multiple lines</w:t>
            </w:r>
          </w:p>
        </w:tc>
        <w:tc>
          <w:tcPr>
            <w:tcW w:w="53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80D404E" w14:textId="77777777" w:rsidR="00E40A6E" w:rsidRDefault="001A08A6">
            <w:r>
              <w:rPr>
                <w:color w:val="33403E"/>
                <w:sz w:val="20"/>
                <w:szCs w:val="20"/>
              </w:rPr>
              <w:t>Plain text (not rich). Number of lines for editing: 6.</w:t>
            </w:r>
          </w:p>
        </w:tc>
      </w:tr>
      <w:tr w:rsidR="00E40A6E" w14:paraId="679C43E5" w14:textId="77777777">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123FD67" w14:textId="77777777" w:rsidR="00E40A6E" w:rsidRDefault="001A08A6">
            <w:r>
              <w:rPr>
                <w:color w:val="33403E"/>
                <w:sz w:val="20"/>
                <w:szCs w:val="20"/>
              </w:rPr>
              <w:lastRenderedPageBreak/>
              <w:t>Status</w:t>
            </w:r>
          </w:p>
        </w:tc>
        <w:tc>
          <w:tcPr>
            <w:tcW w:w="16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CBD1CF9" w14:textId="77777777" w:rsidR="00E40A6E" w:rsidRDefault="001A08A6">
            <w:r>
              <w:rPr>
                <w:color w:val="33403E"/>
                <w:sz w:val="20"/>
                <w:szCs w:val="20"/>
              </w:rPr>
              <w:t>Choice</w:t>
            </w:r>
          </w:p>
        </w:tc>
        <w:tc>
          <w:tcPr>
            <w:tcW w:w="53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E0D8460" w14:textId="77777777" w:rsidR="00E40A6E" w:rsidRDefault="001A08A6">
            <w:r>
              <w:rPr>
                <w:color w:val="33403E"/>
                <w:sz w:val="20"/>
                <w:szCs w:val="20"/>
              </w:rPr>
              <w:t>Choices: Submitted, Under Review, Approved, Rejected. Default: Submitted. Required: Yes.</w:t>
            </w:r>
          </w:p>
        </w:tc>
      </w:tr>
    </w:tbl>
    <w:p w14:paraId="70E58D1E" w14:textId="77777777" w:rsidR="00E40A6E" w:rsidRDefault="00E40A6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387A84F8" w14:textId="77777777">
        <w:tc>
          <w:tcPr>
            <w:tcW w:w="120" w:type="dxa"/>
            <w:shd w:val="clear" w:color="auto" w:fill="B0843A"/>
          </w:tcPr>
          <w:p w14:paraId="3163AB70" w14:textId="77777777" w:rsidR="00E40A6E" w:rsidRDefault="00E40A6E"/>
        </w:tc>
        <w:tc>
          <w:tcPr>
            <w:tcW w:w="9240" w:type="dxa"/>
            <w:shd w:val="clear" w:color="auto" w:fill="F4F8F7"/>
            <w:tcMar>
              <w:top w:w="160" w:type="dxa"/>
              <w:left w:w="240" w:type="dxa"/>
              <w:bottom w:w="160" w:type="dxa"/>
              <w:right w:w="240" w:type="dxa"/>
            </w:tcMar>
          </w:tcPr>
          <w:p w14:paraId="57B4C51F" w14:textId="77777777" w:rsidR="00E40A6E" w:rsidRDefault="001A08A6">
            <w:pPr>
              <w:spacing w:after="60"/>
            </w:pPr>
            <w:r>
              <w:rPr>
                <w:b/>
                <w:bCs/>
                <w:color w:val="B0843A"/>
                <w:spacing w:val="50"/>
                <w:sz w:val="18"/>
                <w:szCs w:val="18"/>
              </w:rPr>
              <w:t>COLUMN-NAME DISCIPLINE</w:t>
            </w:r>
          </w:p>
          <w:p w14:paraId="4CFB2382" w14:textId="77777777" w:rsidR="00E40A6E" w:rsidRDefault="001A08A6">
            <w:pPr>
              <w:spacing w:after="60"/>
            </w:pPr>
            <w:r>
              <w:rPr>
                <w:color w:val="1A2E2C"/>
              </w:rPr>
              <w:t>Use the exact names shown — no spaces, no special characters. Power Apps generates field references from these names; renaming them later breaks every formula you've written.</w:t>
            </w:r>
          </w:p>
          <w:p w14:paraId="598E059F" w14:textId="77777777" w:rsidR="00E40A6E" w:rsidRDefault="001A08A6">
            <w:pPr>
              <w:spacing w:after="60"/>
            </w:pPr>
            <w:r>
              <w:rPr>
                <w:color w:val="1A2E2C"/>
              </w:rPr>
              <w:t>If you accidentally type a space, delete the column and recreate it. Editing the name keeps the original internal identifier with the space — it stays broken under the surface.</w:t>
            </w:r>
          </w:p>
        </w:tc>
      </w:tr>
    </w:tbl>
    <w:p w14:paraId="4F4C00A0" w14:textId="77777777" w:rsidR="00E40A6E" w:rsidRDefault="001A08A6">
      <w:pPr>
        <w:pStyle w:val="Heading2"/>
      </w:pPr>
      <w:r>
        <w:t>Step 1.4 — Rename the default Title column</w:t>
      </w:r>
    </w:p>
    <w:p w14:paraId="31C0CE7F" w14:textId="77777777" w:rsidR="00E40A6E" w:rsidRDefault="001A08A6">
      <w:pPr>
        <w:spacing w:after="140"/>
      </w:pPr>
      <w:r>
        <w:rPr>
          <w:color w:val="33403E"/>
        </w:rPr>
        <w:t xml:space="preserve">SharePoint's default Title column is still there and is still mandatory. You'll repurpose it as a quick-reference </w:t>
      </w:r>
      <w:proofErr w:type="gramStart"/>
      <w:r>
        <w:rPr>
          <w:color w:val="33403E"/>
        </w:rPr>
        <w:t>field</w:t>
      </w:r>
      <w:proofErr w:type="gramEnd"/>
      <w:r>
        <w:rPr>
          <w:color w:val="33403E"/>
        </w:rPr>
        <w:t xml:space="preserve"> so it doesn't get in the way.</w:t>
      </w:r>
    </w:p>
    <w:p w14:paraId="4CBEA5D8" w14:textId="77777777" w:rsidR="00E40A6E" w:rsidRDefault="001A08A6">
      <w:pPr>
        <w:pStyle w:val="ListParagraph"/>
        <w:numPr>
          <w:ilvl w:val="0"/>
          <w:numId w:val="7"/>
        </w:numPr>
        <w:spacing w:after="80"/>
      </w:pPr>
      <w:r>
        <w:rPr>
          <w:color w:val="33403E"/>
        </w:rPr>
        <w:t xml:space="preserve">Click the </w:t>
      </w:r>
      <w:r>
        <w:rPr>
          <w:b/>
          <w:bCs/>
          <w:color w:val="1A2E2C"/>
        </w:rPr>
        <w:t>Title</w:t>
      </w:r>
      <w:r>
        <w:rPr>
          <w:color w:val="33403E"/>
        </w:rPr>
        <w:t xml:space="preserve"> column header → </w:t>
      </w:r>
      <w:r>
        <w:rPr>
          <w:b/>
          <w:bCs/>
          <w:color w:val="1A2E2C"/>
        </w:rPr>
        <w:t>Column settings</w:t>
      </w:r>
      <w:r>
        <w:rPr>
          <w:color w:val="33403E"/>
        </w:rPr>
        <w:t xml:space="preserve"> → </w:t>
      </w:r>
      <w:r>
        <w:rPr>
          <w:b/>
          <w:bCs/>
          <w:color w:val="1A2E2C"/>
        </w:rPr>
        <w:t>Rename</w:t>
      </w:r>
      <w:r>
        <w:rPr>
          <w:color w:val="33403E"/>
        </w:rPr>
        <w:t>.</w:t>
      </w:r>
    </w:p>
    <w:p w14:paraId="48ED22CA" w14:textId="77777777" w:rsidR="00E40A6E" w:rsidRDefault="001A08A6">
      <w:pPr>
        <w:pStyle w:val="ListParagraph"/>
        <w:numPr>
          <w:ilvl w:val="0"/>
          <w:numId w:val="7"/>
        </w:numPr>
        <w:spacing w:after="80"/>
      </w:pPr>
      <w:r>
        <w:rPr>
          <w:color w:val="33403E"/>
        </w:rPr>
        <w:t xml:space="preserve">Rename it to: </w:t>
      </w:r>
      <w:proofErr w:type="spellStart"/>
      <w:r>
        <w:rPr>
          <w:rFonts w:ascii="Consolas" w:eastAsia="Consolas" w:hAnsi="Consolas" w:cs="Consolas"/>
          <w:color w:val="0B4F4A"/>
          <w:sz w:val="21"/>
          <w:szCs w:val="21"/>
        </w:rPr>
        <w:t>ClaimRef</w:t>
      </w:r>
      <w:proofErr w:type="spellEnd"/>
    </w:p>
    <w:p w14:paraId="4C5C789F" w14:textId="77777777" w:rsidR="00E40A6E" w:rsidRDefault="001A08A6">
      <w:pPr>
        <w:pStyle w:val="ListParagraph"/>
        <w:numPr>
          <w:ilvl w:val="0"/>
          <w:numId w:val="7"/>
        </w:numPr>
        <w:spacing w:after="80"/>
      </w:pPr>
      <w:r>
        <w:rPr>
          <w:color w:val="33403E"/>
        </w:rPr>
        <w:t xml:space="preserve">Open Column settings again → </w:t>
      </w:r>
      <w:r>
        <w:rPr>
          <w:b/>
          <w:bCs/>
          <w:color w:val="1A2E2C"/>
        </w:rPr>
        <w:t>Edit</w:t>
      </w:r>
      <w:r>
        <w:rPr>
          <w:color w:val="33403E"/>
        </w:rPr>
        <w:t xml:space="preserve"> → make it NOT required.</w:t>
      </w:r>
    </w:p>
    <w:p w14:paraId="128C526B" w14:textId="77777777" w:rsidR="00E40A6E" w:rsidRDefault="001A08A6">
      <w:pPr>
        <w:pStyle w:val="ListParagraph"/>
        <w:numPr>
          <w:ilvl w:val="0"/>
          <w:numId w:val="7"/>
        </w:numPr>
        <w:spacing w:after="80"/>
      </w:pPr>
      <w:r>
        <w:rPr>
          <w:color w:val="33403E"/>
        </w:rPr>
        <w:t xml:space="preserve">You can hide it from the default view if you like (Settings → List settings → Views → All Items → uncheck </w:t>
      </w:r>
      <w:proofErr w:type="spellStart"/>
      <w:r>
        <w:rPr>
          <w:color w:val="33403E"/>
        </w:rPr>
        <w:t>ClaimRef</w:t>
      </w:r>
      <w:proofErr w:type="spellEnd"/>
      <w:r>
        <w:rPr>
          <w:color w:val="33403E"/>
        </w:rPr>
        <w:t>).</w:t>
      </w:r>
    </w:p>
    <w:p w14:paraId="2C428081" w14:textId="77777777" w:rsidR="00E40A6E" w:rsidRDefault="001A08A6">
      <w:pPr>
        <w:pStyle w:val="Heading2"/>
      </w:pPr>
      <w:r>
        <w:t>Step 1.5 — Confirm attachments are enabled</w:t>
      </w:r>
    </w:p>
    <w:p w14:paraId="0E48A018" w14:textId="77777777" w:rsidR="00E40A6E" w:rsidRDefault="001A08A6">
      <w:pPr>
        <w:spacing w:after="140"/>
      </w:pPr>
      <w:r>
        <w:rPr>
          <w:color w:val="33403E"/>
        </w:rPr>
        <w:t>SharePoint attachments are how Power Apps will let claimants attach evidence (photos, receipts, documents).</w:t>
      </w:r>
    </w:p>
    <w:p w14:paraId="13327A49" w14:textId="77777777" w:rsidR="00E40A6E" w:rsidRDefault="001A08A6">
      <w:pPr>
        <w:pStyle w:val="ListParagraph"/>
        <w:numPr>
          <w:ilvl w:val="0"/>
          <w:numId w:val="8"/>
        </w:numPr>
        <w:spacing w:after="80"/>
      </w:pPr>
      <w:r>
        <w:rPr>
          <w:color w:val="33403E"/>
        </w:rPr>
        <w:t xml:space="preserve">From the list, click the gear icon (top right) → </w:t>
      </w:r>
      <w:r>
        <w:rPr>
          <w:b/>
          <w:bCs/>
          <w:color w:val="1A2E2C"/>
        </w:rPr>
        <w:t>List settings</w:t>
      </w:r>
      <w:r>
        <w:rPr>
          <w:color w:val="33403E"/>
        </w:rPr>
        <w:t>.</w:t>
      </w:r>
    </w:p>
    <w:p w14:paraId="1289F387" w14:textId="77777777" w:rsidR="00E40A6E" w:rsidRDefault="001A08A6">
      <w:pPr>
        <w:pStyle w:val="ListParagraph"/>
        <w:numPr>
          <w:ilvl w:val="0"/>
          <w:numId w:val="8"/>
        </w:numPr>
        <w:spacing w:after="80"/>
      </w:pPr>
      <w:r>
        <w:rPr>
          <w:color w:val="33403E"/>
        </w:rPr>
        <w:t xml:space="preserve">Under </w:t>
      </w:r>
      <w:r>
        <w:rPr>
          <w:b/>
          <w:bCs/>
          <w:color w:val="1A2E2C"/>
        </w:rPr>
        <w:t>General settings</w:t>
      </w:r>
      <w:r>
        <w:rPr>
          <w:color w:val="33403E"/>
        </w:rPr>
        <w:t xml:space="preserve">, click </w:t>
      </w:r>
      <w:r>
        <w:rPr>
          <w:b/>
          <w:bCs/>
          <w:color w:val="1A2E2C"/>
        </w:rPr>
        <w:t>Advanced settings</w:t>
      </w:r>
      <w:r>
        <w:rPr>
          <w:color w:val="33403E"/>
        </w:rPr>
        <w:t>.</w:t>
      </w:r>
    </w:p>
    <w:p w14:paraId="51502D93" w14:textId="77777777" w:rsidR="00E40A6E" w:rsidRDefault="001A08A6">
      <w:pPr>
        <w:pStyle w:val="ListParagraph"/>
        <w:numPr>
          <w:ilvl w:val="0"/>
          <w:numId w:val="8"/>
        </w:numPr>
        <w:spacing w:after="80"/>
      </w:pPr>
      <w:r>
        <w:rPr>
          <w:color w:val="33403E"/>
        </w:rPr>
        <w:t xml:space="preserve">Confirm </w:t>
      </w:r>
      <w:r>
        <w:rPr>
          <w:b/>
          <w:bCs/>
          <w:color w:val="1A2E2C"/>
        </w:rPr>
        <w:t xml:space="preserve">Attachments to list items </w:t>
      </w:r>
      <w:proofErr w:type="gramStart"/>
      <w:r>
        <w:rPr>
          <w:b/>
          <w:bCs/>
          <w:color w:val="1A2E2C"/>
        </w:rPr>
        <w:t>are</w:t>
      </w:r>
      <w:r>
        <w:rPr>
          <w:color w:val="33403E"/>
        </w:rPr>
        <w:t xml:space="preserve"> is</w:t>
      </w:r>
      <w:proofErr w:type="gramEnd"/>
      <w:r>
        <w:rPr>
          <w:color w:val="33403E"/>
        </w:rPr>
        <w:t xml:space="preserve"> set to </w:t>
      </w:r>
      <w:r>
        <w:rPr>
          <w:b/>
          <w:bCs/>
          <w:color w:val="1A2E2C"/>
        </w:rPr>
        <w:t>Enabled</w:t>
      </w:r>
      <w:r>
        <w:rPr>
          <w:color w:val="33403E"/>
        </w:rPr>
        <w:t>. Save.</w:t>
      </w:r>
    </w:p>
    <w:p w14:paraId="0BF14EB3" w14:textId="77777777" w:rsidR="00E40A6E" w:rsidRDefault="001A08A6">
      <w:pPr>
        <w:pStyle w:val="Heading2"/>
      </w:pPr>
      <w:r>
        <w:t>Step 1.6 — Add three sample records</w:t>
      </w:r>
    </w:p>
    <w:p w14:paraId="4364EAE4" w14:textId="77777777" w:rsidR="00E40A6E" w:rsidRDefault="001A08A6">
      <w:pPr>
        <w:spacing w:after="140"/>
      </w:pPr>
      <w:r>
        <w:rPr>
          <w:color w:val="33403E"/>
        </w:rPr>
        <w:t>Adding sample data now means the app's gallery will have something to show when you generate it. Without sample data, the auto-generated app shows an empty screen and looks broken.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300"/>
        <w:gridCol w:w="1300"/>
        <w:gridCol w:w="1400"/>
        <w:gridCol w:w="2060"/>
      </w:tblGrid>
      <w:tr w:rsidR="00E40A6E" w14:paraId="3683C439" w14:textId="77777777">
        <w:trPr>
          <w:tblHeader/>
        </w:trPr>
        <w:tc>
          <w:tcPr>
            <w:tcW w:w="18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193F9B5" w14:textId="77777777" w:rsidR="00E40A6E" w:rsidRDefault="001A08A6">
            <w:proofErr w:type="spellStart"/>
            <w:r>
              <w:rPr>
                <w:b/>
                <w:bCs/>
                <w:color w:val="FFFFFF"/>
                <w:sz w:val="20"/>
                <w:szCs w:val="20"/>
              </w:rPr>
              <w:t>ClaimantName</w:t>
            </w:r>
            <w:proofErr w:type="spellEnd"/>
          </w:p>
        </w:tc>
        <w:tc>
          <w:tcPr>
            <w:tcW w:w="15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74DF562A" w14:textId="77777777" w:rsidR="00E40A6E" w:rsidRDefault="001A08A6">
            <w:proofErr w:type="spellStart"/>
            <w:r>
              <w:rPr>
                <w:b/>
                <w:bCs/>
                <w:color w:val="FFFFFF"/>
                <w:sz w:val="20"/>
                <w:szCs w:val="20"/>
              </w:rPr>
              <w:t>CertificateNo</w:t>
            </w:r>
            <w:proofErr w:type="spellEnd"/>
          </w:p>
        </w:tc>
        <w:tc>
          <w:tcPr>
            <w:tcW w:w="13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6F9790D" w14:textId="77777777" w:rsidR="00E40A6E" w:rsidRDefault="001A08A6">
            <w:proofErr w:type="spellStart"/>
            <w:r>
              <w:rPr>
                <w:b/>
                <w:bCs/>
                <w:color w:val="FFFFFF"/>
                <w:sz w:val="20"/>
                <w:szCs w:val="20"/>
              </w:rPr>
              <w:t>ClaimType</w:t>
            </w:r>
            <w:proofErr w:type="spellEnd"/>
          </w:p>
        </w:tc>
        <w:tc>
          <w:tcPr>
            <w:tcW w:w="13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BA5C1DD" w14:textId="77777777" w:rsidR="00E40A6E" w:rsidRDefault="001A08A6">
            <w:r>
              <w:rPr>
                <w:b/>
                <w:bCs/>
                <w:color w:val="FFFFFF"/>
                <w:sz w:val="20"/>
                <w:szCs w:val="20"/>
              </w:rPr>
              <w:t>Incident</w:t>
            </w:r>
          </w:p>
        </w:tc>
        <w:tc>
          <w:tcPr>
            <w:tcW w:w="14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410B0278" w14:textId="77777777" w:rsidR="00E40A6E" w:rsidRDefault="001A08A6">
            <w:r>
              <w:rPr>
                <w:b/>
                <w:bCs/>
                <w:color w:val="FFFFFF"/>
                <w:sz w:val="20"/>
                <w:szCs w:val="20"/>
              </w:rPr>
              <w:t>Amount</w:t>
            </w:r>
          </w:p>
        </w:tc>
        <w:tc>
          <w:tcPr>
            <w:tcW w:w="20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E6A7E7F" w14:textId="77777777" w:rsidR="00E40A6E" w:rsidRDefault="001A08A6">
            <w:r>
              <w:rPr>
                <w:b/>
                <w:bCs/>
                <w:color w:val="FFFFFF"/>
                <w:sz w:val="20"/>
                <w:szCs w:val="20"/>
              </w:rPr>
              <w:t>Description</w:t>
            </w:r>
          </w:p>
        </w:tc>
      </w:tr>
      <w:tr w:rsidR="00E40A6E" w14:paraId="1536C1DE" w14:textId="77777777">
        <w:tc>
          <w:tcPr>
            <w:tcW w:w="1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80BA2BC" w14:textId="77777777" w:rsidR="00E40A6E" w:rsidRDefault="001A08A6">
            <w:r>
              <w:rPr>
                <w:color w:val="33403E"/>
                <w:sz w:val="20"/>
                <w:szCs w:val="20"/>
              </w:rPr>
              <w:t>Ahmad Yusof</w:t>
            </w:r>
          </w:p>
        </w:tc>
        <w:tc>
          <w:tcPr>
            <w:tcW w:w="15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16EF2F1" w14:textId="77777777" w:rsidR="00E40A6E" w:rsidRDefault="001A08A6">
            <w:r>
              <w:rPr>
                <w:color w:val="33403E"/>
                <w:sz w:val="20"/>
                <w:szCs w:val="20"/>
              </w:rPr>
              <w:t>CERT-001</w:t>
            </w:r>
          </w:p>
        </w:tc>
        <w:tc>
          <w:tcPr>
            <w:tcW w:w="13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86AF013" w14:textId="77777777" w:rsidR="00E40A6E" w:rsidRDefault="001A08A6">
            <w:r>
              <w:rPr>
                <w:color w:val="33403E"/>
                <w:sz w:val="20"/>
                <w:szCs w:val="20"/>
              </w:rPr>
              <w:t>Medical</w:t>
            </w:r>
          </w:p>
        </w:tc>
        <w:tc>
          <w:tcPr>
            <w:tcW w:w="13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988F1BA" w14:textId="77777777" w:rsidR="00E40A6E" w:rsidRDefault="001A08A6">
            <w:r>
              <w:rPr>
                <w:color w:val="33403E"/>
                <w:sz w:val="20"/>
                <w:szCs w:val="20"/>
              </w:rPr>
              <w:t>12/05/2026</w:t>
            </w:r>
          </w:p>
        </w:tc>
        <w:tc>
          <w:tcPr>
            <w:tcW w:w="1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5AE4AD5" w14:textId="77777777" w:rsidR="00E40A6E" w:rsidRDefault="001A08A6">
            <w:r>
              <w:rPr>
                <w:color w:val="33403E"/>
                <w:sz w:val="20"/>
                <w:szCs w:val="20"/>
              </w:rPr>
              <w:t>1,200.00</w:t>
            </w:r>
          </w:p>
        </w:tc>
        <w:tc>
          <w:tcPr>
            <w:tcW w:w="20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A799430" w14:textId="77777777" w:rsidR="00E40A6E" w:rsidRDefault="001A08A6">
            <w:r>
              <w:rPr>
                <w:color w:val="33403E"/>
                <w:sz w:val="20"/>
                <w:szCs w:val="20"/>
              </w:rPr>
              <w:t>Hospital visit, KL</w:t>
            </w:r>
          </w:p>
        </w:tc>
      </w:tr>
      <w:tr w:rsidR="00E40A6E" w14:paraId="71BEB083" w14:textId="77777777">
        <w:tc>
          <w:tcPr>
            <w:tcW w:w="1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0B81F9D" w14:textId="77777777" w:rsidR="00E40A6E" w:rsidRDefault="001A08A6">
            <w:r>
              <w:rPr>
                <w:color w:val="33403E"/>
                <w:sz w:val="20"/>
                <w:szCs w:val="20"/>
              </w:rPr>
              <w:t>Siti Nabilah</w:t>
            </w:r>
          </w:p>
        </w:tc>
        <w:tc>
          <w:tcPr>
            <w:tcW w:w="15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2A1AC30" w14:textId="77777777" w:rsidR="00E40A6E" w:rsidRDefault="001A08A6">
            <w:r>
              <w:rPr>
                <w:color w:val="33403E"/>
                <w:sz w:val="20"/>
                <w:szCs w:val="20"/>
              </w:rPr>
              <w:t>CERT-002</w:t>
            </w:r>
          </w:p>
        </w:tc>
        <w:tc>
          <w:tcPr>
            <w:tcW w:w="13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F57ABD7" w14:textId="77777777" w:rsidR="00E40A6E" w:rsidRDefault="001A08A6">
            <w:r>
              <w:rPr>
                <w:color w:val="33403E"/>
                <w:sz w:val="20"/>
                <w:szCs w:val="20"/>
              </w:rPr>
              <w:t>Motor</w:t>
            </w:r>
          </w:p>
        </w:tc>
        <w:tc>
          <w:tcPr>
            <w:tcW w:w="13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168415B" w14:textId="77777777" w:rsidR="00E40A6E" w:rsidRDefault="001A08A6">
            <w:r>
              <w:rPr>
                <w:color w:val="33403E"/>
                <w:sz w:val="20"/>
                <w:szCs w:val="20"/>
              </w:rPr>
              <w:t>08/05/2026</w:t>
            </w:r>
          </w:p>
        </w:tc>
        <w:tc>
          <w:tcPr>
            <w:tcW w:w="1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7A00969" w14:textId="77777777" w:rsidR="00E40A6E" w:rsidRDefault="001A08A6">
            <w:r>
              <w:rPr>
                <w:color w:val="33403E"/>
                <w:sz w:val="20"/>
                <w:szCs w:val="20"/>
              </w:rPr>
              <w:t>8,500.00</w:t>
            </w:r>
          </w:p>
        </w:tc>
        <w:tc>
          <w:tcPr>
            <w:tcW w:w="20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195FAAF" w14:textId="77777777" w:rsidR="00E40A6E" w:rsidRDefault="001A08A6">
            <w:r>
              <w:rPr>
                <w:color w:val="33403E"/>
                <w:sz w:val="20"/>
                <w:szCs w:val="20"/>
              </w:rPr>
              <w:t>Minor accident, Penang</w:t>
            </w:r>
          </w:p>
        </w:tc>
      </w:tr>
      <w:tr w:rsidR="00E40A6E" w14:paraId="52AE10FB" w14:textId="77777777">
        <w:tc>
          <w:tcPr>
            <w:tcW w:w="1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B86807C" w14:textId="77777777" w:rsidR="00E40A6E" w:rsidRDefault="001A08A6">
            <w:r>
              <w:rPr>
                <w:color w:val="33403E"/>
                <w:sz w:val="20"/>
                <w:szCs w:val="20"/>
              </w:rPr>
              <w:t>Razali Hashim</w:t>
            </w:r>
          </w:p>
        </w:tc>
        <w:tc>
          <w:tcPr>
            <w:tcW w:w="15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1FBF3D5" w14:textId="77777777" w:rsidR="00E40A6E" w:rsidRDefault="001A08A6">
            <w:r>
              <w:rPr>
                <w:color w:val="33403E"/>
                <w:sz w:val="20"/>
                <w:szCs w:val="20"/>
              </w:rPr>
              <w:t>CERT-003</w:t>
            </w:r>
          </w:p>
        </w:tc>
        <w:tc>
          <w:tcPr>
            <w:tcW w:w="13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9C6039A" w14:textId="77777777" w:rsidR="00E40A6E" w:rsidRDefault="001A08A6">
            <w:r>
              <w:rPr>
                <w:color w:val="33403E"/>
                <w:sz w:val="20"/>
                <w:szCs w:val="20"/>
              </w:rPr>
              <w:t>Family</w:t>
            </w:r>
          </w:p>
        </w:tc>
        <w:tc>
          <w:tcPr>
            <w:tcW w:w="13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C8500E4" w14:textId="77777777" w:rsidR="00E40A6E" w:rsidRDefault="001A08A6">
            <w:r>
              <w:rPr>
                <w:color w:val="33403E"/>
                <w:sz w:val="20"/>
                <w:szCs w:val="20"/>
              </w:rPr>
              <w:t>30/04/2026</w:t>
            </w:r>
          </w:p>
        </w:tc>
        <w:tc>
          <w:tcPr>
            <w:tcW w:w="1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57FEB6C" w14:textId="77777777" w:rsidR="00E40A6E" w:rsidRDefault="001A08A6">
            <w:r>
              <w:rPr>
                <w:color w:val="33403E"/>
                <w:sz w:val="20"/>
                <w:szCs w:val="20"/>
              </w:rPr>
              <w:t>25,000.00</w:t>
            </w:r>
          </w:p>
        </w:tc>
        <w:tc>
          <w:tcPr>
            <w:tcW w:w="20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7773161" w14:textId="77777777" w:rsidR="00E40A6E" w:rsidRDefault="001A08A6">
            <w:r>
              <w:rPr>
                <w:color w:val="33403E"/>
                <w:sz w:val="20"/>
                <w:szCs w:val="20"/>
              </w:rPr>
              <w:t>Funeral expenses</w:t>
            </w:r>
          </w:p>
        </w:tc>
      </w:tr>
    </w:tbl>
    <w:p w14:paraId="7ACE569B" w14:textId="77777777" w:rsidR="00E40A6E" w:rsidRDefault="00E40A6E">
      <w:pPr>
        <w:spacing w:after="160"/>
      </w:pPr>
    </w:p>
    <w:p w14:paraId="58DD67F3" w14:textId="77777777" w:rsidR="00E40A6E" w:rsidRDefault="001A08A6">
      <w:pPr>
        <w:spacing w:after="140"/>
      </w:pPr>
      <w:r>
        <w:rPr>
          <w:color w:val="33403E"/>
        </w:rPr>
        <w:t xml:space="preserve">Set Status = Submitted for all three. Leave </w:t>
      </w:r>
      <w:proofErr w:type="spellStart"/>
      <w:r>
        <w:rPr>
          <w:color w:val="33403E"/>
        </w:rPr>
        <w:t>ClaimRef</w:t>
      </w:r>
      <w:proofErr w:type="spellEnd"/>
      <w:r>
        <w:rPr>
          <w:color w:val="33403E"/>
        </w:rPr>
        <w:t xml:space="preserve"> empty (or type any short reference).</w:t>
      </w:r>
    </w:p>
    <w:p w14:paraId="40E9C7FE" w14:textId="77777777" w:rsidR="00E40A6E" w:rsidRDefault="001A08A6">
      <w:pPr>
        <w:pStyle w:val="Heading2"/>
      </w:pPr>
      <w:r>
        <w:t>Verify Part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7F7FCF13" w14:textId="77777777">
        <w:tc>
          <w:tcPr>
            <w:tcW w:w="120" w:type="dxa"/>
            <w:shd w:val="clear" w:color="auto" w:fill="2A9D8F"/>
          </w:tcPr>
          <w:p w14:paraId="63AA38A2" w14:textId="77777777" w:rsidR="00E40A6E" w:rsidRDefault="00E40A6E"/>
        </w:tc>
        <w:tc>
          <w:tcPr>
            <w:tcW w:w="9240" w:type="dxa"/>
            <w:shd w:val="clear" w:color="auto" w:fill="F4F8F7"/>
            <w:tcMar>
              <w:top w:w="160" w:type="dxa"/>
              <w:left w:w="240" w:type="dxa"/>
              <w:bottom w:w="160" w:type="dxa"/>
              <w:right w:w="240" w:type="dxa"/>
            </w:tcMar>
          </w:tcPr>
          <w:p w14:paraId="144B8522" w14:textId="77777777" w:rsidR="00E40A6E" w:rsidRDefault="001A08A6">
            <w:pPr>
              <w:spacing w:after="60"/>
            </w:pPr>
            <w:r>
              <w:rPr>
                <w:b/>
                <w:bCs/>
                <w:color w:val="2A9D8F"/>
                <w:spacing w:val="50"/>
                <w:sz w:val="18"/>
                <w:szCs w:val="18"/>
              </w:rPr>
              <w:t>BEFORE MOVING ON</w:t>
            </w:r>
          </w:p>
          <w:p w14:paraId="303F1A81" w14:textId="77777777" w:rsidR="00E40A6E" w:rsidRDefault="001A08A6">
            <w:pPr>
              <w:spacing w:after="60"/>
            </w:pPr>
            <w:r>
              <w:rPr>
                <w:color w:val="1A2E2C"/>
              </w:rPr>
              <w:t>✓ The list is named exactly 'Takaful Claims Intake'.</w:t>
            </w:r>
          </w:p>
          <w:p w14:paraId="7FE8A6B1" w14:textId="77777777" w:rsidR="00E40A6E" w:rsidRDefault="001A08A6">
            <w:pPr>
              <w:spacing w:after="60"/>
            </w:pPr>
            <w:r>
              <w:rPr>
                <w:color w:val="1A2E2C"/>
              </w:rPr>
              <w:t>✓ All seven columns exist with the exact spelling above.</w:t>
            </w:r>
          </w:p>
          <w:p w14:paraId="1B4FE0B8" w14:textId="77777777" w:rsidR="00E40A6E" w:rsidRDefault="001A08A6">
            <w:pPr>
              <w:spacing w:after="60"/>
            </w:pPr>
            <w:r>
              <w:rPr>
                <w:color w:val="1A2E2C"/>
              </w:rPr>
              <w:t>✓ At least three sample records are visible.</w:t>
            </w:r>
          </w:p>
          <w:p w14:paraId="626CB59A" w14:textId="77777777" w:rsidR="00E40A6E" w:rsidRDefault="001A08A6">
            <w:pPr>
              <w:spacing w:after="60"/>
            </w:pPr>
            <w:r>
              <w:rPr>
                <w:color w:val="1A2E2C"/>
              </w:rPr>
              <w:t>✓ You have the SharePoint site URL noted down.</w:t>
            </w:r>
          </w:p>
        </w:tc>
      </w:tr>
    </w:tbl>
    <w:p w14:paraId="65380EF3" w14:textId="77777777" w:rsidR="00E40A6E" w:rsidRDefault="001A08A6">
      <w:pPr>
        <w:pStyle w:val="Heading1"/>
        <w:pageBreakBefore/>
        <w:spacing w:after="80"/>
      </w:pPr>
      <w:r>
        <w:lastRenderedPageBreak/>
        <w:t>Part 2 — Generate the Power App</w:t>
      </w:r>
    </w:p>
    <w:p w14:paraId="32A274A4" w14:textId="77777777" w:rsidR="00E40A6E" w:rsidRDefault="001A08A6">
      <w:pPr>
        <w:spacing w:after="280"/>
      </w:pPr>
      <w:r>
        <w:rPr>
          <w:i/>
          <w:iCs/>
          <w:color w:val="6B7B79"/>
        </w:rPr>
        <w:t>Power Apps will inspect your list and hand you a working master-detail starter app in under a minute. Modern tenants generate a single-screen layout; older ones still generate three separate screens.</w:t>
      </w:r>
    </w:p>
    <w:p w14:paraId="1D6194CB" w14:textId="77777777" w:rsidR="00E40A6E" w:rsidRDefault="001A08A6">
      <w:pPr>
        <w:pStyle w:val="Heading2"/>
      </w:pPr>
      <w:r>
        <w:t>Step 2.1 — Start a new app from data</w:t>
      </w:r>
    </w:p>
    <w:p w14:paraId="4395E1B9" w14:textId="77777777" w:rsidR="00E40A6E" w:rsidRDefault="001A08A6">
      <w:pPr>
        <w:pStyle w:val="ListParagraph"/>
        <w:numPr>
          <w:ilvl w:val="0"/>
          <w:numId w:val="9"/>
        </w:numPr>
        <w:spacing w:after="80"/>
      </w:pPr>
      <w:r>
        <w:rPr>
          <w:color w:val="33403E"/>
        </w:rPr>
        <w:t xml:space="preserve">Go to </w:t>
      </w:r>
      <w:r>
        <w:rPr>
          <w:rFonts w:ascii="Consolas" w:eastAsia="Consolas" w:hAnsi="Consolas" w:cs="Consolas"/>
          <w:color w:val="0B4F4A"/>
          <w:sz w:val="21"/>
          <w:szCs w:val="21"/>
        </w:rPr>
        <w:t>make.powerapps.com</w:t>
      </w:r>
      <w:r>
        <w:rPr>
          <w:color w:val="33403E"/>
        </w:rPr>
        <w:t>.</w:t>
      </w:r>
    </w:p>
    <w:p w14:paraId="680155F7" w14:textId="77777777" w:rsidR="00E40A6E" w:rsidRDefault="001A08A6">
      <w:pPr>
        <w:pStyle w:val="ListParagraph"/>
        <w:numPr>
          <w:ilvl w:val="0"/>
          <w:numId w:val="9"/>
        </w:numPr>
        <w:spacing w:after="80"/>
      </w:pPr>
      <w:r>
        <w:rPr>
          <w:color w:val="33403E"/>
        </w:rPr>
        <w:t>Confirm the environment selector (top right) shows the environment you chose in Part 0.</w:t>
      </w:r>
    </w:p>
    <w:p w14:paraId="164BC3D1" w14:textId="77777777" w:rsidR="00E40A6E" w:rsidRDefault="001A08A6">
      <w:pPr>
        <w:pStyle w:val="ListParagraph"/>
        <w:numPr>
          <w:ilvl w:val="0"/>
          <w:numId w:val="9"/>
        </w:numPr>
        <w:spacing w:after="80"/>
      </w:pPr>
      <w:r>
        <w:rPr>
          <w:color w:val="33403E"/>
        </w:rPr>
        <w:t xml:space="preserve">In the left navigation, click </w:t>
      </w:r>
      <w:r>
        <w:rPr>
          <w:b/>
          <w:bCs/>
          <w:color w:val="1A2E2C"/>
        </w:rPr>
        <w:t>+ Create</w:t>
      </w:r>
      <w:r>
        <w:rPr>
          <w:color w:val="33403E"/>
        </w:rPr>
        <w:t>.</w:t>
      </w:r>
    </w:p>
    <w:p w14:paraId="73A3EFA8" w14:textId="77777777" w:rsidR="00E40A6E" w:rsidRDefault="001A08A6">
      <w:pPr>
        <w:pStyle w:val="ListParagraph"/>
        <w:numPr>
          <w:ilvl w:val="0"/>
          <w:numId w:val="9"/>
        </w:numPr>
        <w:spacing w:after="80"/>
      </w:pPr>
      <w:r>
        <w:rPr>
          <w:color w:val="33403E"/>
        </w:rPr>
        <w:t xml:space="preserve">Choose the </w:t>
      </w:r>
      <w:r>
        <w:rPr>
          <w:b/>
          <w:bCs/>
          <w:color w:val="1A2E2C"/>
        </w:rPr>
        <w:t>SharePoint</w:t>
      </w:r>
      <w:r>
        <w:rPr>
          <w:color w:val="33403E"/>
        </w:rPr>
        <w:t xml:space="preserve"> tile (sometimes shown under 'Start from data' or 'Start with a template'). The exact label varies by tenant version.</w:t>
      </w:r>
    </w:p>
    <w:p w14:paraId="732DEBDA" w14:textId="77777777" w:rsidR="00E40A6E" w:rsidRDefault="001A08A6">
      <w:pPr>
        <w:pStyle w:val="ListParagraph"/>
        <w:numPr>
          <w:ilvl w:val="0"/>
          <w:numId w:val="9"/>
        </w:numPr>
        <w:spacing w:after="80"/>
      </w:pPr>
      <w:r>
        <w:rPr>
          <w:color w:val="33403E"/>
        </w:rPr>
        <w:t>If prompted, pick the SharePoint connection associated with your account. If multiple connections exist, use the one that matches your sign-in email.</w:t>
      </w:r>
    </w:p>
    <w:p w14:paraId="43BDF2B8" w14:textId="77777777" w:rsidR="00E40A6E" w:rsidRDefault="00E40A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492C4DA5" w14:textId="77777777">
        <w:tc>
          <w:tcPr>
            <w:tcW w:w="120" w:type="dxa"/>
            <w:shd w:val="clear" w:color="auto" w:fill="8B3A1C"/>
          </w:tcPr>
          <w:p w14:paraId="691565AB" w14:textId="77777777" w:rsidR="00E40A6E" w:rsidRDefault="00E40A6E"/>
        </w:tc>
        <w:tc>
          <w:tcPr>
            <w:tcW w:w="9240" w:type="dxa"/>
            <w:shd w:val="clear" w:color="auto" w:fill="FBEFE9"/>
            <w:tcMar>
              <w:top w:w="160" w:type="dxa"/>
              <w:left w:w="240" w:type="dxa"/>
              <w:bottom w:w="160" w:type="dxa"/>
              <w:right w:w="240" w:type="dxa"/>
            </w:tcMar>
          </w:tcPr>
          <w:p w14:paraId="74EA2F61" w14:textId="77777777" w:rsidR="00E40A6E" w:rsidRDefault="001A08A6">
            <w:pPr>
              <w:spacing w:after="60"/>
            </w:pPr>
            <w:r>
              <w:rPr>
                <w:b/>
                <w:bCs/>
                <w:color w:val="8B3A1C"/>
                <w:spacing w:val="50"/>
                <w:sz w:val="18"/>
                <w:szCs w:val="18"/>
              </w:rPr>
              <w:t>CONNECTION MISMATCH</w:t>
            </w:r>
          </w:p>
          <w:p w14:paraId="57288968" w14:textId="77777777" w:rsidR="00E40A6E" w:rsidRDefault="001A08A6">
            <w:pPr>
              <w:spacing w:after="60"/>
            </w:pPr>
            <w:r>
              <w:rPr>
                <w:color w:val="1A2E2C"/>
              </w:rPr>
              <w:t xml:space="preserve">If Power Apps offers more than one SharePoint connection, pick the same one every time. Multiple connections look </w:t>
            </w:r>
            <w:proofErr w:type="gramStart"/>
            <w:r>
              <w:rPr>
                <w:color w:val="1A2E2C"/>
              </w:rPr>
              <w:t>identical</w:t>
            </w:r>
            <w:proofErr w:type="gramEnd"/>
            <w:r>
              <w:rPr>
                <w:color w:val="1A2E2C"/>
              </w:rPr>
              <w:t xml:space="preserve"> but each has its own auth — using a different one later </w:t>
            </w:r>
            <w:proofErr w:type="gramStart"/>
            <w:r>
              <w:rPr>
                <w:color w:val="1A2E2C"/>
              </w:rPr>
              <w:t>causes</w:t>
            </w:r>
            <w:proofErr w:type="gramEnd"/>
            <w:r>
              <w:rPr>
                <w:color w:val="1A2E2C"/>
              </w:rPr>
              <w:t xml:space="preserve"> 'no data' errors that are very hard to diagnose.</w:t>
            </w:r>
          </w:p>
        </w:tc>
      </w:tr>
    </w:tbl>
    <w:p w14:paraId="43AB9E3D" w14:textId="77777777" w:rsidR="00E40A6E" w:rsidRDefault="001A08A6">
      <w:pPr>
        <w:pStyle w:val="Heading2"/>
      </w:pPr>
      <w:r>
        <w:t>Step 2.2 — Connect to your list</w:t>
      </w:r>
    </w:p>
    <w:p w14:paraId="29E26832" w14:textId="77777777" w:rsidR="00E40A6E" w:rsidRDefault="001A08A6">
      <w:pPr>
        <w:pStyle w:val="ListParagraph"/>
        <w:numPr>
          <w:ilvl w:val="0"/>
          <w:numId w:val="10"/>
        </w:numPr>
        <w:spacing w:after="80"/>
      </w:pPr>
      <w:r>
        <w:rPr>
          <w:color w:val="33403E"/>
        </w:rPr>
        <w:t xml:space="preserve">Paste your SharePoint site URL into the </w:t>
      </w:r>
      <w:r>
        <w:rPr>
          <w:b/>
          <w:bCs/>
          <w:color w:val="1A2E2C"/>
        </w:rPr>
        <w:t>Choose a SharePoint site</w:t>
      </w:r>
      <w:r>
        <w:rPr>
          <w:color w:val="33403E"/>
        </w:rPr>
        <w:t xml:space="preserve"> field and click </w:t>
      </w:r>
      <w:r>
        <w:rPr>
          <w:b/>
          <w:bCs/>
          <w:color w:val="1A2E2C"/>
        </w:rPr>
        <w:t>Connect</w:t>
      </w:r>
      <w:r>
        <w:rPr>
          <w:color w:val="33403E"/>
        </w:rPr>
        <w:t>.</w:t>
      </w:r>
    </w:p>
    <w:p w14:paraId="6DC41E6D" w14:textId="77777777" w:rsidR="00E40A6E" w:rsidRDefault="001A08A6">
      <w:pPr>
        <w:pStyle w:val="ListParagraph"/>
        <w:numPr>
          <w:ilvl w:val="0"/>
          <w:numId w:val="10"/>
        </w:numPr>
        <w:spacing w:after="80"/>
      </w:pPr>
      <w:r>
        <w:rPr>
          <w:color w:val="33403E"/>
        </w:rPr>
        <w:t xml:space="preserve">From the list of lists shown, tick </w:t>
      </w:r>
      <w:r>
        <w:rPr>
          <w:b/>
          <w:bCs/>
          <w:color w:val="1A2E2C"/>
        </w:rPr>
        <w:t>Takaful Claims Intake</w:t>
      </w:r>
      <w:r>
        <w:rPr>
          <w:color w:val="33403E"/>
        </w:rPr>
        <w:t>.</w:t>
      </w:r>
    </w:p>
    <w:p w14:paraId="17D03AC1" w14:textId="77777777" w:rsidR="00E40A6E" w:rsidRDefault="001A08A6">
      <w:pPr>
        <w:pStyle w:val="ListParagraph"/>
        <w:numPr>
          <w:ilvl w:val="0"/>
          <w:numId w:val="10"/>
        </w:numPr>
        <w:spacing w:after="80"/>
      </w:pPr>
      <w:r>
        <w:rPr>
          <w:color w:val="33403E"/>
        </w:rPr>
        <w:t xml:space="preserve">Click </w:t>
      </w:r>
      <w:r>
        <w:rPr>
          <w:b/>
          <w:bCs/>
          <w:color w:val="1A2E2C"/>
        </w:rPr>
        <w:t>Connect</w:t>
      </w:r>
      <w:r>
        <w:rPr>
          <w:color w:val="33403E"/>
        </w:rPr>
        <w:t>. Power Apps will spend about 30 seconds generating the app.</w:t>
      </w:r>
    </w:p>
    <w:p w14:paraId="2A6ABB08" w14:textId="77777777" w:rsidR="00E40A6E" w:rsidRDefault="001A08A6">
      <w:pPr>
        <w:pStyle w:val="Heading2"/>
      </w:pPr>
      <w:r>
        <w:t>Step 2.3 — Tour the generated app</w:t>
      </w:r>
    </w:p>
    <w:p w14:paraId="5B95EF3B" w14:textId="77777777" w:rsidR="00E40A6E" w:rsidRDefault="001A08A6">
      <w:pPr>
        <w:spacing w:after="140"/>
      </w:pPr>
      <w:r>
        <w:rPr>
          <w:color w:val="33403E"/>
        </w:rPr>
        <w:t>Power Apps generates a single screen called MainScreen1 with a two-</w:t>
      </w:r>
      <w:proofErr w:type="spellStart"/>
      <w:r>
        <w:rPr>
          <w:color w:val="33403E"/>
        </w:rPr>
        <w:t>pane</w:t>
      </w:r>
      <w:proofErr w:type="spellEnd"/>
      <w:r>
        <w:rPr>
          <w:color w:val="33403E"/>
        </w:rPr>
        <w:t xml:space="preserve"> layout. The names and structure are consistent across tenants; only the exact numeric suffixes may differ.</w:t>
      </w:r>
    </w:p>
    <w:p w14:paraId="220795A8" w14:textId="77777777" w:rsidR="00E40A6E" w:rsidRDefault="001A08A6">
      <w:pPr>
        <w:pStyle w:val="Heading3"/>
      </w:pPr>
      <w:r>
        <w:t>The high-level layout</w:t>
      </w:r>
    </w:p>
    <w:p w14:paraId="1805251A" w14:textId="77777777" w:rsidR="00E40A6E" w:rsidRDefault="001A08A6">
      <w:pPr>
        <w:pStyle w:val="ListParagraph"/>
        <w:numPr>
          <w:ilvl w:val="0"/>
          <w:numId w:val="4"/>
        </w:numPr>
        <w:spacing w:after="60"/>
      </w:pPr>
      <w:r>
        <w:rPr>
          <w:color w:val="33403E"/>
        </w:rPr>
        <w:t>Top blue bar — TableNameLabel1 — shows the data source name.</w:t>
      </w:r>
    </w:p>
    <w:p w14:paraId="186D0C79" w14:textId="77777777" w:rsidR="00E40A6E" w:rsidRDefault="001A08A6">
      <w:pPr>
        <w:pStyle w:val="ListParagraph"/>
        <w:numPr>
          <w:ilvl w:val="0"/>
          <w:numId w:val="4"/>
        </w:numPr>
        <w:spacing w:after="60"/>
      </w:pPr>
      <w:r>
        <w:rPr>
          <w:color w:val="33403E"/>
        </w:rPr>
        <w:t>Left sidebar — SidebarContainer1 — search box, an 'Add new' button, and the records gallery.</w:t>
      </w:r>
    </w:p>
    <w:p w14:paraId="2A843003" w14:textId="77777777" w:rsidR="00E40A6E" w:rsidRDefault="001A08A6">
      <w:pPr>
        <w:pStyle w:val="ListParagraph"/>
        <w:numPr>
          <w:ilvl w:val="0"/>
          <w:numId w:val="4"/>
        </w:numPr>
        <w:spacing w:after="60"/>
      </w:pPr>
      <w:r>
        <w:rPr>
          <w:color w:val="33403E"/>
        </w:rPr>
        <w:t>Right pane — RightContainer1 — action icons (back, save, cancel, edit, delete) and the form for the selected record.</w:t>
      </w:r>
    </w:p>
    <w:p w14:paraId="2C32A374" w14:textId="77777777" w:rsidR="00E40A6E" w:rsidRPr="004C276A" w:rsidRDefault="001A08A6">
      <w:pPr>
        <w:pStyle w:val="ListParagraph"/>
        <w:numPr>
          <w:ilvl w:val="0"/>
          <w:numId w:val="4"/>
        </w:numPr>
        <w:spacing w:after="60"/>
      </w:pPr>
      <w:r>
        <w:rPr>
          <w:color w:val="33403E"/>
        </w:rPr>
        <w:t>On phones, only one pane shows at a time — the right pane appears when an item is selected or being created.</w:t>
      </w:r>
    </w:p>
    <w:p w14:paraId="4E7BEC5E" w14:textId="77777777" w:rsidR="004C276A" w:rsidRDefault="004C276A" w:rsidP="004C276A">
      <w:pPr>
        <w:spacing w:after="60"/>
      </w:pPr>
    </w:p>
    <w:p w14:paraId="59350593" w14:textId="77777777" w:rsidR="004C276A" w:rsidRDefault="004C276A" w:rsidP="004C276A">
      <w:pPr>
        <w:spacing w:after="60"/>
      </w:pPr>
    </w:p>
    <w:p w14:paraId="1084EEA9" w14:textId="77777777" w:rsidR="004C276A" w:rsidRDefault="004C276A" w:rsidP="004C276A">
      <w:pPr>
        <w:spacing w:after="60"/>
      </w:pPr>
    </w:p>
    <w:p w14:paraId="2DB5741B" w14:textId="77777777" w:rsidR="00E40A6E" w:rsidRDefault="001A08A6">
      <w:pPr>
        <w:pStyle w:val="Heading3"/>
      </w:pPr>
      <w:r>
        <w:lastRenderedPageBreak/>
        <w:t>Key controls you'll work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E40A6E" w14:paraId="3B06C927" w14:textId="77777777">
        <w:trPr>
          <w:tblHeader/>
        </w:trPr>
        <w:tc>
          <w:tcPr>
            <w:tcW w:w="30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2533F6EB" w14:textId="77777777" w:rsidR="00E40A6E" w:rsidRDefault="001A08A6">
            <w:r>
              <w:rPr>
                <w:b/>
                <w:bCs/>
                <w:color w:val="FFFFFF"/>
                <w:sz w:val="20"/>
                <w:szCs w:val="20"/>
              </w:rPr>
              <w:t>Control</w:t>
            </w:r>
          </w:p>
        </w:tc>
        <w:tc>
          <w:tcPr>
            <w:tcW w:w="24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594574F" w14:textId="77777777" w:rsidR="00E40A6E" w:rsidRDefault="001A08A6">
            <w:r>
              <w:rPr>
                <w:b/>
                <w:bCs/>
                <w:color w:val="FFFFFF"/>
                <w:sz w:val="20"/>
                <w:szCs w:val="20"/>
              </w:rPr>
              <w:t>Lives in</w:t>
            </w:r>
          </w:p>
        </w:tc>
        <w:tc>
          <w:tcPr>
            <w:tcW w:w="39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6E6458B" w14:textId="77777777" w:rsidR="00E40A6E" w:rsidRDefault="001A08A6">
            <w:r>
              <w:rPr>
                <w:b/>
                <w:bCs/>
                <w:color w:val="FFFFFF"/>
                <w:sz w:val="20"/>
                <w:szCs w:val="20"/>
              </w:rPr>
              <w:t>Purpose</w:t>
            </w:r>
          </w:p>
        </w:tc>
      </w:tr>
      <w:tr w:rsidR="00E40A6E" w14:paraId="11E05340"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E5FA6FA" w14:textId="77777777" w:rsidR="00E40A6E" w:rsidRDefault="001A08A6">
            <w:r>
              <w:rPr>
                <w:color w:val="33403E"/>
                <w:sz w:val="20"/>
                <w:szCs w:val="20"/>
              </w:rPr>
              <w:t>TableNameLabel1</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6957514" w14:textId="77777777" w:rsidR="00E40A6E" w:rsidRDefault="001A08A6">
            <w:r>
              <w:rPr>
                <w:color w:val="33403E"/>
                <w:sz w:val="20"/>
                <w:szCs w:val="20"/>
              </w:rPr>
              <w:t>Top header bar</w:t>
            </w:r>
          </w:p>
        </w:tc>
        <w:tc>
          <w:tcPr>
            <w:tcW w:w="39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EB932D8" w14:textId="77777777" w:rsidR="00E40A6E" w:rsidRDefault="001A08A6">
            <w:r>
              <w:rPr>
                <w:color w:val="33403E"/>
                <w:sz w:val="20"/>
                <w:szCs w:val="20"/>
              </w:rPr>
              <w:t>App title text</w:t>
            </w:r>
          </w:p>
        </w:tc>
      </w:tr>
      <w:tr w:rsidR="00E40A6E" w14:paraId="25294107" w14:textId="77777777">
        <w:tc>
          <w:tcPr>
            <w:tcW w:w="30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5E67C5D" w14:textId="77777777" w:rsidR="00E40A6E" w:rsidRDefault="001A08A6">
            <w:r>
              <w:rPr>
                <w:color w:val="33403E"/>
                <w:sz w:val="20"/>
                <w:szCs w:val="20"/>
              </w:rPr>
              <w:t>SearchInput1</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63DEBE0" w14:textId="77777777" w:rsidR="00E40A6E" w:rsidRDefault="001A08A6">
            <w:r>
              <w:rPr>
                <w:color w:val="33403E"/>
                <w:sz w:val="20"/>
                <w:szCs w:val="20"/>
              </w:rPr>
              <w:t>Sidebar</w:t>
            </w:r>
          </w:p>
        </w:tc>
        <w:tc>
          <w:tcPr>
            <w:tcW w:w="39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08EE664" w14:textId="77777777" w:rsidR="00E40A6E" w:rsidRDefault="001A08A6">
            <w:r>
              <w:rPr>
                <w:color w:val="33403E"/>
                <w:sz w:val="20"/>
                <w:szCs w:val="20"/>
              </w:rPr>
              <w:t>Live search filter for the gallery</w:t>
            </w:r>
          </w:p>
        </w:tc>
      </w:tr>
      <w:tr w:rsidR="00E40A6E" w14:paraId="1CA1D2BF"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AB073F3" w14:textId="77777777" w:rsidR="00E40A6E" w:rsidRDefault="001A08A6">
            <w:r>
              <w:rPr>
                <w:color w:val="33403E"/>
                <w:sz w:val="20"/>
                <w:szCs w:val="20"/>
              </w:rPr>
              <w:t>NewRecordAddIcon1</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E5CF2EB" w14:textId="77777777" w:rsidR="00E40A6E" w:rsidRDefault="001A08A6">
            <w:r>
              <w:rPr>
                <w:color w:val="33403E"/>
                <w:sz w:val="20"/>
                <w:szCs w:val="20"/>
              </w:rPr>
              <w:t>Sidebar</w:t>
            </w:r>
          </w:p>
        </w:tc>
        <w:tc>
          <w:tcPr>
            <w:tcW w:w="39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EDFD957" w14:textId="77777777" w:rsidR="00E40A6E" w:rsidRDefault="001A08A6">
            <w:r>
              <w:rPr>
                <w:color w:val="33403E"/>
                <w:sz w:val="20"/>
                <w:szCs w:val="20"/>
              </w:rPr>
              <w:t>The + icon that starts a new claim</w:t>
            </w:r>
          </w:p>
        </w:tc>
      </w:tr>
      <w:tr w:rsidR="00E40A6E" w14:paraId="25F1ACB1" w14:textId="77777777">
        <w:tc>
          <w:tcPr>
            <w:tcW w:w="30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71EB1D9" w14:textId="77777777" w:rsidR="00E40A6E" w:rsidRDefault="001A08A6">
            <w:r>
              <w:rPr>
                <w:color w:val="33403E"/>
                <w:sz w:val="20"/>
                <w:szCs w:val="20"/>
              </w:rPr>
              <w:t>RecordsGallery1</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F9977BF" w14:textId="77777777" w:rsidR="00E40A6E" w:rsidRDefault="001A08A6">
            <w:r>
              <w:rPr>
                <w:color w:val="33403E"/>
                <w:sz w:val="20"/>
                <w:szCs w:val="20"/>
              </w:rPr>
              <w:t>Sidebar</w:t>
            </w:r>
          </w:p>
        </w:tc>
        <w:tc>
          <w:tcPr>
            <w:tcW w:w="39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D93B0C7" w14:textId="77777777" w:rsidR="00E40A6E" w:rsidRDefault="001A08A6">
            <w:r>
              <w:rPr>
                <w:color w:val="33403E"/>
                <w:sz w:val="20"/>
                <w:szCs w:val="20"/>
              </w:rPr>
              <w:t>Vertical list of all claims</w:t>
            </w:r>
          </w:p>
        </w:tc>
      </w:tr>
      <w:tr w:rsidR="00E40A6E" w14:paraId="4E806101"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37AD971" w14:textId="77777777" w:rsidR="00E40A6E" w:rsidRDefault="001A08A6">
            <w:r>
              <w:rPr>
                <w:color w:val="33403E"/>
                <w:sz w:val="20"/>
                <w:szCs w:val="20"/>
              </w:rPr>
              <w:t>SelectedRecordTitle1</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AF4A768" w14:textId="77777777" w:rsidR="00E40A6E" w:rsidRDefault="001A08A6">
            <w:r>
              <w:rPr>
                <w:color w:val="33403E"/>
                <w:sz w:val="20"/>
                <w:szCs w:val="20"/>
              </w:rPr>
              <w:t>Right header</w:t>
            </w:r>
          </w:p>
        </w:tc>
        <w:tc>
          <w:tcPr>
            <w:tcW w:w="39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6C71513" w14:textId="77777777" w:rsidR="00E40A6E" w:rsidRDefault="001A08A6">
            <w:r>
              <w:rPr>
                <w:color w:val="33403E"/>
                <w:sz w:val="20"/>
                <w:szCs w:val="20"/>
              </w:rPr>
              <w:t>Title shown above the form</w:t>
            </w:r>
          </w:p>
        </w:tc>
      </w:tr>
      <w:tr w:rsidR="00E40A6E" w14:paraId="14BF0721" w14:textId="77777777">
        <w:tc>
          <w:tcPr>
            <w:tcW w:w="30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E163ACE" w14:textId="77777777" w:rsidR="00E40A6E" w:rsidRDefault="001A08A6">
            <w:r>
              <w:rPr>
                <w:color w:val="33403E"/>
                <w:sz w:val="20"/>
                <w:szCs w:val="20"/>
              </w:rPr>
              <w:t>SubmitFormButton1</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5DAC9B4" w14:textId="77777777" w:rsidR="00E40A6E" w:rsidRDefault="001A08A6">
            <w:r>
              <w:rPr>
                <w:color w:val="33403E"/>
                <w:sz w:val="20"/>
                <w:szCs w:val="20"/>
              </w:rPr>
              <w:t>Right header</w:t>
            </w:r>
          </w:p>
        </w:tc>
        <w:tc>
          <w:tcPr>
            <w:tcW w:w="39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578C233" w14:textId="77777777" w:rsidR="00E40A6E" w:rsidRDefault="001A08A6">
            <w:r>
              <w:rPr>
                <w:color w:val="33403E"/>
                <w:sz w:val="20"/>
                <w:szCs w:val="20"/>
              </w:rPr>
              <w:t>Check icon — submits the form</w:t>
            </w:r>
          </w:p>
        </w:tc>
      </w:tr>
      <w:tr w:rsidR="00E40A6E" w14:paraId="0AB660E1"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F814657" w14:textId="77777777" w:rsidR="00E40A6E" w:rsidRDefault="001A08A6">
            <w:r>
              <w:rPr>
                <w:color w:val="33403E"/>
                <w:sz w:val="20"/>
                <w:szCs w:val="20"/>
              </w:rPr>
              <w:t>ResetFormButton1</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D747124" w14:textId="77777777" w:rsidR="00E40A6E" w:rsidRDefault="001A08A6">
            <w:r>
              <w:rPr>
                <w:color w:val="33403E"/>
                <w:sz w:val="20"/>
                <w:szCs w:val="20"/>
              </w:rPr>
              <w:t>Right header</w:t>
            </w:r>
          </w:p>
        </w:tc>
        <w:tc>
          <w:tcPr>
            <w:tcW w:w="39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7253D89" w14:textId="77777777" w:rsidR="00E40A6E" w:rsidRDefault="001A08A6">
            <w:r>
              <w:rPr>
                <w:color w:val="33403E"/>
                <w:sz w:val="20"/>
                <w:szCs w:val="20"/>
              </w:rPr>
              <w:t>Cancel icon — discards changes</w:t>
            </w:r>
          </w:p>
        </w:tc>
      </w:tr>
      <w:tr w:rsidR="00E40A6E" w14:paraId="26ABA387" w14:textId="77777777">
        <w:tc>
          <w:tcPr>
            <w:tcW w:w="30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1AF3C62" w14:textId="77777777" w:rsidR="00E40A6E" w:rsidRDefault="001A08A6">
            <w:r>
              <w:rPr>
                <w:color w:val="33403E"/>
                <w:sz w:val="20"/>
                <w:szCs w:val="20"/>
              </w:rPr>
              <w:t>EditIconButton1</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AAC2843" w14:textId="77777777" w:rsidR="00E40A6E" w:rsidRDefault="001A08A6">
            <w:r>
              <w:rPr>
                <w:color w:val="33403E"/>
                <w:sz w:val="20"/>
                <w:szCs w:val="20"/>
              </w:rPr>
              <w:t>Right header</w:t>
            </w:r>
          </w:p>
        </w:tc>
        <w:tc>
          <w:tcPr>
            <w:tcW w:w="39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9914FB6" w14:textId="77777777" w:rsidR="00E40A6E" w:rsidRDefault="001A08A6">
            <w:r>
              <w:rPr>
                <w:color w:val="33403E"/>
                <w:sz w:val="20"/>
                <w:szCs w:val="20"/>
              </w:rPr>
              <w:t>Pencil icon — enters edit mode</w:t>
            </w:r>
          </w:p>
        </w:tc>
      </w:tr>
      <w:tr w:rsidR="00E40A6E" w14:paraId="41E79325"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1AD448B" w14:textId="77777777" w:rsidR="00E40A6E" w:rsidRDefault="001A08A6">
            <w:r>
              <w:rPr>
                <w:color w:val="33403E"/>
                <w:sz w:val="20"/>
                <w:szCs w:val="20"/>
              </w:rPr>
              <w:t>DeleteIconButton1</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F2B3B73" w14:textId="77777777" w:rsidR="00E40A6E" w:rsidRDefault="001A08A6">
            <w:r>
              <w:rPr>
                <w:color w:val="33403E"/>
                <w:sz w:val="20"/>
                <w:szCs w:val="20"/>
              </w:rPr>
              <w:t>Right header</w:t>
            </w:r>
          </w:p>
        </w:tc>
        <w:tc>
          <w:tcPr>
            <w:tcW w:w="39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894720A" w14:textId="77777777" w:rsidR="00E40A6E" w:rsidRDefault="001A08A6">
            <w:r>
              <w:rPr>
                <w:color w:val="33403E"/>
                <w:sz w:val="20"/>
                <w:szCs w:val="20"/>
              </w:rPr>
              <w:t>Trash icon — opens the delete dialog</w:t>
            </w:r>
          </w:p>
        </w:tc>
      </w:tr>
      <w:tr w:rsidR="00E40A6E" w14:paraId="7E91F27A" w14:textId="77777777">
        <w:tc>
          <w:tcPr>
            <w:tcW w:w="30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C04BE0B" w14:textId="77777777" w:rsidR="00E40A6E" w:rsidRDefault="001A08A6">
            <w:r>
              <w:rPr>
                <w:color w:val="33403E"/>
                <w:sz w:val="20"/>
                <w:szCs w:val="20"/>
              </w:rPr>
              <w:t>Form1</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CFB9067" w14:textId="77777777" w:rsidR="00E40A6E" w:rsidRDefault="001A08A6">
            <w:r>
              <w:rPr>
                <w:color w:val="33403E"/>
                <w:sz w:val="20"/>
                <w:szCs w:val="20"/>
              </w:rPr>
              <w:t>Right pane</w:t>
            </w:r>
          </w:p>
        </w:tc>
        <w:tc>
          <w:tcPr>
            <w:tcW w:w="39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9DF822E" w14:textId="77777777" w:rsidR="00E40A6E" w:rsidRDefault="001A08A6">
            <w:r>
              <w:rPr>
                <w:color w:val="33403E"/>
                <w:sz w:val="20"/>
                <w:szCs w:val="20"/>
              </w:rPr>
              <w:t xml:space="preserve">The form, with one </w:t>
            </w:r>
            <w:proofErr w:type="spellStart"/>
            <w:r>
              <w:rPr>
                <w:color w:val="33403E"/>
                <w:sz w:val="20"/>
                <w:szCs w:val="20"/>
              </w:rPr>
              <w:t>DataCard</w:t>
            </w:r>
            <w:proofErr w:type="spellEnd"/>
            <w:r>
              <w:rPr>
                <w:color w:val="33403E"/>
                <w:sz w:val="20"/>
                <w:szCs w:val="20"/>
              </w:rPr>
              <w:t xml:space="preserve"> per column</w:t>
            </w:r>
          </w:p>
        </w:tc>
      </w:tr>
    </w:tbl>
    <w:p w14:paraId="4010355F" w14:textId="77777777" w:rsidR="00E40A6E" w:rsidRDefault="00E40A6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6545D01E" w14:textId="77777777">
        <w:tc>
          <w:tcPr>
            <w:tcW w:w="120" w:type="dxa"/>
            <w:shd w:val="clear" w:color="auto" w:fill="B0843A"/>
          </w:tcPr>
          <w:p w14:paraId="48DC4B83" w14:textId="77777777" w:rsidR="00E40A6E" w:rsidRDefault="00E40A6E"/>
        </w:tc>
        <w:tc>
          <w:tcPr>
            <w:tcW w:w="9240" w:type="dxa"/>
            <w:shd w:val="clear" w:color="auto" w:fill="F4F8F7"/>
            <w:tcMar>
              <w:top w:w="160" w:type="dxa"/>
              <w:left w:w="240" w:type="dxa"/>
              <w:bottom w:w="160" w:type="dxa"/>
              <w:right w:w="240" w:type="dxa"/>
            </w:tcMar>
          </w:tcPr>
          <w:p w14:paraId="4649BDCD" w14:textId="77777777" w:rsidR="00E40A6E" w:rsidRDefault="001A08A6">
            <w:pPr>
              <w:spacing w:after="60"/>
            </w:pPr>
            <w:r>
              <w:rPr>
                <w:b/>
                <w:bCs/>
                <w:color w:val="B0843A"/>
                <w:spacing w:val="50"/>
                <w:sz w:val="18"/>
                <w:szCs w:val="18"/>
              </w:rPr>
              <w:t>STATE IS MANAGED BY CONTEXT VARIABLES, NOT NAVIGATION</w:t>
            </w:r>
          </w:p>
          <w:p w14:paraId="160339D1" w14:textId="77777777" w:rsidR="00E40A6E" w:rsidRDefault="001A08A6">
            <w:pPr>
              <w:spacing w:after="60"/>
            </w:pPr>
            <w:r>
              <w:rPr>
                <w:color w:val="1A2E2C"/>
              </w:rPr>
              <w:t>Instead of moving between screens, the new template uses four context variables to flip panels on and off:</w:t>
            </w:r>
          </w:p>
          <w:p w14:paraId="14CDC053" w14:textId="77777777" w:rsidR="00E40A6E" w:rsidRDefault="001A08A6">
            <w:pPr>
              <w:spacing w:after="60"/>
            </w:pPr>
            <w:r>
              <w:rPr>
                <w:color w:val="1A2E2C"/>
              </w:rPr>
              <w:t xml:space="preserve">  </w:t>
            </w:r>
            <w:proofErr w:type="spellStart"/>
            <w:r>
              <w:rPr>
                <w:color w:val="1A2E2C"/>
              </w:rPr>
              <w:t>newMode</w:t>
            </w:r>
            <w:proofErr w:type="spellEnd"/>
            <w:r>
              <w:rPr>
                <w:color w:val="1A2E2C"/>
              </w:rPr>
              <w:t xml:space="preserve"> — true when a new claim is being created.</w:t>
            </w:r>
          </w:p>
          <w:p w14:paraId="3457E8E0" w14:textId="77777777" w:rsidR="00E40A6E" w:rsidRDefault="001A08A6">
            <w:pPr>
              <w:spacing w:after="60"/>
            </w:pPr>
            <w:r>
              <w:rPr>
                <w:color w:val="1A2E2C"/>
              </w:rPr>
              <w:t xml:space="preserve">  </w:t>
            </w:r>
            <w:proofErr w:type="spellStart"/>
            <w:r>
              <w:rPr>
                <w:color w:val="1A2E2C"/>
              </w:rPr>
              <w:t>editMode</w:t>
            </w:r>
            <w:proofErr w:type="spellEnd"/>
            <w:r>
              <w:rPr>
                <w:color w:val="1A2E2C"/>
              </w:rPr>
              <w:t xml:space="preserve"> — true when an existing claim is being edited.</w:t>
            </w:r>
          </w:p>
          <w:p w14:paraId="2B8DA01C" w14:textId="77777777" w:rsidR="00E40A6E" w:rsidRDefault="001A08A6">
            <w:pPr>
              <w:spacing w:after="60"/>
            </w:pPr>
            <w:r>
              <w:rPr>
                <w:color w:val="1A2E2C"/>
              </w:rPr>
              <w:t xml:space="preserve">  </w:t>
            </w:r>
            <w:proofErr w:type="spellStart"/>
            <w:r>
              <w:rPr>
                <w:color w:val="1A2E2C"/>
              </w:rPr>
              <w:t>itemSelected</w:t>
            </w:r>
            <w:proofErr w:type="spellEnd"/>
            <w:r>
              <w:rPr>
                <w:color w:val="1A2E2C"/>
              </w:rPr>
              <w:t xml:space="preserve"> — true when an item is selected in the gallery.</w:t>
            </w:r>
          </w:p>
          <w:p w14:paraId="734417A1" w14:textId="77777777" w:rsidR="00E40A6E" w:rsidRDefault="001A08A6">
            <w:pPr>
              <w:spacing w:after="60"/>
            </w:pPr>
            <w:r>
              <w:rPr>
                <w:color w:val="1A2E2C"/>
              </w:rPr>
              <w:t xml:space="preserve">  </w:t>
            </w:r>
            <w:proofErr w:type="spellStart"/>
            <w:r>
              <w:rPr>
                <w:color w:val="1A2E2C"/>
              </w:rPr>
              <w:t>deleteMode</w:t>
            </w:r>
            <w:proofErr w:type="spellEnd"/>
            <w:r>
              <w:rPr>
                <w:color w:val="1A2E2C"/>
              </w:rPr>
              <w:t xml:space="preserve"> — true when the delete-confirmation dialog is showing.</w:t>
            </w:r>
          </w:p>
          <w:p w14:paraId="164B63F1" w14:textId="77777777" w:rsidR="00E40A6E" w:rsidRDefault="001A08A6">
            <w:pPr>
              <w:spacing w:after="60"/>
            </w:pPr>
            <w:r>
              <w:rPr>
                <w:color w:val="1A2E2C"/>
              </w:rPr>
              <w:t>Power Apps sets these for you when the user taps the + icon, the pencil icon, etc. You'll only edit them when you wire validation or a custom button.</w:t>
            </w:r>
          </w:p>
        </w:tc>
      </w:tr>
    </w:tbl>
    <w:p w14:paraId="424DF83F" w14:textId="77777777" w:rsidR="00E40A6E" w:rsidRDefault="001A08A6">
      <w:pPr>
        <w:pStyle w:val="Heading2"/>
      </w:pPr>
      <w:r>
        <w:t>Step 2.4 — Save with a clear name</w:t>
      </w:r>
    </w:p>
    <w:p w14:paraId="44397190" w14:textId="77777777" w:rsidR="00E40A6E" w:rsidRDefault="001A08A6">
      <w:pPr>
        <w:pStyle w:val="ListParagraph"/>
        <w:numPr>
          <w:ilvl w:val="0"/>
          <w:numId w:val="11"/>
        </w:numPr>
        <w:spacing w:after="80"/>
      </w:pPr>
      <w:r>
        <w:rPr>
          <w:color w:val="33403E"/>
        </w:rPr>
        <w:t xml:space="preserve">Press </w:t>
      </w:r>
      <w:r>
        <w:rPr>
          <w:rFonts w:ascii="Consolas" w:eastAsia="Consolas" w:hAnsi="Consolas" w:cs="Consolas"/>
          <w:color w:val="0B4F4A"/>
          <w:sz w:val="21"/>
          <w:szCs w:val="21"/>
        </w:rPr>
        <w:t>Ctrl + S</w:t>
      </w:r>
      <w:r>
        <w:rPr>
          <w:color w:val="33403E"/>
        </w:rPr>
        <w:t xml:space="preserve"> (or </w:t>
      </w:r>
      <w:proofErr w:type="spellStart"/>
      <w:r>
        <w:rPr>
          <w:rFonts w:ascii="Consolas" w:eastAsia="Consolas" w:hAnsi="Consolas" w:cs="Consolas"/>
          <w:color w:val="0B4F4A"/>
          <w:sz w:val="21"/>
          <w:szCs w:val="21"/>
        </w:rPr>
        <w:t>Cmd</w:t>
      </w:r>
      <w:proofErr w:type="spellEnd"/>
      <w:r>
        <w:rPr>
          <w:rFonts w:ascii="Consolas" w:eastAsia="Consolas" w:hAnsi="Consolas" w:cs="Consolas"/>
          <w:color w:val="0B4F4A"/>
          <w:sz w:val="21"/>
          <w:szCs w:val="21"/>
        </w:rPr>
        <w:t xml:space="preserve"> + S</w:t>
      </w:r>
      <w:r>
        <w:rPr>
          <w:color w:val="33403E"/>
        </w:rPr>
        <w:t xml:space="preserve"> on Mac).</w:t>
      </w:r>
    </w:p>
    <w:p w14:paraId="6AC671A2" w14:textId="77777777" w:rsidR="00E40A6E" w:rsidRDefault="001A08A6">
      <w:pPr>
        <w:pStyle w:val="ListParagraph"/>
        <w:numPr>
          <w:ilvl w:val="0"/>
          <w:numId w:val="11"/>
        </w:numPr>
        <w:spacing w:after="80"/>
      </w:pPr>
      <w:r>
        <w:rPr>
          <w:color w:val="33403E"/>
        </w:rPr>
        <w:t xml:space="preserve">Name the app: </w:t>
      </w:r>
      <w:r>
        <w:rPr>
          <w:rFonts w:ascii="Consolas" w:eastAsia="Consolas" w:hAnsi="Consolas" w:cs="Consolas"/>
          <w:color w:val="0B4F4A"/>
          <w:sz w:val="21"/>
          <w:szCs w:val="21"/>
        </w:rPr>
        <w:t>Claims Intake — [Your Name]</w:t>
      </w:r>
      <w:r>
        <w:rPr>
          <w:color w:val="33403E"/>
        </w:rPr>
        <w:t xml:space="preserve"> (replace [Your Name] with yours so you can find it in the maker portal later).</w:t>
      </w:r>
    </w:p>
    <w:p w14:paraId="5A024943" w14:textId="77777777" w:rsidR="00E40A6E" w:rsidRPr="004C276A" w:rsidRDefault="001A08A6">
      <w:pPr>
        <w:pStyle w:val="ListParagraph"/>
        <w:numPr>
          <w:ilvl w:val="0"/>
          <w:numId w:val="11"/>
        </w:numPr>
        <w:spacing w:after="80"/>
      </w:pPr>
      <w:r>
        <w:rPr>
          <w:color w:val="33403E"/>
        </w:rPr>
        <w:t xml:space="preserve">Click </w:t>
      </w:r>
      <w:r>
        <w:rPr>
          <w:b/>
          <w:bCs/>
          <w:color w:val="1A2E2C"/>
        </w:rPr>
        <w:t>Save</w:t>
      </w:r>
      <w:r>
        <w:rPr>
          <w:color w:val="33403E"/>
        </w:rPr>
        <w:t xml:space="preserve">. Power Apps will keep </w:t>
      </w:r>
      <w:proofErr w:type="gramStart"/>
      <w:r>
        <w:rPr>
          <w:color w:val="33403E"/>
        </w:rPr>
        <w:t>auto-saving</w:t>
      </w:r>
      <w:proofErr w:type="gramEnd"/>
      <w:r>
        <w:rPr>
          <w:color w:val="33403E"/>
        </w:rPr>
        <w:t xml:space="preserve"> every few minutes after this.</w:t>
      </w:r>
    </w:p>
    <w:p w14:paraId="4D7B2BB7" w14:textId="77777777" w:rsidR="004C276A" w:rsidRDefault="004C276A" w:rsidP="004C276A">
      <w:pPr>
        <w:spacing w:after="80"/>
      </w:pPr>
    </w:p>
    <w:p w14:paraId="41462306" w14:textId="77777777" w:rsidR="004C276A" w:rsidRDefault="004C276A" w:rsidP="004C276A">
      <w:pPr>
        <w:spacing w:after="80"/>
      </w:pPr>
    </w:p>
    <w:p w14:paraId="1D4F99AF" w14:textId="77777777" w:rsidR="004C276A" w:rsidRDefault="004C276A" w:rsidP="004C276A">
      <w:pPr>
        <w:spacing w:after="80"/>
      </w:pPr>
    </w:p>
    <w:p w14:paraId="24C18175" w14:textId="77777777" w:rsidR="00E40A6E" w:rsidRDefault="001A08A6">
      <w:pPr>
        <w:pStyle w:val="Heading2"/>
      </w:pPr>
      <w:r>
        <w:lastRenderedPageBreak/>
        <w:t>Step 2.5 — Test the generated app once</w:t>
      </w:r>
    </w:p>
    <w:p w14:paraId="2E90317C" w14:textId="77777777" w:rsidR="00E40A6E" w:rsidRDefault="001A08A6">
      <w:pPr>
        <w:pStyle w:val="ListParagraph"/>
        <w:numPr>
          <w:ilvl w:val="0"/>
          <w:numId w:val="12"/>
        </w:numPr>
        <w:spacing w:after="80"/>
      </w:pPr>
      <w:r>
        <w:rPr>
          <w:color w:val="33403E"/>
        </w:rPr>
        <w:t xml:space="preserve">Click the </w:t>
      </w:r>
      <w:r>
        <w:rPr>
          <w:b/>
          <w:bCs/>
          <w:color w:val="1A2E2C"/>
        </w:rPr>
        <w:t>Play</w:t>
      </w:r>
      <w:r>
        <w:rPr>
          <w:color w:val="33403E"/>
        </w:rPr>
        <w:t xml:space="preserve"> arrow (top-right) to run the app in preview mode.</w:t>
      </w:r>
    </w:p>
    <w:p w14:paraId="6CC71C90" w14:textId="77777777" w:rsidR="00E40A6E" w:rsidRDefault="001A08A6">
      <w:pPr>
        <w:pStyle w:val="ListParagraph"/>
        <w:numPr>
          <w:ilvl w:val="0"/>
          <w:numId w:val="12"/>
        </w:numPr>
        <w:spacing w:after="80"/>
      </w:pPr>
      <w:r>
        <w:rPr>
          <w:color w:val="33403E"/>
        </w:rPr>
        <w:t>Confirm you can see your three sample claims in the sidebar gallery.</w:t>
      </w:r>
    </w:p>
    <w:p w14:paraId="2D9FBB32" w14:textId="77777777" w:rsidR="00E40A6E" w:rsidRDefault="001A08A6">
      <w:pPr>
        <w:pStyle w:val="ListParagraph"/>
        <w:numPr>
          <w:ilvl w:val="0"/>
          <w:numId w:val="12"/>
        </w:numPr>
        <w:spacing w:after="80"/>
      </w:pPr>
      <w:r>
        <w:rPr>
          <w:color w:val="33403E"/>
        </w:rPr>
        <w:t>Click one — the right pane fills with that claim's data in view mode.</w:t>
      </w:r>
    </w:p>
    <w:p w14:paraId="63DD42CE" w14:textId="77777777" w:rsidR="00E40A6E" w:rsidRDefault="001A08A6">
      <w:pPr>
        <w:pStyle w:val="ListParagraph"/>
        <w:numPr>
          <w:ilvl w:val="0"/>
          <w:numId w:val="12"/>
        </w:numPr>
        <w:spacing w:after="80"/>
      </w:pPr>
      <w:r>
        <w:rPr>
          <w:color w:val="33403E"/>
        </w:rPr>
        <w:t>Click the pencil icon to enter edit mode; click cancel (X) to back out.</w:t>
      </w:r>
    </w:p>
    <w:p w14:paraId="3A58CA47" w14:textId="77777777" w:rsidR="00E40A6E" w:rsidRDefault="001A08A6">
      <w:pPr>
        <w:pStyle w:val="ListParagraph"/>
        <w:numPr>
          <w:ilvl w:val="0"/>
          <w:numId w:val="12"/>
        </w:numPr>
        <w:spacing w:after="80"/>
      </w:pPr>
      <w:r>
        <w:rPr>
          <w:color w:val="33403E"/>
        </w:rPr>
        <w:t xml:space="preserve">Click </w:t>
      </w:r>
      <w:r>
        <w:rPr>
          <w:b/>
          <w:bCs/>
          <w:color w:val="1A2E2C"/>
        </w:rPr>
        <w:t>+ Add new</w:t>
      </w:r>
      <w:r>
        <w:rPr>
          <w:color w:val="33403E"/>
        </w:rPr>
        <w:t xml:space="preserve"> — the right pane switches to a blank form (</w:t>
      </w:r>
      <w:proofErr w:type="spellStart"/>
      <w:r>
        <w:rPr>
          <w:color w:val="33403E"/>
        </w:rPr>
        <w:t>newMode</w:t>
      </w:r>
      <w:proofErr w:type="spellEnd"/>
      <w:r>
        <w:rPr>
          <w:color w:val="33403E"/>
        </w:rPr>
        <w:t xml:space="preserve"> = true).</w:t>
      </w:r>
    </w:p>
    <w:p w14:paraId="7B54DFC7" w14:textId="77777777" w:rsidR="00E40A6E" w:rsidRDefault="001A08A6">
      <w:pPr>
        <w:pStyle w:val="ListParagraph"/>
        <w:numPr>
          <w:ilvl w:val="0"/>
          <w:numId w:val="12"/>
        </w:numPr>
        <w:spacing w:after="80"/>
      </w:pPr>
      <w:r>
        <w:rPr>
          <w:color w:val="33403E"/>
        </w:rPr>
        <w:t>Don't submit anything yet — close the preview with the X.</w:t>
      </w:r>
    </w:p>
    <w:p w14:paraId="0219DB45" w14:textId="77777777" w:rsidR="00E40A6E" w:rsidRDefault="001A08A6">
      <w:pPr>
        <w:pStyle w:val="Heading2"/>
      </w:pPr>
      <w:r>
        <w:t>Verify Part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0A509514" w14:textId="77777777">
        <w:tc>
          <w:tcPr>
            <w:tcW w:w="120" w:type="dxa"/>
            <w:shd w:val="clear" w:color="auto" w:fill="2A9D8F"/>
          </w:tcPr>
          <w:p w14:paraId="34FD90DA" w14:textId="77777777" w:rsidR="00E40A6E" w:rsidRDefault="00E40A6E"/>
        </w:tc>
        <w:tc>
          <w:tcPr>
            <w:tcW w:w="9240" w:type="dxa"/>
            <w:shd w:val="clear" w:color="auto" w:fill="F4F8F7"/>
            <w:tcMar>
              <w:top w:w="160" w:type="dxa"/>
              <w:left w:w="240" w:type="dxa"/>
              <w:bottom w:w="160" w:type="dxa"/>
              <w:right w:w="240" w:type="dxa"/>
            </w:tcMar>
          </w:tcPr>
          <w:p w14:paraId="7EAACA2B" w14:textId="77777777" w:rsidR="00E40A6E" w:rsidRDefault="001A08A6">
            <w:pPr>
              <w:spacing w:after="60"/>
            </w:pPr>
            <w:r>
              <w:rPr>
                <w:b/>
                <w:bCs/>
                <w:color w:val="2A9D8F"/>
                <w:spacing w:val="50"/>
                <w:sz w:val="18"/>
                <w:szCs w:val="18"/>
              </w:rPr>
              <w:t>BEFORE MOVING ON</w:t>
            </w:r>
          </w:p>
          <w:p w14:paraId="791AD5B2" w14:textId="77777777" w:rsidR="00E40A6E" w:rsidRDefault="001A08A6">
            <w:pPr>
              <w:spacing w:after="60"/>
            </w:pPr>
            <w:r>
              <w:rPr>
                <w:color w:val="1A2E2C"/>
              </w:rPr>
              <w:t>✓ The app is saved with your name in the title.</w:t>
            </w:r>
          </w:p>
          <w:p w14:paraId="1584F418" w14:textId="77777777" w:rsidR="00E40A6E" w:rsidRDefault="001A08A6">
            <w:pPr>
              <w:spacing w:after="60"/>
            </w:pPr>
            <w:r>
              <w:rPr>
                <w:color w:val="1A2E2C"/>
              </w:rPr>
              <w:t>✓ The sidebar shows three sample claims.</w:t>
            </w:r>
          </w:p>
          <w:p w14:paraId="2894FBE3" w14:textId="77777777" w:rsidR="00E40A6E" w:rsidRDefault="001A08A6">
            <w:pPr>
              <w:spacing w:after="60"/>
            </w:pPr>
            <w:r>
              <w:rPr>
                <w:color w:val="1A2E2C"/>
              </w:rPr>
              <w:t>✓ Clicking a claim shows its data in the right pane.</w:t>
            </w:r>
          </w:p>
          <w:p w14:paraId="768FEBA8" w14:textId="77777777" w:rsidR="00E40A6E" w:rsidRDefault="001A08A6">
            <w:pPr>
              <w:spacing w:after="60"/>
            </w:pPr>
            <w:r>
              <w:rPr>
                <w:color w:val="1A2E2C"/>
              </w:rPr>
              <w:t>✓ The pencil icon enters edit mode; the + icon opens a blank new form.</w:t>
            </w:r>
          </w:p>
        </w:tc>
      </w:tr>
    </w:tbl>
    <w:p w14:paraId="5073DC48" w14:textId="77777777" w:rsidR="00E40A6E" w:rsidRDefault="001A08A6">
      <w:pPr>
        <w:pStyle w:val="Heading1"/>
        <w:pageBreakBefore/>
        <w:spacing w:after="80"/>
      </w:pPr>
      <w:r>
        <w:lastRenderedPageBreak/>
        <w:t>Part 3 — Customize the sidebar (claims list)</w:t>
      </w:r>
    </w:p>
    <w:p w14:paraId="07D6A2F5" w14:textId="77777777" w:rsidR="00E40A6E" w:rsidRDefault="001A08A6">
      <w:pPr>
        <w:spacing w:after="280"/>
      </w:pPr>
      <w:r>
        <w:rPr>
          <w:i/>
          <w:iCs/>
          <w:color w:val="6B7B79"/>
        </w:rPr>
        <w:t>The sidebar contains the search box, an add-new button, and the records gallery. We'll tune all three for a takaful audience.</w:t>
      </w:r>
    </w:p>
    <w:p w14:paraId="50363A97" w14:textId="77777777" w:rsidR="00E40A6E" w:rsidRDefault="001A08A6">
      <w:pPr>
        <w:pStyle w:val="Heading2"/>
      </w:pPr>
      <w:r>
        <w:t>Step 3.1 — Set the top-bar header text</w:t>
      </w:r>
    </w:p>
    <w:p w14:paraId="4B72856D" w14:textId="77777777" w:rsidR="00E40A6E" w:rsidRDefault="001A08A6">
      <w:pPr>
        <w:pStyle w:val="ListParagraph"/>
        <w:numPr>
          <w:ilvl w:val="0"/>
          <w:numId w:val="13"/>
        </w:numPr>
        <w:spacing w:after="80"/>
      </w:pPr>
      <w:r>
        <w:rPr>
          <w:color w:val="33403E"/>
        </w:rPr>
        <w:t xml:space="preserve">In the Tree view (left panel), expand </w:t>
      </w:r>
      <w:r>
        <w:rPr>
          <w:rFonts w:ascii="Consolas" w:eastAsia="Consolas" w:hAnsi="Consolas" w:cs="Consolas"/>
          <w:color w:val="0B4F4A"/>
          <w:sz w:val="21"/>
          <w:szCs w:val="21"/>
        </w:rPr>
        <w:t>MainScreen1</w:t>
      </w:r>
      <w:r>
        <w:rPr>
          <w:color w:val="33403E"/>
        </w:rPr>
        <w:t xml:space="preserve"> → </w:t>
      </w:r>
      <w:r>
        <w:rPr>
          <w:rFonts w:ascii="Consolas" w:eastAsia="Consolas" w:hAnsi="Consolas" w:cs="Consolas"/>
          <w:color w:val="0B4F4A"/>
          <w:sz w:val="21"/>
          <w:szCs w:val="21"/>
        </w:rPr>
        <w:t>ScreenContainer1</w:t>
      </w:r>
      <w:r>
        <w:rPr>
          <w:color w:val="33403E"/>
        </w:rPr>
        <w:t xml:space="preserve"> → </w:t>
      </w:r>
      <w:r>
        <w:rPr>
          <w:rFonts w:ascii="Consolas" w:eastAsia="Consolas" w:hAnsi="Consolas" w:cs="Consolas"/>
          <w:color w:val="0B4F4A"/>
          <w:sz w:val="21"/>
          <w:szCs w:val="21"/>
        </w:rPr>
        <w:t>TableNameContainer1</w:t>
      </w:r>
      <w:r>
        <w:rPr>
          <w:color w:val="33403E"/>
        </w:rPr>
        <w:t xml:space="preserve"> and click </w:t>
      </w:r>
      <w:r>
        <w:rPr>
          <w:rFonts w:ascii="Consolas" w:eastAsia="Consolas" w:hAnsi="Consolas" w:cs="Consolas"/>
          <w:color w:val="0B4F4A"/>
          <w:sz w:val="21"/>
          <w:szCs w:val="21"/>
        </w:rPr>
        <w:t>TableNameLabel1</w:t>
      </w:r>
      <w:r>
        <w:rPr>
          <w:color w:val="33403E"/>
        </w:rPr>
        <w:t>.</w:t>
      </w:r>
    </w:p>
    <w:p w14:paraId="037586E2" w14:textId="77777777" w:rsidR="00E40A6E" w:rsidRDefault="001A08A6">
      <w:pPr>
        <w:pStyle w:val="ListParagraph"/>
        <w:numPr>
          <w:ilvl w:val="0"/>
          <w:numId w:val="13"/>
        </w:numPr>
        <w:spacing w:after="80"/>
      </w:pPr>
      <w:r>
        <w:rPr>
          <w:color w:val="33403E"/>
        </w:rPr>
        <w:t xml:space="preserve">In the right panel, find the </w:t>
      </w:r>
      <w:r>
        <w:rPr>
          <w:b/>
          <w:bCs/>
          <w:color w:val="1A2E2C"/>
        </w:rPr>
        <w:t>Text</w:t>
      </w:r>
      <w:r>
        <w:rPr>
          <w:color w:val="33403E"/>
        </w:rPr>
        <w:t xml:space="preserve"> property.</w:t>
      </w:r>
    </w:p>
    <w:p w14:paraId="4EC44F3D" w14:textId="77777777" w:rsidR="00E40A6E" w:rsidRDefault="001A08A6">
      <w:pPr>
        <w:pStyle w:val="ListParagraph"/>
        <w:numPr>
          <w:ilvl w:val="0"/>
          <w:numId w:val="13"/>
        </w:numPr>
        <w:spacing w:after="80"/>
      </w:pPr>
      <w:r>
        <w:rPr>
          <w:color w:val="33403E"/>
        </w:rPr>
        <w:t>Change it to:</w:t>
      </w:r>
    </w:p>
    <w:p w14:paraId="5C20A768" w14:textId="77777777" w:rsidR="00E40A6E" w:rsidRDefault="001A08A6">
      <w:pPr>
        <w:spacing w:before="100" w:after="40"/>
      </w:pPr>
      <w:r>
        <w:rPr>
          <w:b/>
          <w:bCs/>
          <w:color w:val="6B7B79"/>
          <w:spacing w:val="50"/>
          <w:sz w:val="16"/>
          <w:szCs w:val="16"/>
        </w:rPr>
        <w:t>POWER FX —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39F793DF"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6BC32F39" w14:textId="77777777" w:rsidR="00E40A6E" w:rsidRDefault="001A08A6">
            <w:pPr>
              <w:spacing w:after="40"/>
            </w:pPr>
            <w:r>
              <w:rPr>
                <w:rFonts w:ascii="Consolas" w:eastAsia="Consolas" w:hAnsi="Consolas" w:cs="Consolas"/>
                <w:color w:val="0B4F4A"/>
                <w:sz w:val="20"/>
                <w:szCs w:val="20"/>
              </w:rPr>
              <w:t>"Takaful Claims · Agent View"</w:t>
            </w:r>
          </w:p>
        </w:tc>
      </w:tr>
    </w:tbl>
    <w:p w14:paraId="69F096B8" w14:textId="77777777" w:rsidR="00E40A6E" w:rsidRDefault="00E40A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7E08139D" w14:textId="77777777">
        <w:tc>
          <w:tcPr>
            <w:tcW w:w="120" w:type="dxa"/>
            <w:shd w:val="clear" w:color="auto" w:fill="B0843A"/>
          </w:tcPr>
          <w:p w14:paraId="4DD30056" w14:textId="77777777" w:rsidR="00E40A6E" w:rsidRDefault="00E40A6E"/>
        </w:tc>
        <w:tc>
          <w:tcPr>
            <w:tcW w:w="9240" w:type="dxa"/>
            <w:shd w:val="clear" w:color="auto" w:fill="F4F8F7"/>
            <w:tcMar>
              <w:top w:w="160" w:type="dxa"/>
              <w:left w:w="240" w:type="dxa"/>
              <w:bottom w:w="160" w:type="dxa"/>
              <w:right w:w="240" w:type="dxa"/>
            </w:tcMar>
          </w:tcPr>
          <w:p w14:paraId="32C0C7DF" w14:textId="77777777" w:rsidR="00E40A6E" w:rsidRDefault="001A08A6">
            <w:pPr>
              <w:spacing w:after="60"/>
            </w:pPr>
            <w:r>
              <w:rPr>
                <w:b/>
                <w:bCs/>
                <w:color w:val="B0843A"/>
                <w:spacing w:val="50"/>
                <w:sz w:val="18"/>
                <w:szCs w:val="18"/>
              </w:rPr>
              <w:t>THE BLUE BAR IS ONE BIG LABEL</w:t>
            </w:r>
          </w:p>
          <w:p w14:paraId="28C08DAE" w14:textId="77777777" w:rsidR="00E40A6E" w:rsidRDefault="001A08A6">
            <w:pPr>
              <w:spacing w:after="60"/>
            </w:pPr>
            <w:r>
              <w:rPr>
                <w:color w:val="1A2E2C"/>
              </w:rPr>
              <w:t>TableNameLabel1 is a Label with a blue Fill that runs the full width of the header. Change its Text to set the app's headline. Change its Fill to re-brand the bar (e.g. a deep teal to match your operator's brand).</w:t>
            </w:r>
          </w:p>
        </w:tc>
      </w:tr>
    </w:tbl>
    <w:p w14:paraId="16E57236" w14:textId="77777777" w:rsidR="00E40A6E" w:rsidRDefault="001A08A6">
      <w:pPr>
        <w:pStyle w:val="Heading2"/>
      </w:pPr>
      <w:r>
        <w:t>Step 3.2 — Tune the gallery's data</w:t>
      </w:r>
    </w:p>
    <w:p w14:paraId="7B5B44F9" w14:textId="77777777" w:rsidR="00E40A6E" w:rsidRDefault="001A08A6">
      <w:pPr>
        <w:spacing w:after="140"/>
      </w:pPr>
      <w:r>
        <w:rPr>
          <w:color w:val="33403E"/>
        </w:rPr>
        <w:t xml:space="preserve">By </w:t>
      </w:r>
      <w:proofErr w:type="gramStart"/>
      <w:r>
        <w:rPr>
          <w:color w:val="33403E"/>
        </w:rPr>
        <w:t>default</w:t>
      </w:r>
      <w:proofErr w:type="gramEnd"/>
      <w:r>
        <w:rPr>
          <w:color w:val="33403E"/>
        </w:rPr>
        <w:t xml:space="preserve"> the gallery uses </w:t>
      </w:r>
      <w:proofErr w:type="gramStart"/>
      <w:r>
        <w:rPr>
          <w:color w:val="33403E"/>
        </w:rPr>
        <w:t>Search(</w:t>
      </w:r>
      <w:proofErr w:type="gramEnd"/>
      <w:r>
        <w:rPr>
          <w:color w:val="33403E"/>
        </w:rPr>
        <w:t xml:space="preserve">) with the SharePoint Title column as the search target. We'll switch it to search by </w:t>
      </w:r>
      <w:proofErr w:type="spellStart"/>
      <w:r>
        <w:rPr>
          <w:color w:val="33403E"/>
        </w:rPr>
        <w:t>ClaimantName</w:t>
      </w:r>
      <w:proofErr w:type="spellEnd"/>
      <w:r>
        <w:rPr>
          <w:color w:val="33403E"/>
        </w:rPr>
        <w:t xml:space="preserve"> and sort newest-first.</w:t>
      </w:r>
    </w:p>
    <w:p w14:paraId="77720FF8" w14:textId="77777777" w:rsidR="00E40A6E" w:rsidRDefault="001A08A6">
      <w:pPr>
        <w:pStyle w:val="ListParagraph"/>
        <w:numPr>
          <w:ilvl w:val="0"/>
          <w:numId w:val="14"/>
        </w:numPr>
        <w:spacing w:after="80"/>
      </w:pPr>
      <w:r>
        <w:rPr>
          <w:color w:val="33403E"/>
        </w:rPr>
        <w:t xml:space="preserve">In the Tree view, find </w:t>
      </w:r>
      <w:r>
        <w:rPr>
          <w:rFonts w:ascii="Consolas" w:eastAsia="Consolas" w:hAnsi="Consolas" w:cs="Consolas"/>
          <w:color w:val="0B4F4A"/>
          <w:sz w:val="21"/>
          <w:szCs w:val="21"/>
        </w:rPr>
        <w:t>RecordsGallery1</w:t>
      </w:r>
      <w:r>
        <w:rPr>
          <w:color w:val="33403E"/>
        </w:rPr>
        <w:t xml:space="preserve"> (inside </w:t>
      </w:r>
      <w:r>
        <w:rPr>
          <w:rFonts w:ascii="Consolas" w:eastAsia="Consolas" w:hAnsi="Consolas" w:cs="Consolas"/>
          <w:color w:val="0B4F4A"/>
          <w:sz w:val="21"/>
          <w:szCs w:val="21"/>
        </w:rPr>
        <w:t>SidebarContainer1</w:t>
      </w:r>
      <w:r>
        <w:rPr>
          <w:color w:val="33403E"/>
        </w:rPr>
        <w:t>).</w:t>
      </w:r>
    </w:p>
    <w:p w14:paraId="6DDBA5B0" w14:textId="77777777" w:rsidR="00E40A6E" w:rsidRDefault="001A08A6">
      <w:pPr>
        <w:pStyle w:val="ListParagraph"/>
        <w:numPr>
          <w:ilvl w:val="0"/>
          <w:numId w:val="14"/>
        </w:numPr>
        <w:spacing w:after="80"/>
      </w:pPr>
      <w:r>
        <w:rPr>
          <w:color w:val="33403E"/>
        </w:rPr>
        <w:t xml:space="preserve">Click it. Find its </w:t>
      </w:r>
      <w:r>
        <w:rPr>
          <w:b/>
          <w:bCs/>
          <w:color w:val="1A2E2C"/>
        </w:rPr>
        <w:t>Items</w:t>
      </w:r>
      <w:r>
        <w:rPr>
          <w:color w:val="33403E"/>
        </w:rPr>
        <w:t xml:space="preserve"> property and replace the formula with:</w:t>
      </w:r>
    </w:p>
    <w:p w14:paraId="1E702FE0" w14:textId="77777777" w:rsidR="00E40A6E" w:rsidRDefault="001A08A6">
      <w:pPr>
        <w:spacing w:before="100" w:after="40"/>
      </w:pPr>
      <w:r>
        <w:rPr>
          <w:b/>
          <w:bCs/>
          <w:color w:val="6B7B79"/>
          <w:spacing w:val="50"/>
          <w:sz w:val="16"/>
          <w:szCs w:val="16"/>
        </w:rPr>
        <w:t>POWER FX —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05E72C6E"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50E95D3F" w14:textId="77777777" w:rsidR="00E40A6E" w:rsidRDefault="001A08A6">
            <w:pPr>
              <w:spacing w:after="40"/>
            </w:pPr>
            <w:proofErr w:type="spellStart"/>
            <w:proofErr w:type="gramStart"/>
            <w:r>
              <w:rPr>
                <w:rFonts w:ascii="Consolas" w:eastAsia="Consolas" w:hAnsi="Consolas" w:cs="Consolas"/>
                <w:color w:val="0B4F4A"/>
                <w:sz w:val="20"/>
                <w:szCs w:val="20"/>
              </w:rPr>
              <w:t>SortByColumns</w:t>
            </w:r>
            <w:proofErr w:type="spellEnd"/>
            <w:r>
              <w:rPr>
                <w:rFonts w:ascii="Consolas" w:eastAsia="Consolas" w:hAnsi="Consolas" w:cs="Consolas"/>
                <w:color w:val="0B4F4A"/>
                <w:sz w:val="20"/>
                <w:szCs w:val="20"/>
              </w:rPr>
              <w:t>(</w:t>
            </w:r>
            <w:proofErr w:type="gramEnd"/>
          </w:p>
          <w:p w14:paraId="23AB0E8F"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Search(</w:t>
            </w:r>
            <w:proofErr w:type="gramEnd"/>
          </w:p>
          <w:p w14:paraId="745A412A" w14:textId="7525D5E5"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Takaful</w:t>
            </w:r>
            <w:r w:rsidR="004E7DAC">
              <w:rPr>
                <w:rFonts w:ascii="Consolas" w:eastAsia="Consolas" w:hAnsi="Consolas" w:cs="Consolas"/>
                <w:color w:val="0B4F4A"/>
                <w:sz w:val="20"/>
                <w:szCs w:val="20"/>
              </w:rPr>
              <w:t>Claims</w:t>
            </w:r>
            <w:proofErr w:type="spellEnd"/>
            <w:r>
              <w:rPr>
                <w:rFonts w:ascii="Consolas" w:eastAsia="Consolas" w:hAnsi="Consolas" w:cs="Consolas"/>
                <w:color w:val="0B4F4A"/>
                <w:sz w:val="20"/>
                <w:szCs w:val="20"/>
              </w:rPr>
              <w:t>,</w:t>
            </w:r>
          </w:p>
          <w:p w14:paraId="4582D175" w14:textId="77777777" w:rsidR="00E40A6E" w:rsidRDefault="001A08A6">
            <w:pPr>
              <w:spacing w:after="40"/>
            </w:pPr>
            <w:r>
              <w:rPr>
                <w:rFonts w:ascii="Consolas" w:eastAsia="Consolas" w:hAnsi="Consolas" w:cs="Consolas"/>
                <w:color w:val="0B4F4A"/>
                <w:sz w:val="20"/>
                <w:szCs w:val="20"/>
              </w:rPr>
              <w:t xml:space="preserve">        SearchInput1.Text,</w:t>
            </w:r>
          </w:p>
          <w:p w14:paraId="46AA503E" w14:textId="45176675"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ClaimantName</w:t>
            </w:r>
            <w:proofErr w:type="spellEnd"/>
          </w:p>
          <w:p w14:paraId="0ED53318" w14:textId="77777777" w:rsidR="00E40A6E" w:rsidRDefault="001A08A6">
            <w:pPr>
              <w:spacing w:after="40"/>
            </w:pPr>
            <w:r>
              <w:rPr>
                <w:rFonts w:ascii="Consolas" w:eastAsia="Consolas" w:hAnsi="Consolas" w:cs="Consolas"/>
                <w:color w:val="0B4F4A"/>
                <w:sz w:val="20"/>
                <w:szCs w:val="20"/>
              </w:rPr>
              <w:t xml:space="preserve">    ),</w:t>
            </w:r>
          </w:p>
          <w:p w14:paraId="2415C7A8" w14:textId="77777777" w:rsidR="00E40A6E" w:rsidRDefault="001A08A6">
            <w:pPr>
              <w:spacing w:after="40"/>
            </w:pPr>
            <w:r>
              <w:rPr>
                <w:rFonts w:ascii="Consolas" w:eastAsia="Consolas" w:hAnsi="Consolas" w:cs="Consolas"/>
                <w:color w:val="0B4F4A"/>
                <w:sz w:val="20"/>
                <w:szCs w:val="20"/>
              </w:rPr>
              <w:t xml:space="preserve">    "Modified",</w:t>
            </w:r>
          </w:p>
          <w:p w14:paraId="72994AC0" w14:textId="3C5E2BAF" w:rsidR="00E40A6E" w:rsidRDefault="001A08A6">
            <w:pPr>
              <w:spacing w:after="40"/>
            </w:pPr>
            <w:r>
              <w:rPr>
                <w:rFonts w:ascii="Consolas" w:eastAsia="Consolas" w:hAnsi="Consolas" w:cs="Consolas"/>
                <w:color w:val="0B4F4A"/>
                <w:sz w:val="20"/>
                <w:szCs w:val="20"/>
              </w:rPr>
              <w:t xml:space="preserve">    </w:t>
            </w:r>
            <w:proofErr w:type="spellStart"/>
            <w:r w:rsidR="004E7DAC">
              <w:rPr>
                <w:rFonts w:ascii="Consolas" w:eastAsia="Consolas" w:hAnsi="Consolas" w:cs="Consolas"/>
                <w:color w:val="0B4F4A"/>
                <w:sz w:val="20"/>
                <w:szCs w:val="20"/>
              </w:rPr>
              <w:t>SortOrder.</w:t>
            </w:r>
            <w:r>
              <w:rPr>
                <w:rFonts w:ascii="Consolas" w:eastAsia="Consolas" w:hAnsi="Consolas" w:cs="Consolas"/>
                <w:color w:val="0B4F4A"/>
                <w:sz w:val="20"/>
                <w:szCs w:val="20"/>
              </w:rPr>
              <w:t>Descending</w:t>
            </w:r>
            <w:proofErr w:type="spellEnd"/>
          </w:p>
          <w:p w14:paraId="7DD595F7" w14:textId="77777777" w:rsidR="00E40A6E" w:rsidRDefault="001A08A6">
            <w:pPr>
              <w:spacing w:after="40"/>
            </w:pPr>
            <w:r>
              <w:rPr>
                <w:rFonts w:ascii="Consolas" w:eastAsia="Consolas" w:hAnsi="Consolas" w:cs="Consolas"/>
                <w:color w:val="0B4F4A"/>
                <w:sz w:val="20"/>
                <w:szCs w:val="20"/>
              </w:rPr>
              <w:t>)</w:t>
            </w:r>
          </w:p>
        </w:tc>
      </w:tr>
    </w:tbl>
    <w:p w14:paraId="10A029A4" w14:textId="77777777" w:rsidR="00E40A6E" w:rsidRDefault="001A08A6">
      <w:pPr>
        <w:spacing w:after="140"/>
      </w:pPr>
      <w:r>
        <w:rPr>
          <w:color w:val="33403E"/>
        </w:rPr>
        <w:t>The search box (SearchInput1) above the gallery now filters live as you type a claimant's name, and the newest claims appear at the top.</w:t>
      </w:r>
    </w:p>
    <w:p w14:paraId="254214EC" w14:textId="77777777" w:rsidR="004E7DAC" w:rsidRDefault="004E7DAC">
      <w:pPr>
        <w:pStyle w:val="Heading2"/>
      </w:pPr>
    </w:p>
    <w:p w14:paraId="6B6A3C76" w14:textId="6210455E" w:rsidR="00E40A6E" w:rsidRDefault="001A08A6">
      <w:pPr>
        <w:pStyle w:val="Heading2"/>
      </w:pPr>
      <w:r>
        <w:lastRenderedPageBreak/>
        <w:t>Step 3.3 — Configure the three gallery labels</w:t>
      </w:r>
    </w:p>
    <w:p w14:paraId="659E6A6F" w14:textId="77777777" w:rsidR="00E40A6E" w:rsidRDefault="001A08A6">
      <w:pPr>
        <w:spacing w:after="140"/>
      </w:pPr>
      <w:r>
        <w:rPr>
          <w:color w:val="33403E"/>
        </w:rPr>
        <w:t>Each row in the gallery has three text labels by default. Click each label inside the first row of the gallery (it will auto-apply to every row) and set its Text property.</w:t>
      </w:r>
    </w:p>
    <w:p w14:paraId="09661000" w14:textId="77777777" w:rsidR="00E40A6E" w:rsidRDefault="001A08A6">
      <w:pPr>
        <w:pStyle w:val="ListParagraph"/>
        <w:numPr>
          <w:ilvl w:val="0"/>
          <w:numId w:val="15"/>
        </w:numPr>
        <w:spacing w:after="80"/>
      </w:pPr>
      <w:r>
        <w:rPr>
          <w:color w:val="33403E"/>
        </w:rPr>
        <w:t xml:space="preserve">Click the largest label in a gallery row — it should be named </w:t>
      </w:r>
      <w:r>
        <w:rPr>
          <w:rFonts w:ascii="Consolas" w:eastAsia="Consolas" w:hAnsi="Consolas" w:cs="Consolas"/>
          <w:color w:val="0B4F4A"/>
          <w:sz w:val="21"/>
          <w:szCs w:val="21"/>
        </w:rPr>
        <w:t>Title1</w:t>
      </w:r>
      <w:r>
        <w:rPr>
          <w:color w:val="33403E"/>
        </w:rPr>
        <w:t>. Set its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7C5A8FD3"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2B808427" w14:textId="77777777" w:rsidR="00E40A6E" w:rsidRDefault="001A08A6">
            <w:pPr>
              <w:spacing w:after="40"/>
            </w:pPr>
            <w:proofErr w:type="spellStart"/>
            <w:r>
              <w:rPr>
                <w:rFonts w:ascii="Consolas" w:eastAsia="Consolas" w:hAnsi="Consolas" w:cs="Consolas"/>
                <w:color w:val="0B4F4A"/>
                <w:sz w:val="20"/>
                <w:szCs w:val="20"/>
              </w:rPr>
              <w:t>ThisItem.ClaimantName</w:t>
            </w:r>
            <w:proofErr w:type="spellEnd"/>
          </w:p>
        </w:tc>
      </w:tr>
    </w:tbl>
    <w:p w14:paraId="394C92AE" w14:textId="77777777" w:rsidR="00E40A6E" w:rsidRDefault="001A08A6">
      <w:pPr>
        <w:pStyle w:val="ListParagraph"/>
        <w:numPr>
          <w:ilvl w:val="0"/>
          <w:numId w:val="15"/>
        </w:numPr>
        <w:spacing w:after="80"/>
      </w:pPr>
      <w:r>
        <w:rPr>
          <w:color w:val="33403E"/>
        </w:rPr>
        <w:t xml:space="preserve">Click the second label, </w:t>
      </w:r>
      <w:r>
        <w:rPr>
          <w:rFonts w:ascii="Consolas" w:eastAsia="Consolas" w:hAnsi="Consolas" w:cs="Consolas"/>
          <w:color w:val="0B4F4A"/>
          <w:sz w:val="21"/>
          <w:szCs w:val="21"/>
        </w:rPr>
        <w:t>Subtitle1</w:t>
      </w:r>
      <w:r>
        <w:rPr>
          <w:color w:val="33403E"/>
        </w:rPr>
        <w:t>. Set its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31130D5D"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9A3EEF5" w14:textId="77777777" w:rsidR="00E40A6E" w:rsidRDefault="001A08A6">
            <w:pPr>
              <w:spacing w:after="40"/>
            </w:pPr>
            <w:proofErr w:type="spellStart"/>
            <w:r>
              <w:rPr>
                <w:rFonts w:ascii="Consolas" w:eastAsia="Consolas" w:hAnsi="Consolas" w:cs="Consolas"/>
                <w:color w:val="0B4F4A"/>
                <w:sz w:val="20"/>
                <w:szCs w:val="20"/>
              </w:rPr>
              <w:t>ThisItem.CertificateNo</w:t>
            </w:r>
            <w:proofErr w:type="spellEnd"/>
            <w:r>
              <w:rPr>
                <w:rFonts w:ascii="Consolas" w:eastAsia="Consolas" w:hAnsi="Consolas" w:cs="Consolas"/>
                <w:color w:val="0B4F4A"/>
                <w:sz w:val="20"/>
                <w:szCs w:val="20"/>
              </w:rPr>
              <w:t xml:space="preserve"> &amp; </w:t>
            </w:r>
            <w:proofErr w:type="gramStart"/>
            <w:r>
              <w:rPr>
                <w:rFonts w:ascii="Consolas" w:eastAsia="Consolas" w:hAnsi="Consolas" w:cs="Consolas"/>
                <w:color w:val="0B4F4A"/>
                <w:sz w:val="20"/>
                <w:szCs w:val="20"/>
              </w:rPr>
              <w:t>"  ·</w:t>
            </w:r>
            <w:proofErr w:type="gramEnd"/>
            <w:r>
              <w:rPr>
                <w:rFonts w:ascii="Consolas" w:eastAsia="Consolas" w:hAnsi="Consolas" w:cs="Consolas"/>
                <w:color w:val="0B4F4A"/>
                <w:sz w:val="20"/>
                <w:szCs w:val="20"/>
              </w:rPr>
              <w:t xml:space="preserve">  " &amp; </w:t>
            </w:r>
            <w:proofErr w:type="spellStart"/>
            <w:proofErr w:type="gramStart"/>
            <w:r>
              <w:rPr>
                <w:rFonts w:ascii="Consolas" w:eastAsia="Consolas" w:hAnsi="Consolas" w:cs="Consolas"/>
                <w:color w:val="0B4F4A"/>
                <w:sz w:val="20"/>
                <w:szCs w:val="20"/>
              </w:rPr>
              <w:t>ThisItem.ClaimType.Value</w:t>
            </w:r>
            <w:proofErr w:type="spellEnd"/>
            <w:proofErr w:type="gramEnd"/>
          </w:p>
        </w:tc>
      </w:tr>
    </w:tbl>
    <w:p w14:paraId="42F472E4" w14:textId="77777777" w:rsidR="00E40A6E" w:rsidRDefault="001A08A6">
      <w:pPr>
        <w:pStyle w:val="ListParagraph"/>
        <w:numPr>
          <w:ilvl w:val="0"/>
          <w:numId w:val="15"/>
        </w:numPr>
        <w:spacing w:after="80"/>
      </w:pPr>
      <w:r>
        <w:rPr>
          <w:color w:val="33403E"/>
        </w:rPr>
        <w:t xml:space="preserve">Click the third label, </w:t>
      </w:r>
      <w:r>
        <w:rPr>
          <w:rFonts w:ascii="Consolas" w:eastAsia="Consolas" w:hAnsi="Consolas" w:cs="Consolas"/>
          <w:color w:val="0B4F4A"/>
          <w:sz w:val="21"/>
          <w:szCs w:val="21"/>
        </w:rPr>
        <w:t>Body1</w:t>
      </w:r>
      <w:r>
        <w:rPr>
          <w:color w:val="33403E"/>
        </w:rPr>
        <w:t xml:space="preserve"> (the smallest). Set its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0BDC5F77"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36E860F5" w14:textId="198082B9" w:rsidR="00E40A6E" w:rsidRDefault="004E7DAC">
            <w:pPr>
              <w:spacing w:after="40"/>
            </w:pPr>
            <w:proofErr w:type="gramStart"/>
            <w:r w:rsidRPr="004E7DAC">
              <w:rPr>
                <w:rFonts w:ascii="Consolas" w:eastAsia="Consolas" w:hAnsi="Consolas" w:cs="Consolas"/>
                <w:color w:val="0B4F4A"/>
                <w:sz w:val="20"/>
                <w:szCs w:val="20"/>
              </w:rPr>
              <w:t>Text(</w:t>
            </w:r>
            <w:proofErr w:type="spellStart"/>
            <w:proofErr w:type="gramEnd"/>
            <w:r w:rsidRPr="004E7DAC">
              <w:rPr>
                <w:rFonts w:ascii="Consolas" w:eastAsia="Consolas" w:hAnsi="Consolas" w:cs="Consolas"/>
                <w:color w:val="0B4F4A"/>
                <w:sz w:val="20"/>
                <w:szCs w:val="20"/>
              </w:rPr>
              <w:t>ThisItem.ClaimAmount</w:t>
            </w:r>
            <w:proofErr w:type="spellEnd"/>
            <w:r w:rsidRPr="004E7DAC">
              <w:rPr>
                <w:rFonts w:ascii="Consolas" w:eastAsia="Consolas" w:hAnsi="Consolas" w:cs="Consolas"/>
                <w:color w:val="0B4F4A"/>
                <w:sz w:val="20"/>
                <w:szCs w:val="20"/>
              </w:rPr>
              <w:t>, "RM</w:t>
            </w:r>
            <w:proofErr w:type="gramStart"/>
            <w:r w:rsidRPr="004E7DAC">
              <w:rPr>
                <w:rFonts w:ascii="Consolas" w:eastAsia="Consolas" w:hAnsi="Consolas" w:cs="Consolas"/>
                <w:color w:val="0B4F4A"/>
                <w:sz w:val="20"/>
                <w:szCs w:val="20"/>
              </w:rPr>
              <w:t>#,#</w:t>
            </w:r>
            <w:proofErr w:type="gramEnd"/>
            <w:r w:rsidRPr="004E7DAC">
              <w:rPr>
                <w:rFonts w:ascii="Consolas" w:eastAsia="Consolas" w:hAnsi="Consolas" w:cs="Consolas"/>
                <w:color w:val="0B4F4A"/>
                <w:sz w:val="20"/>
                <w:szCs w:val="20"/>
              </w:rPr>
              <w:t>#0.00")</w:t>
            </w:r>
          </w:p>
        </w:tc>
      </w:tr>
    </w:tbl>
    <w:p w14:paraId="2046FE25" w14:textId="77777777" w:rsidR="00E40A6E" w:rsidRDefault="00E40A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29726AC1" w14:textId="77777777">
        <w:tc>
          <w:tcPr>
            <w:tcW w:w="120" w:type="dxa"/>
            <w:shd w:val="clear" w:color="auto" w:fill="B0843A"/>
          </w:tcPr>
          <w:p w14:paraId="5E90A7D5" w14:textId="77777777" w:rsidR="00E40A6E" w:rsidRDefault="00E40A6E"/>
        </w:tc>
        <w:tc>
          <w:tcPr>
            <w:tcW w:w="9240" w:type="dxa"/>
            <w:shd w:val="clear" w:color="auto" w:fill="F4F8F7"/>
            <w:tcMar>
              <w:top w:w="160" w:type="dxa"/>
              <w:left w:w="240" w:type="dxa"/>
              <w:bottom w:w="160" w:type="dxa"/>
              <w:right w:w="240" w:type="dxa"/>
            </w:tcMar>
          </w:tcPr>
          <w:p w14:paraId="6E8380C6" w14:textId="77777777" w:rsidR="00E40A6E" w:rsidRDefault="001A08A6">
            <w:pPr>
              <w:spacing w:after="60"/>
            </w:pPr>
            <w:r>
              <w:rPr>
                <w:b/>
                <w:bCs/>
                <w:color w:val="B0843A"/>
                <w:spacing w:val="50"/>
                <w:sz w:val="18"/>
                <w:szCs w:val="18"/>
              </w:rPr>
              <w:t>CHOICE COLUMNS HAVE A .VALUE</w:t>
            </w:r>
          </w:p>
          <w:p w14:paraId="45F0296F" w14:textId="77777777" w:rsidR="00E40A6E" w:rsidRDefault="001A08A6">
            <w:pPr>
              <w:spacing w:after="60"/>
            </w:pPr>
            <w:proofErr w:type="spellStart"/>
            <w:r>
              <w:rPr>
                <w:color w:val="1A2E2C"/>
              </w:rPr>
              <w:t>ClaimType</w:t>
            </w:r>
            <w:proofErr w:type="spellEnd"/>
            <w:r>
              <w:rPr>
                <w:color w:val="1A2E2C"/>
              </w:rPr>
              <w:t xml:space="preserve"> and Status are SharePoint Choice columns. Their text value is accessed </w:t>
            </w:r>
            <w:proofErr w:type="gramStart"/>
            <w:r>
              <w:rPr>
                <w:color w:val="1A2E2C"/>
              </w:rPr>
              <w:t>with .Value</w:t>
            </w:r>
            <w:proofErr w:type="gramEnd"/>
            <w:r>
              <w:rPr>
                <w:color w:val="1A2E2C"/>
              </w:rPr>
              <w:t xml:space="preserve"> (e.g. </w:t>
            </w:r>
            <w:proofErr w:type="spellStart"/>
            <w:proofErr w:type="gramStart"/>
            <w:r>
              <w:rPr>
                <w:color w:val="1A2E2C"/>
              </w:rPr>
              <w:t>ThisItem.ClaimType.Value</w:t>
            </w:r>
            <w:proofErr w:type="spellEnd"/>
            <w:proofErr w:type="gramEnd"/>
            <w:r>
              <w:rPr>
                <w:color w:val="1A2E2C"/>
              </w:rPr>
              <w:t xml:space="preserve">). Forgetting </w:t>
            </w:r>
            <w:proofErr w:type="gramStart"/>
            <w:r>
              <w:rPr>
                <w:color w:val="1A2E2C"/>
              </w:rPr>
              <w:t>the .Value</w:t>
            </w:r>
            <w:proofErr w:type="gramEnd"/>
            <w:r>
              <w:rPr>
                <w:color w:val="1A2E2C"/>
              </w:rPr>
              <w:t xml:space="preserve"> is the most common Power </w:t>
            </w:r>
            <w:proofErr w:type="spellStart"/>
            <w:r>
              <w:rPr>
                <w:color w:val="1A2E2C"/>
              </w:rPr>
              <w:t>Fx</w:t>
            </w:r>
            <w:proofErr w:type="spellEnd"/>
            <w:r>
              <w:rPr>
                <w:color w:val="1A2E2C"/>
              </w:rPr>
              <w:t xml:space="preserve"> mistake — you'll see a 'Record' shown in the label instead of the text.</w:t>
            </w:r>
          </w:p>
        </w:tc>
      </w:tr>
    </w:tbl>
    <w:p w14:paraId="25764961" w14:textId="77777777" w:rsidR="00E40A6E" w:rsidRDefault="001A08A6">
      <w:pPr>
        <w:pStyle w:val="Heading2"/>
      </w:pPr>
      <w:r>
        <w:t>Step 3.4 — Add a colour-coded status pill</w:t>
      </w:r>
    </w:p>
    <w:p w14:paraId="45E9CADB" w14:textId="77777777" w:rsidR="00E40A6E" w:rsidRDefault="001A08A6">
      <w:pPr>
        <w:spacing w:after="140"/>
      </w:pPr>
      <w:r>
        <w:rPr>
          <w:color w:val="33403E"/>
        </w:rPr>
        <w:t xml:space="preserve">Add a </w:t>
      </w:r>
      <w:proofErr w:type="gramStart"/>
      <w:r>
        <w:rPr>
          <w:color w:val="33403E"/>
        </w:rPr>
        <w:t>small coloured</w:t>
      </w:r>
      <w:proofErr w:type="gramEnd"/>
      <w:r>
        <w:rPr>
          <w:color w:val="33403E"/>
        </w:rPr>
        <w:t xml:space="preserve"> pill to each gallery row showing the claim's </w:t>
      </w:r>
      <w:proofErr w:type="gramStart"/>
      <w:r>
        <w:rPr>
          <w:color w:val="33403E"/>
        </w:rPr>
        <w:t>current status</w:t>
      </w:r>
      <w:proofErr w:type="gramEnd"/>
      <w:r>
        <w:rPr>
          <w:color w:val="33403E"/>
        </w:rPr>
        <w:t>.</w:t>
      </w:r>
    </w:p>
    <w:p w14:paraId="35180B60" w14:textId="77777777" w:rsidR="00E40A6E" w:rsidRDefault="001A08A6">
      <w:pPr>
        <w:pStyle w:val="ListParagraph"/>
        <w:numPr>
          <w:ilvl w:val="0"/>
          <w:numId w:val="16"/>
        </w:numPr>
        <w:spacing w:after="80"/>
      </w:pPr>
      <w:r>
        <w:rPr>
          <w:color w:val="33403E"/>
        </w:rPr>
        <w:t xml:space="preserve">Click anywhere inside the first row of </w:t>
      </w:r>
      <w:r>
        <w:rPr>
          <w:rFonts w:ascii="Consolas" w:eastAsia="Consolas" w:hAnsi="Consolas" w:cs="Consolas"/>
          <w:color w:val="0B4F4A"/>
          <w:sz w:val="21"/>
          <w:szCs w:val="21"/>
        </w:rPr>
        <w:t>RecordsGallery1</w:t>
      </w:r>
      <w:r>
        <w:rPr>
          <w:color w:val="33403E"/>
        </w:rPr>
        <w:t xml:space="preserve"> to make the gallery row active.</w:t>
      </w:r>
    </w:p>
    <w:p w14:paraId="76793737" w14:textId="77777777" w:rsidR="00E40A6E" w:rsidRDefault="001A08A6">
      <w:pPr>
        <w:pStyle w:val="ListParagraph"/>
        <w:numPr>
          <w:ilvl w:val="0"/>
          <w:numId w:val="16"/>
        </w:numPr>
        <w:spacing w:after="80"/>
      </w:pPr>
      <w:r>
        <w:rPr>
          <w:color w:val="33403E"/>
        </w:rPr>
        <w:t>Insert → Label. A new Label appears in the first row of the gallery (and replicates to every row automatically).</w:t>
      </w:r>
    </w:p>
    <w:p w14:paraId="234834EA" w14:textId="77777777" w:rsidR="00E40A6E" w:rsidRDefault="001A08A6">
      <w:pPr>
        <w:pStyle w:val="ListParagraph"/>
        <w:numPr>
          <w:ilvl w:val="0"/>
          <w:numId w:val="16"/>
        </w:numPr>
        <w:spacing w:after="80"/>
      </w:pPr>
      <w:r>
        <w:rPr>
          <w:color w:val="33403E"/>
        </w:rPr>
        <w:t xml:space="preserve">Rename it to </w:t>
      </w:r>
      <w:proofErr w:type="spellStart"/>
      <w:r>
        <w:rPr>
          <w:rFonts w:ascii="Consolas" w:eastAsia="Consolas" w:hAnsi="Consolas" w:cs="Consolas"/>
          <w:color w:val="0B4F4A"/>
          <w:sz w:val="21"/>
          <w:szCs w:val="21"/>
        </w:rPr>
        <w:t>lblStatusPill</w:t>
      </w:r>
      <w:proofErr w:type="spellEnd"/>
      <w:r>
        <w:rPr>
          <w:color w:val="33403E"/>
        </w:rPr>
        <w:t>.</w:t>
      </w:r>
    </w:p>
    <w:p w14:paraId="2422B945" w14:textId="77777777" w:rsidR="00E40A6E" w:rsidRDefault="001A08A6">
      <w:pPr>
        <w:pStyle w:val="ListParagraph"/>
        <w:numPr>
          <w:ilvl w:val="0"/>
          <w:numId w:val="16"/>
        </w:numPr>
        <w:spacing w:after="80"/>
      </w:pPr>
      <w:r>
        <w:rPr>
          <w:color w:val="33403E"/>
        </w:rPr>
        <w:t xml:space="preserve">Position it just left of </w:t>
      </w:r>
      <w:r>
        <w:rPr>
          <w:rFonts w:ascii="Consolas" w:eastAsia="Consolas" w:hAnsi="Consolas" w:cs="Consolas"/>
          <w:color w:val="0B4F4A"/>
          <w:sz w:val="21"/>
          <w:szCs w:val="21"/>
        </w:rPr>
        <w:t>NextArrow1</w:t>
      </w:r>
      <w:r>
        <w:rPr>
          <w:color w:val="33403E"/>
        </w:rPr>
        <w:t xml:space="preserve"> (the chevron at the end of each row). Drag or set X to about 250 and Y so it sits vertically centred in the row.</w:t>
      </w:r>
    </w:p>
    <w:p w14:paraId="632A51BF" w14:textId="77777777" w:rsidR="00E40A6E" w:rsidRDefault="001A08A6">
      <w:pPr>
        <w:pStyle w:val="ListParagraph"/>
        <w:numPr>
          <w:ilvl w:val="0"/>
          <w:numId w:val="16"/>
        </w:numPr>
        <w:spacing w:after="80"/>
      </w:pPr>
      <w:r>
        <w:rPr>
          <w:color w:val="33403E"/>
        </w:rPr>
        <w:t>Size: width 110, height 28.</w:t>
      </w:r>
    </w:p>
    <w:p w14:paraId="698F09BD" w14:textId="77777777" w:rsidR="00E40A6E" w:rsidRPr="004E7DAC" w:rsidRDefault="001A08A6">
      <w:pPr>
        <w:pStyle w:val="ListParagraph"/>
        <w:numPr>
          <w:ilvl w:val="0"/>
          <w:numId w:val="16"/>
        </w:numPr>
        <w:spacing w:after="80"/>
      </w:pPr>
      <w:r>
        <w:rPr>
          <w:color w:val="33403E"/>
        </w:rPr>
        <w:t>Set the following properties:</w:t>
      </w:r>
    </w:p>
    <w:p w14:paraId="2A49B6F3" w14:textId="77777777" w:rsidR="004E7DAC" w:rsidRDefault="004E7DAC" w:rsidP="004E7DAC">
      <w:pPr>
        <w:spacing w:after="80"/>
      </w:pPr>
    </w:p>
    <w:p w14:paraId="629CA5B5" w14:textId="77777777" w:rsidR="004E7DAC" w:rsidRDefault="004E7DAC" w:rsidP="004E7DAC">
      <w:pPr>
        <w:spacing w:after="80"/>
      </w:pPr>
    </w:p>
    <w:p w14:paraId="1A6FA137" w14:textId="77777777" w:rsidR="004E7DAC" w:rsidRDefault="004E7DAC" w:rsidP="004E7DAC">
      <w:pPr>
        <w:spacing w:after="80"/>
      </w:pPr>
    </w:p>
    <w:p w14:paraId="58754B00" w14:textId="77777777" w:rsidR="004E7DAC" w:rsidRDefault="004E7DAC" w:rsidP="004E7DAC">
      <w:pPr>
        <w:spacing w:after="80"/>
      </w:pPr>
    </w:p>
    <w:p w14:paraId="5C7E53FF" w14:textId="77777777" w:rsidR="004E7DAC" w:rsidRDefault="004E7DAC" w:rsidP="004E7DAC">
      <w:pPr>
        <w:spacing w:after="80"/>
      </w:pPr>
    </w:p>
    <w:p w14:paraId="60489794" w14:textId="77777777" w:rsidR="004E7DAC" w:rsidRDefault="004E7DAC" w:rsidP="004E7DAC">
      <w:pPr>
        <w:spacing w:after="80"/>
      </w:pPr>
    </w:p>
    <w:p w14:paraId="04301CAC" w14:textId="77777777" w:rsidR="004E7DAC" w:rsidRDefault="004E7DAC" w:rsidP="004E7DAC">
      <w:pPr>
        <w:spacing w:after="80"/>
      </w:pPr>
    </w:p>
    <w:p w14:paraId="62094F3A" w14:textId="77777777" w:rsidR="004E7DAC" w:rsidRDefault="004E7DAC" w:rsidP="004E7DAC">
      <w:pPr>
        <w:spacing w:after="80"/>
      </w:pPr>
    </w:p>
    <w:p w14:paraId="6E4363C3" w14:textId="77777777" w:rsidR="004E7DAC" w:rsidRDefault="004E7DAC" w:rsidP="004E7DAC">
      <w:pPr>
        <w:spacing w:after="80"/>
      </w:pPr>
    </w:p>
    <w:p w14:paraId="2F759371" w14:textId="77777777" w:rsidR="00E40A6E" w:rsidRDefault="001A08A6">
      <w:pPr>
        <w:spacing w:before="100" w:after="40"/>
      </w:pPr>
      <w:r>
        <w:rPr>
          <w:b/>
          <w:bCs/>
          <w:color w:val="6B7B79"/>
          <w:spacing w:val="50"/>
          <w:sz w:val="16"/>
          <w:szCs w:val="16"/>
        </w:rPr>
        <w:lastRenderedPageBreak/>
        <w:t>POWER FX —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1EEF8AD9"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CA63296" w14:textId="77777777" w:rsidR="00E40A6E" w:rsidRDefault="001A08A6">
            <w:pPr>
              <w:spacing w:after="40"/>
            </w:pPr>
            <w:proofErr w:type="spellStart"/>
            <w:proofErr w:type="gramStart"/>
            <w:r>
              <w:rPr>
                <w:rFonts w:ascii="Consolas" w:eastAsia="Consolas" w:hAnsi="Consolas" w:cs="Consolas"/>
                <w:color w:val="0B4F4A"/>
                <w:sz w:val="20"/>
                <w:szCs w:val="20"/>
              </w:rPr>
              <w:t>ThisItem.Status.Value</w:t>
            </w:r>
            <w:proofErr w:type="spellEnd"/>
            <w:proofErr w:type="gramEnd"/>
          </w:p>
        </w:tc>
      </w:tr>
    </w:tbl>
    <w:p w14:paraId="66AE5EF4" w14:textId="77777777" w:rsidR="00E40A6E" w:rsidRDefault="001A08A6">
      <w:pPr>
        <w:spacing w:before="100" w:after="40"/>
      </w:pPr>
      <w:r>
        <w:rPr>
          <w:b/>
          <w:bCs/>
          <w:color w:val="6B7B79"/>
          <w:spacing w:val="50"/>
          <w:sz w:val="16"/>
          <w:szCs w:val="16"/>
        </w:rPr>
        <w:t>POWER FX — FILL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4060B23F"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A7D925A" w14:textId="77777777" w:rsidR="00E40A6E" w:rsidRDefault="001A08A6">
            <w:pPr>
              <w:spacing w:after="40"/>
            </w:pPr>
            <w:proofErr w:type="gramStart"/>
            <w:r>
              <w:rPr>
                <w:rFonts w:ascii="Consolas" w:eastAsia="Consolas" w:hAnsi="Consolas" w:cs="Consolas"/>
                <w:color w:val="0B4F4A"/>
                <w:sz w:val="20"/>
                <w:szCs w:val="20"/>
              </w:rPr>
              <w:t>Switch(</w:t>
            </w:r>
            <w:proofErr w:type="gramEnd"/>
          </w:p>
          <w:p w14:paraId="4E646D1F" w14:textId="77777777"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ThisItem.Status.Value</w:t>
            </w:r>
            <w:proofErr w:type="spellEnd"/>
            <w:proofErr w:type="gramEnd"/>
            <w:r>
              <w:rPr>
                <w:rFonts w:ascii="Consolas" w:eastAsia="Consolas" w:hAnsi="Consolas" w:cs="Consolas"/>
                <w:color w:val="0B4F4A"/>
                <w:sz w:val="20"/>
                <w:szCs w:val="20"/>
              </w:rPr>
              <w:t>,</w:t>
            </w:r>
          </w:p>
          <w:p w14:paraId="7DBB23B6" w14:textId="77777777" w:rsidR="00E40A6E" w:rsidRDefault="001A08A6">
            <w:pPr>
              <w:spacing w:after="40"/>
            </w:pPr>
            <w:r>
              <w:rPr>
                <w:rFonts w:ascii="Consolas" w:eastAsia="Consolas" w:hAnsi="Consolas" w:cs="Consolas"/>
                <w:color w:val="0B4F4A"/>
                <w:sz w:val="20"/>
                <w:szCs w:val="20"/>
              </w:rPr>
              <w:t xml:space="preserve">    "Submitted</w:t>
            </w:r>
            <w:proofErr w:type="gramStart"/>
            <w:r>
              <w:rPr>
                <w:rFonts w:ascii="Consolas" w:eastAsia="Consolas" w:hAnsi="Consolas" w:cs="Consolas"/>
                <w:color w:val="0B4F4A"/>
                <w:sz w:val="20"/>
                <w:szCs w:val="20"/>
              </w:rPr>
              <w:t xml:space="preserve">",   </w:t>
            </w:r>
            <w:proofErr w:type="gramEnd"/>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RGBA(11,  79,  74</w:t>
            </w:r>
            <w:proofErr w:type="gramEnd"/>
            <w:r>
              <w:rPr>
                <w:rFonts w:ascii="Consolas" w:eastAsia="Consolas" w:hAnsi="Consolas" w:cs="Consolas"/>
                <w:color w:val="0B4F4A"/>
                <w:sz w:val="20"/>
                <w:szCs w:val="20"/>
              </w:rPr>
              <w:t>, 1),</w:t>
            </w:r>
          </w:p>
          <w:p w14:paraId="0F55FB13" w14:textId="77777777" w:rsidR="00E40A6E" w:rsidRDefault="001A08A6">
            <w:pPr>
              <w:spacing w:after="40"/>
            </w:pPr>
            <w:r>
              <w:rPr>
                <w:rFonts w:ascii="Consolas" w:eastAsia="Consolas" w:hAnsi="Consolas" w:cs="Consolas"/>
                <w:color w:val="0B4F4A"/>
                <w:sz w:val="20"/>
                <w:szCs w:val="20"/>
              </w:rPr>
              <w:t xml:space="preserve">    "Under Review", </w:t>
            </w:r>
            <w:proofErr w:type="gramStart"/>
            <w:r>
              <w:rPr>
                <w:rFonts w:ascii="Consolas" w:eastAsia="Consolas" w:hAnsi="Consolas" w:cs="Consolas"/>
                <w:color w:val="0B4F4A"/>
                <w:sz w:val="20"/>
                <w:szCs w:val="20"/>
              </w:rPr>
              <w:t>RGBA(</w:t>
            </w:r>
            <w:proofErr w:type="gramEnd"/>
            <w:r>
              <w:rPr>
                <w:rFonts w:ascii="Consolas" w:eastAsia="Consolas" w:hAnsi="Consolas" w:cs="Consolas"/>
                <w:color w:val="0B4F4A"/>
                <w:sz w:val="20"/>
                <w:szCs w:val="20"/>
              </w:rPr>
              <w:t>212, 162, 76, 1),</w:t>
            </w:r>
          </w:p>
          <w:p w14:paraId="708DC86A" w14:textId="77777777" w:rsidR="00E40A6E" w:rsidRDefault="001A08A6">
            <w:pPr>
              <w:spacing w:after="40"/>
            </w:pPr>
            <w:r>
              <w:rPr>
                <w:rFonts w:ascii="Consolas" w:eastAsia="Consolas" w:hAnsi="Consolas" w:cs="Consolas"/>
                <w:color w:val="0B4F4A"/>
                <w:sz w:val="20"/>
                <w:szCs w:val="20"/>
              </w:rPr>
              <w:t xml:space="preserve">    "Approved</w:t>
            </w:r>
            <w:proofErr w:type="gramStart"/>
            <w:r>
              <w:rPr>
                <w:rFonts w:ascii="Consolas" w:eastAsia="Consolas" w:hAnsi="Consolas" w:cs="Consolas"/>
                <w:color w:val="0B4F4A"/>
                <w:sz w:val="20"/>
                <w:szCs w:val="20"/>
              </w:rPr>
              <w:t xml:space="preserve">",   </w:t>
            </w:r>
            <w:proofErr w:type="gramEnd"/>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RGBA(42,  157</w:t>
            </w:r>
            <w:proofErr w:type="gramEnd"/>
            <w:r>
              <w:rPr>
                <w:rFonts w:ascii="Consolas" w:eastAsia="Consolas" w:hAnsi="Consolas" w:cs="Consolas"/>
                <w:color w:val="0B4F4A"/>
                <w:sz w:val="20"/>
                <w:szCs w:val="20"/>
              </w:rPr>
              <w:t>, 143, 1),</w:t>
            </w:r>
          </w:p>
          <w:p w14:paraId="0A4E7369" w14:textId="77777777" w:rsidR="00E40A6E" w:rsidRDefault="001A08A6">
            <w:pPr>
              <w:spacing w:after="40"/>
            </w:pPr>
            <w:r>
              <w:rPr>
                <w:rFonts w:ascii="Consolas" w:eastAsia="Consolas" w:hAnsi="Consolas" w:cs="Consolas"/>
                <w:color w:val="0B4F4A"/>
                <w:sz w:val="20"/>
                <w:szCs w:val="20"/>
              </w:rPr>
              <w:t xml:space="preserve">    "Rejected</w:t>
            </w:r>
            <w:proofErr w:type="gramStart"/>
            <w:r>
              <w:rPr>
                <w:rFonts w:ascii="Consolas" w:eastAsia="Consolas" w:hAnsi="Consolas" w:cs="Consolas"/>
                <w:color w:val="0B4F4A"/>
                <w:sz w:val="20"/>
                <w:szCs w:val="20"/>
              </w:rPr>
              <w:t xml:space="preserve">",   </w:t>
            </w:r>
            <w:proofErr w:type="gramEnd"/>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RGBA(</w:t>
            </w:r>
            <w:proofErr w:type="gramEnd"/>
            <w:r>
              <w:rPr>
                <w:rFonts w:ascii="Consolas" w:eastAsia="Consolas" w:hAnsi="Consolas" w:cs="Consolas"/>
                <w:color w:val="0B4F4A"/>
                <w:sz w:val="20"/>
                <w:szCs w:val="20"/>
              </w:rPr>
              <w:t xml:space="preserve">180, </w:t>
            </w:r>
            <w:proofErr w:type="gramStart"/>
            <w:r>
              <w:rPr>
                <w:rFonts w:ascii="Consolas" w:eastAsia="Consolas" w:hAnsi="Consolas" w:cs="Consolas"/>
                <w:color w:val="0B4F4A"/>
                <w:sz w:val="20"/>
                <w:szCs w:val="20"/>
              </w:rPr>
              <w:t>80,  80</w:t>
            </w:r>
            <w:proofErr w:type="gramEnd"/>
            <w:r>
              <w:rPr>
                <w:rFonts w:ascii="Consolas" w:eastAsia="Consolas" w:hAnsi="Consolas" w:cs="Consolas"/>
                <w:color w:val="0B4F4A"/>
                <w:sz w:val="20"/>
                <w:szCs w:val="20"/>
              </w:rPr>
              <w:t>, 1),</w:t>
            </w:r>
          </w:p>
          <w:p w14:paraId="7EAE4202"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RGBA(</w:t>
            </w:r>
            <w:proofErr w:type="gramEnd"/>
            <w:r>
              <w:rPr>
                <w:rFonts w:ascii="Consolas" w:eastAsia="Consolas" w:hAnsi="Consolas" w:cs="Consolas"/>
                <w:color w:val="0B4F4A"/>
                <w:sz w:val="20"/>
                <w:szCs w:val="20"/>
              </w:rPr>
              <w:t>107, 123, 121, 1)</w:t>
            </w:r>
          </w:p>
          <w:p w14:paraId="7E272FC6" w14:textId="77777777" w:rsidR="00E40A6E" w:rsidRDefault="001A08A6">
            <w:pPr>
              <w:spacing w:after="40"/>
            </w:pPr>
            <w:r>
              <w:rPr>
                <w:rFonts w:ascii="Consolas" w:eastAsia="Consolas" w:hAnsi="Consolas" w:cs="Consolas"/>
                <w:color w:val="0B4F4A"/>
                <w:sz w:val="20"/>
                <w:szCs w:val="20"/>
              </w:rPr>
              <w:t>)</w:t>
            </w:r>
          </w:p>
        </w:tc>
      </w:tr>
    </w:tbl>
    <w:p w14:paraId="58A2E357" w14:textId="77777777" w:rsidR="00E40A6E" w:rsidRDefault="001A08A6">
      <w:pPr>
        <w:spacing w:before="100" w:after="40"/>
      </w:pPr>
      <w:r>
        <w:rPr>
          <w:b/>
          <w:bCs/>
          <w:color w:val="6B7B79"/>
          <w:spacing w:val="50"/>
          <w:sz w:val="16"/>
          <w:szCs w:val="16"/>
        </w:rPr>
        <w:t>OTHER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1DF26F74"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7BF8733E" w14:textId="77777777" w:rsidR="00E40A6E" w:rsidRDefault="001A08A6">
            <w:pPr>
              <w:spacing w:after="40"/>
            </w:pPr>
            <w:proofErr w:type="spellStart"/>
            <w:r>
              <w:rPr>
                <w:rFonts w:ascii="Consolas" w:eastAsia="Consolas" w:hAnsi="Consolas" w:cs="Consolas"/>
                <w:color w:val="0B4F4A"/>
                <w:sz w:val="20"/>
                <w:szCs w:val="20"/>
              </w:rPr>
              <w:t>Color</w:t>
            </w:r>
            <w:proofErr w:type="spellEnd"/>
            <w:r>
              <w:rPr>
                <w:rFonts w:ascii="Consolas" w:eastAsia="Consolas" w:hAnsi="Consolas" w:cs="Consolas"/>
                <w:color w:val="0B4F4A"/>
                <w:sz w:val="20"/>
                <w:szCs w:val="20"/>
              </w:rPr>
              <w:t xml:space="preserve">           = White</w:t>
            </w:r>
          </w:p>
          <w:p w14:paraId="056A0E48" w14:textId="77777777" w:rsidR="00E40A6E" w:rsidRDefault="001A08A6">
            <w:pPr>
              <w:spacing w:after="40"/>
            </w:pPr>
            <w:r>
              <w:rPr>
                <w:rFonts w:ascii="Consolas" w:eastAsia="Consolas" w:hAnsi="Consolas" w:cs="Consolas"/>
                <w:color w:val="0B4F4A"/>
                <w:sz w:val="20"/>
                <w:szCs w:val="20"/>
              </w:rPr>
              <w:t xml:space="preserve">Align           = </w:t>
            </w:r>
            <w:proofErr w:type="spellStart"/>
            <w:r>
              <w:rPr>
                <w:rFonts w:ascii="Consolas" w:eastAsia="Consolas" w:hAnsi="Consolas" w:cs="Consolas"/>
                <w:color w:val="0B4F4A"/>
                <w:sz w:val="20"/>
                <w:szCs w:val="20"/>
              </w:rPr>
              <w:t>Center</w:t>
            </w:r>
            <w:proofErr w:type="spellEnd"/>
          </w:p>
          <w:p w14:paraId="50B2A444" w14:textId="77777777" w:rsidR="00E40A6E" w:rsidRDefault="001A08A6">
            <w:pPr>
              <w:spacing w:after="40"/>
            </w:pPr>
            <w:r>
              <w:rPr>
                <w:rFonts w:ascii="Consolas" w:eastAsia="Consolas" w:hAnsi="Consolas" w:cs="Consolas"/>
                <w:color w:val="0B4F4A"/>
                <w:sz w:val="20"/>
                <w:szCs w:val="20"/>
              </w:rPr>
              <w:t>Size            = 11</w:t>
            </w:r>
          </w:p>
          <w:p w14:paraId="682CE8F8" w14:textId="77777777" w:rsidR="00E40A6E" w:rsidRDefault="001A08A6">
            <w:pPr>
              <w:spacing w:after="40"/>
            </w:pPr>
            <w:proofErr w:type="spellStart"/>
            <w:r>
              <w:rPr>
                <w:rFonts w:ascii="Consolas" w:eastAsia="Consolas" w:hAnsi="Consolas" w:cs="Consolas"/>
                <w:color w:val="0B4F4A"/>
                <w:sz w:val="20"/>
                <w:szCs w:val="20"/>
              </w:rPr>
              <w:t>BorderThickness</w:t>
            </w:r>
            <w:proofErr w:type="spellEnd"/>
            <w:r>
              <w:rPr>
                <w:rFonts w:ascii="Consolas" w:eastAsia="Consolas" w:hAnsi="Consolas" w:cs="Consolas"/>
                <w:color w:val="0B4F4A"/>
                <w:sz w:val="20"/>
                <w:szCs w:val="20"/>
              </w:rPr>
              <w:t xml:space="preserve"> = 0</w:t>
            </w:r>
          </w:p>
        </w:tc>
      </w:tr>
    </w:tbl>
    <w:p w14:paraId="78AA6431" w14:textId="77777777" w:rsidR="00E40A6E" w:rsidRDefault="001A08A6">
      <w:pPr>
        <w:pStyle w:val="Heading2"/>
      </w:pPr>
      <w:r>
        <w:t>Step 3.5 — The new-claim button</w:t>
      </w:r>
    </w:p>
    <w:p w14:paraId="3BD2AEB3" w14:textId="77777777" w:rsidR="00E40A6E" w:rsidRDefault="001A08A6">
      <w:pPr>
        <w:spacing w:after="140"/>
      </w:pPr>
      <w:r>
        <w:rPr>
          <w:color w:val="33403E"/>
        </w:rPr>
        <w:t xml:space="preserve">The + icon in the sidebar (NewRecordAddIcon1) is already wired correctly — it runs </w:t>
      </w:r>
      <w:proofErr w:type="spellStart"/>
      <w:proofErr w:type="gramStart"/>
      <w:r>
        <w:rPr>
          <w:color w:val="33403E"/>
        </w:rPr>
        <w:t>NewForm</w:t>
      </w:r>
      <w:proofErr w:type="spellEnd"/>
      <w:r>
        <w:rPr>
          <w:color w:val="33403E"/>
        </w:rPr>
        <w:t>(</w:t>
      </w:r>
      <w:proofErr w:type="gramEnd"/>
      <w:r>
        <w:rPr>
          <w:color w:val="33403E"/>
        </w:rPr>
        <w:t xml:space="preserve">Form1); </w:t>
      </w:r>
      <w:proofErr w:type="spellStart"/>
      <w:proofErr w:type="gramStart"/>
      <w:r>
        <w:rPr>
          <w:color w:val="33403E"/>
        </w:rPr>
        <w:t>UpdateContext</w:t>
      </w:r>
      <w:proofErr w:type="spellEnd"/>
      <w:r>
        <w:rPr>
          <w:color w:val="33403E"/>
        </w:rPr>
        <w:t xml:space="preserve">({ </w:t>
      </w:r>
      <w:proofErr w:type="spellStart"/>
      <w:r>
        <w:rPr>
          <w:color w:val="33403E"/>
        </w:rPr>
        <w:t>newMode</w:t>
      </w:r>
      <w:proofErr w:type="spellEnd"/>
      <w:proofErr w:type="gramEnd"/>
      <w:r>
        <w:rPr>
          <w:color w:val="33403E"/>
        </w:rPr>
        <w:t xml:space="preserve">: </w:t>
      </w:r>
      <w:proofErr w:type="gramStart"/>
      <w:r>
        <w:rPr>
          <w:color w:val="33403E"/>
        </w:rPr>
        <w:t>true }</w:t>
      </w:r>
      <w:proofErr w:type="gramEnd"/>
      <w:r>
        <w:rPr>
          <w:color w:val="33403E"/>
        </w:rPr>
        <w:t>) when clicked. Take a look to confirm, but you don't need to change it.</w:t>
      </w:r>
    </w:p>
    <w:p w14:paraId="1C84EF75" w14:textId="77777777" w:rsidR="00E40A6E" w:rsidRDefault="001A08A6">
      <w:pPr>
        <w:pStyle w:val="ListParagraph"/>
        <w:numPr>
          <w:ilvl w:val="0"/>
          <w:numId w:val="17"/>
        </w:numPr>
        <w:spacing w:after="80"/>
      </w:pPr>
      <w:r>
        <w:rPr>
          <w:color w:val="33403E"/>
        </w:rPr>
        <w:t xml:space="preserve">Click </w:t>
      </w:r>
      <w:r>
        <w:rPr>
          <w:rFonts w:ascii="Consolas" w:eastAsia="Consolas" w:hAnsi="Consolas" w:cs="Consolas"/>
          <w:color w:val="0B4F4A"/>
          <w:sz w:val="21"/>
          <w:szCs w:val="21"/>
        </w:rPr>
        <w:t>NewRecordAddIcon1</w:t>
      </w:r>
      <w:r>
        <w:rPr>
          <w:color w:val="33403E"/>
        </w:rPr>
        <w:t xml:space="preserve"> in the Tree view.</w:t>
      </w:r>
    </w:p>
    <w:p w14:paraId="32E31A98" w14:textId="77777777" w:rsidR="00E40A6E" w:rsidRDefault="001A08A6">
      <w:pPr>
        <w:pStyle w:val="ListParagraph"/>
        <w:numPr>
          <w:ilvl w:val="0"/>
          <w:numId w:val="17"/>
        </w:numPr>
        <w:spacing w:after="80"/>
      </w:pPr>
      <w:r>
        <w:rPr>
          <w:color w:val="33403E"/>
        </w:rPr>
        <w:t xml:space="preserve">Confirm </w:t>
      </w:r>
      <w:proofErr w:type="spellStart"/>
      <w:r>
        <w:rPr>
          <w:b/>
          <w:bCs/>
          <w:color w:val="1A2E2C"/>
        </w:rPr>
        <w:t>OnSelect</w:t>
      </w:r>
      <w:proofErr w:type="spellEnd"/>
      <w:r>
        <w:rPr>
          <w:color w:val="33403E"/>
        </w:rPr>
        <w:t xml:space="preserve"> 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4662DEE"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D8010CF" w14:textId="77777777" w:rsidR="00E40A6E" w:rsidRDefault="001A08A6">
            <w:pPr>
              <w:spacing w:after="40"/>
            </w:pPr>
            <w:proofErr w:type="spellStart"/>
            <w:proofErr w:type="gramStart"/>
            <w:r>
              <w:rPr>
                <w:rFonts w:ascii="Consolas" w:eastAsia="Consolas" w:hAnsi="Consolas" w:cs="Consolas"/>
                <w:color w:val="0B4F4A"/>
                <w:sz w:val="20"/>
                <w:szCs w:val="20"/>
              </w:rPr>
              <w:t>NewForm</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Form1);</w:t>
            </w:r>
          </w:p>
          <w:p w14:paraId="4511BC00" w14:textId="77777777" w:rsidR="00E40A6E" w:rsidRDefault="001A08A6">
            <w:pPr>
              <w:spacing w:after="40"/>
            </w:pPr>
            <w:proofErr w:type="spellStart"/>
            <w:proofErr w:type="gramStart"/>
            <w:r>
              <w:rPr>
                <w:rFonts w:ascii="Consolas" w:eastAsia="Consolas" w:hAnsi="Consolas" w:cs="Consolas"/>
                <w:color w:val="0B4F4A"/>
                <w:sz w:val="20"/>
                <w:szCs w:val="20"/>
              </w:rPr>
              <w:t>UpdateContext</w:t>
            </w:r>
            <w:proofErr w:type="spellEnd"/>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newMode</w:t>
            </w:r>
            <w:proofErr w:type="spellEnd"/>
            <w:proofErr w:type="gramEnd"/>
            <w:r>
              <w:rPr>
                <w:rFonts w:ascii="Consolas" w:eastAsia="Consolas" w:hAnsi="Consolas" w:cs="Consolas"/>
                <w:color w:val="0B4F4A"/>
                <w:sz w:val="20"/>
                <w:szCs w:val="20"/>
              </w:rPr>
              <w:t>: true })</w:t>
            </w:r>
          </w:p>
        </w:tc>
      </w:tr>
    </w:tbl>
    <w:p w14:paraId="6EFCECCF" w14:textId="77777777" w:rsidR="00E40A6E" w:rsidRDefault="001A08A6">
      <w:pPr>
        <w:pStyle w:val="ListParagraph"/>
        <w:numPr>
          <w:ilvl w:val="0"/>
          <w:numId w:val="17"/>
        </w:numPr>
        <w:spacing w:after="80"/>
      </w:pPr>
      <w:r>
        <w:rPr>
          <w:color w:val="33403E"/>
        </w:rPr>
        <w:t xml:space="preserve">Optionally, click </w:t>
      </w:r>
      <w:r>
        <w:rPr>
          <w:rFonts w:ascii="Consolas" w:eastAsia="Consolas" w:hAnsi="Consolas" w:cs="Consolas"/>
          <w:color w:val="0B4F4A"/>
          <w:sz w:val="21"/>
          <w:szCs w:val="21"/>
        </w:rPr>
        <w:t>NewRecordLabel1</w:t>
      </w:r>
      <w:r>
        <w:rPr>
          <w:color w:val="33403E"/>
        </w:rPr>
        <w:t xml:space="preserve"> and set its Text to </w:t>
      </w:r>
      <w:r>
        <w:rPr>
          <w:rFonts w:ascii="Consolas" w:eastAsia="Consolas" w:hAnsi="Consolas" w:cs="Consolas"/>
          <w:color w:val="0B4F4A"/>
          <w:sz w:val="21"/>
          <w:szCs w:val="21"/>
        </w:rPr>
        <w:t>"Add new claim"</w:t>
      </w:r>
      <w:r>
        <w:rPr>
          <w:color w:val="33403E"/>
        </w:rPr>
        <w:t>.</w:t>
      </w:r>
    </w:p>
    <w:p w14:paraId="7815A9DF" w14:textId="77777777" w:rsidR="00E40A6E" w:rsidRDefault="001A08A6">
      <w:pPr>
        <w:pStyle w:val="Heading2"/>
      </w:pPr>
      <w:r>
        <w:t>Step 3.6 — Preview</w:t>
      </w:r>
    </w:p>
    <w:p w14:paraId="7222C6C5" w14:textId="77777777" w:rsidR="00E40A6E" w:rsidRDefault="001A08A6">
      <w:pPr>
        <w:spacing w:after="140"/>
      </w:pPr>
      <w:r>
        <w:rPr>
          <w:color w:val="33403E"/>
        </w:rPr>
        <w:t>Press Play. You should now see:</w:t>
      </w:r>
    </w:p>
    <w:p w14:paraId="3B307006" w14:textId="77777777" w:rsidR="00E40A6E" w:rsidRDefault="001A08A6">
      <w:pPr>
        <w:pStyle w:val="ListParagraph"/>
        <w:numPr>
          <w:ilvl w:val="0"/>
          <w:numId w:val="4"/>
        </w:numPr>
        <w:spacing w:after="60"/>
      </w:pPr>
      <w:r>
        <w:rPr>
          <w:color w:val="33403E"/>
        </w:rPr>
        <w:t xml:space="preserve">A clean header bar that </w:t>
      </w:r>
      <w:proofErr w:type="gramStart"/>
      <w:r>
        <w:rPr>
          <w:color w:val="33403E"/>
        </w:rPr>
        <w:t>says</w:t>
      </w:r>
      <w:proofErr w:type="gramEnd"/>
      <w:r>
        <w:rPr>
          <w:color w:val="33403E"/>
        </w:rPr>
        <w:t xml:space="preserve"> 'Takaful Claims · Agent View'.</w:t>
      </w:r>
    </w:p>
    <w:p w14:paraId="4C4664C7" w14:textId="77777777" w:rsidR="00E40A6E" w:rsidRDefault="001A08A6">
      <w:pPr>
        <w:pStyle w:val="ListParagraph"/>
        <w:numPr>
          <w:ilvl w:val="0"/>
          <w:numId w:val="4"/>
        </w:numPr>
        <w:spacing w:after="60"/>
      </w:pPr>
      <w:r>
        <w:rPr>
          <w:color w:val="33403E"/>
        </w:rPr>
        <w:t>The sidebar with three claim rows, each showing name, certificate + type, and amount in RM.</w:t>
      </w:r>
    </w:p>
    <w:p w14:paraId="439514E3" w14:textId="77777777" w:rsidR="00E40A6E" w:rsidRDefault="001A08A6">
      <w:pPr>
        <w:pStyle w:val="ListParagraph"/>
        <w:numPr>
          <w:ilvl w:val="0"/>
          <w:numId w:val="4"/>
        </w:numPr>
        <w:spacing w:after="60"/>
      </w:pPr>
      <w:r>
        <w:rPr>
          <w:color w:val="33403E"/>
        </w:rPr>
        <w:t>A coloured status pill on each row (teal for Submitted, gold for Under Review, green for Approved).</w:t>
      </w:r>
    </w:p>
    <w:p w14:paraId="494F2633" w14:textId="77777777" w:rsidR="00E40A6E" w:rsidRDefault="001A08A6">
      <w:pPr>
        <w:pStyle w:val="ListParagraph"/>
        <w:numPr>
          <w:ilvl w:val="0"/>
          <w:numId w:val="4"/>
        </w:numPr>
        <w:spacing w:after="60"/>
      </w:pPr>
      <w:r>
        <w:rPr>
          <w:color w:val="33403E"/>
        </w:rPr>
        <w:t>The search box at the top of the sidebar filters live as you type a name.</w:t>
      </w:r>
    </w:p>
    <w:p w14:paraId="7C795548" w14:textId="77777777" w:rsidR="00E40A6E" w:rsidRDefault="001A08A6">
      <w:pPr>
        <w:pStyle w:val="ListParagraph"/>
        <w:numPr>
          <w:ilvl w:val="0"/>
          <w:numId w:val="4"/>
        </w:numPr>
        <w:spacing w:after="60"/>
      </w:pPr>
      <w:r>
        <w:rPr>
          <w:color w:val="33403E"/>
        </w:rPr>
        <w:t>The + Add new claim button is visible above the search box.</w:t>
      </w:r>
    </w:p>
    <w:p w14:paraId="55C9946E" w14:textId="77777777" w:rsidR="00E40A6E" w:rsidRDefault="001A08A6">
      <w:pPr>
        <w:pStyle w:val="Heading2"/>
      </w:pPr>
      <w:r>
        <w:t>Verify Part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6D762812" w14:textId="77777777">
        <w:tc>
          <w:tcPr>
            <w:tcW w:w="120" w:type="dxa"/>
            <w:shd w:val="clear" w:color="auto" w:fill="2A9D8F"/>
          </w:tcPr>
          <w:p w14:paraId="315021BE" w14:textId="77777777" w:rsidR="00E40A6E" w:rsidRDefault="00E40A6E"/>
        </w:tc>
        <w:tc>
          <w:tcPr>
            <w:tcW w:w="9240" w:type="dxa"/>
            <w:shd w:val="clear" w:color="auto" w:fill="F4F8F7"/>
            <w:tcMar>
              <w:top w:w="160" w:type="dxa"/>
              <w:left w:w="240" w:type="dxa"/>
              <w:bottom w:w="160" w:type="dxa"/>
              <w:right w:w="240" w:type="dxa"/>
            </w:tcMar>
          </w:tcPr>
          <w:p w14:paraId="6A2B516F" w14:textId="77777777" w:rsidR="00E40A6E" w:rsidRDefault="001A08A6">
            <w:pPr>
              <w:spacing w:after="60"/>
            </w:pPr>
            <w:r>
              <w:rPr>
                <w:b/>
                <w:bCs/>
                <w:color w:val="2A9D8F"/>
                <w:spacing w:val="50"/>
                <w:sz w:val="18"/>
                <w:szCs w:val="18"/>
              </w:rPr>
              <w:t>BEFORE MOVING ON</w:t>
            </w:r>
          </w:p>
          <w:p w14:paraId="1AE0003E" w14:textId="77777777" w:rsidR="00E40A6E" w:rsidRDefault="001A08A6">
            <w:pPr>
              <w:spacing w:after="60"/>
            </w:pPr>
            <w:r>
              <w:rPr>
                <w:color w:val="1A2E2C"/>
              </w:rPr>
              <w:t>✓ The header bar text is updated.</w:t>
            </w:r>
          </w:p>
          <w:p w14:paraId="1E761A1A" w14:textId="77777777" w:rsidR="00E40A6E" w:rsidRDefault="001A08A6">
            <w:pPr>
              <w:spacing w:after="60"/>
            </w:pPr>
            <w:r>
              <w:rPr>
                <w:color w:val="1A2E2C"/>
              </w:rPr>
              <w:t xml:space="preserve">✓ Gallery sorts newest-first and filters by </w:t>
            </w:r>
            <w:proofErr w:type="spellStart"/>
            <w:r>
              <w:rPr>
                <w:color w:val="1A2E2C"/>
              </w:rPr>
              <w:t>ClaimantName</w:t>
            </w:r>
            <w:proofErr w:type="spellEnd"/>
            <w:r>
              <w:rPr>
                <w:color w:val="1A2E2C"/>
              </w:rPr>
              <w:t>.</w:t>
            </w:r>
          </w:p>
          <w:p w14:paraId="33D4072D" w14:textId="77777777" w:rsidR="00E40A6E" w:rsidRDefault="001A08A6">
            <w:pPr>
              <w:spacing w:after="60"/>
            </w:pPr>
            <w:r>
              <w:rPr>
                <w:color w:val="1A2E2C"/>
              </w:rPr>
              <w:t>✓ Three labels per row show name, cert + type, and amount in RM.</w:t>
            </w:r>
          </w:p>
          <w:p w14:paraId="682417DF" w14:textId="77777777" w:rsidR="00E40A6E" w:rsidRDefault="001A08A6">
            <w:pPr>
              <w:spacing w:after="60"/>
            </w:pPr>
            <w:r>
              <w:rPr>
                <w:color w:val="1A2E2C"/>
              </w:rPr>
              <w:t>✓ Status pill colour matches the status of each row.</w:t>
            </w:r>
          </w:p>
          <w:p w14:paraId="4BB4ADA3" w14:textId="77777777" w:rsidR="00E40A6E" w:rsidRDefault="001A08A6">
            <w:pPr>
              <w:spacing w:after="60"/>
            </w:pPr>
            <w:r>
              <w:rPr>
                <w:color w:val="1A2E2C"/>
              </w:rPr>
              <w:t xml:space="preserve">✓ The + icon opens a blank form in </w:t>
            </w:r>
            <w:proofErr w:type="spellStart"/>
            <w:r>
              <w:rPr>
                <w:color w:val="1A2E2C"/>
              </w:rPr>
              <w:t>newMode</w:t>
            </w:r>
            <w:proofErr w:type="spellEnd"/>
            <w:r>
              <w:rPr>
                <w:color w:val="1A2E2C"/>
              </w:rPr>
              <w:t>.</w:t>
            </w:r>
          </w:p>
        </w:tc>
      </w:tr>
    </w:tbl>
    <w:p w14:paraId="68EC1CEB" w14:textId="77777777" w:rsidR="00E40A6E" w:rsidRDefault="001A08A6">
      <w:pPr>
        <w:pStyle w:val="Heading1"/>
        <w:pageBreakBefore/>
        <w:spacing w:after="80"/>
      </w:pPr>
      <w:r>
        <w:lastRenderedPageBreak/>
        <w:t>Part 4 — Customize the form pane</w:t>
      </w:r>
    </w:p>
    <w:p w14:paraId="451E503E" w14:textId="77777777" w:rsidR="00E40A6E" w:rsidRDefault="001A08A6">
      <w:pPr>
        <w:spacing w:after="280"/>
      </w:pPr>
      <w:r>
        <w:rPr>
          <w:i/>
          <w:iCs/>
          <w:color w:val="6B7B79"/>
        </w:rPr>
        <w:t>The right pane holds the form and a row of action icons. We'll lock down the Status field, reorder the form, add validation, and customise the header title.</w:t>
      </w:r>
    </w:p>
    <w:p w14:paraId="36F93171" w14:textId="77777777" w:rsidR="00E40A6E" w:rsidRDefault="001A08A6">
      <w:pPr>
        <w:pStyle w:val="Heading2"/>
      </w:pPr>
      <w:r>
        <w:t>Step 4.1 — Make the header title context-aware</w:t>
      </w:r>
    </w:p>
    <w:p w14:paraId="10EA8A81" w14:textId="77777777" w:rsidR="00E40A6E" w:rsidRDefault="001A08A6">
      <w:pPr>
        <w:spacing w:after="140"/>
      </w:pPr>
      <w:r>
        <w:rPr>
          <w:color w:val="33403E"/>
        </w:rPr>
        <w:t xml:space="preserve">By </w:t>
      </w:r>
      <w:proofErr w:type="gramStart"/>
      <w:r>
        <w:rPr>
          <w:color w:val="33403E"/>
        </w:rPr>
        <w:t>default</w:t>
      </w:r>
      <w:proofErr w:type="gramEnd"/>
      <w:r>
        <w:rPr>
          <w:color w:val="33403E"/>
        </w:rPr>
        <w:t xml:space="preserve"> SelectedRecordTitle1 always shows the SharePoint Title (</w:t>
      </w:r>
      <w:proofErr w:type="spellStart"/>
      <w:r>
        <w:rPr>
          <w:color w:val="33403E"/>
        </w:rPr>
        <w:t>ClaimRef</w:t>
      </w:r>
      <w:proofErr w:type="spellEnd"/>
      <w:r>
        <w:rPr>
          <w:color w:val="33403E"/>
        </w:rPr>
        <w:t xml:space="preserve">) column. We'll change it to </w:t>
      </w:r>
      <w:proofErr w:type="gramStart"/>
      <w:r>
        <w:rPr>
          <w:color w:val="33403E"/>
        </w:rPr>
        <w:t>say</w:t>
      </w:r>
      <w:proofErr w:type="gramEnd"/>
      <w:r>
        <w:rPr>
          <w:color w:val="33403E"/>
        </w:rPr>
        <w:t xml:space="preserve"> 'New claim' in </w:t>
      </w:r>
      <w:proofErr w:type="spellStart"/>
      <w:r>
        <w:rPr>
          <w:color w:val="33403E"/>
        </w:rPr>
        <w:t>newMode</w:t>
      </w:r>
      <w:proofErr w:type="spellEnd"/>
      <w:r>
        <w:rPr>
          <w:color w:val="33403E"/>
        </w:rPr>
        <w:t xml:space="preserve">, 'Edit claim' in </w:t>
      </w:r>
      <w:proofErr w:type="spellStart"/>
      <w:r>
        <w:rPr>
          <w:color w:val="33403E"/>
        </w:rPr>
        <w:t>editMode</w:t>
      </w:r>
      <w:proofErr w:type="spellEnd"/>
      <w:r>
        <w:rPr>
          <w:color w:val="33403E"/>
        </w:rPr>
        <w:t>, and the claimant's name when viewing.</w:t>
      </w:r>
    </w:p>
    <w:p w14:paraId="10D03129" w14:textId="77777777" w:rsidR="00E40A6E" w:rsidRDefault="001A08A6">
      <w:pPr>
        <w:pStyle w:val="ListParagraph"/>
        <w:numPr>
          <w:ilvl w:val="0"/>
          <w:numId w:val="18"/>
        </w:numPr>
        <w:spacing w:after="80"/>
      </w:pPr>
      <w:r>
        <w:rPr>
          <w:color w:val="33403E"/>
        </w:rPr>
        <w:t xml:space="preserve">Click </w:t>
      </w:r>
      <w:r>
        <w:rPr>
          <w:rFonts w:ascii="Consolas" w:eastAsia="Consolas" w:hAnsi="Consolas" w:cs="Consolas"/>
          <w:color w:val="0B4F4A"/>
          <w:sz w:val="21"/>
          <w:szCs w:val="21"/>
        </w:rPr>
        <w:t>SelectedRecordTitle1</w:t>
      </w:r>
      <w:r>
        <w:rPr>
          <w:color w:val="33403E"/>
        </w:rPr>
        <w:t xml:space="preserve"> in the Tree view.</w:t>
      </w:r>
    </w:p>
    <w:p w14:paraId="1DFAB183" w14:textId="77777777" w:rsidR="00E40A6E" w:rsidRDefault="001A08A6">
      <w:pPr>
        <w:pStyle w:val="ListParagraph"/>
        <w:numPr>
          <w:ilvl w:val="0"/>
          <w:numId w:val="18"/>
        </w:numPr>
        <w:spacing w:after="80"/>
      </w:pPr>
      <w:r>
        <w:rPr>
          <w:color w:val="33403E"/>
        </w:rPr>
        <w:t xml:space="preserve">Change its </w:t>
      </w:r>
      <w:r>
        <w:rPr>
          <w:b/>
          <w:bCs/>
          <w:color w:val="1A2E2C"/>
        </w:rPr>
        <w:t>Text</w:t>
      </w:r>
      <w:r>
        <w:rPr>
          <w:color w:val="33403E"/>
        </w:rPr>
        <w:t xml:space="preserve"> property to:</w:t>
      </w:r>
    </w:p>
    <w:p w14:paraId="3578AA3C" w14:textId="77777777" w:rsidR="00E40A6E" w:rsidRDefault="001A08A6">
      <w:pPr>
        <w:spacing w:before="100" w:after="40"/>
      </w:pPr>
      <w:r>
        <w:rPr>
          <w:b/>
          <w:bCs/>
          <w:color w:val="6B7B79"/>
          <w:spacing w:val="50"/>
          <w:sz w:val="16"/>
          <w:szCs w:val="16"/>
        </w:rPr>
        <w:t>POWER FX —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158C1D26"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712789C0" w14:textId="77777777" w:rsidR="00E40A6E" w:rsidRDefault="001A08A6">
            <w:pPr>
              <w:spacing w:after="40"/>
            </w:pPr>
            <w:proofErr w:type="gramStart"/>
            <w:r>
              <w:rPr>
                <w:rFonts w:ascii="Consolas" w:eastAsia="Consolas" w:hAnsi="Consolas" w:cs="Consolas"/>
                <w:color w:val="0B4F4A"/>
                <w:sz w:val="20"/>
                <w:szCs w:val="20"/>
              </w:rPr>
              <w:t>If(</w:t>
            </w:r>
            <w:proofErr w:type="gramEnd"/>
          </w:p>
          <w:p w14:paraId="14DC6F4F" w14:textId="77777777"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newMode</w:t>
            </w:r>
            <w:proofErr w:type="spellEnd"/>
            <w:r>
              <w:rPr>
                <w:rFonts w:ascii="Consolas" w:eastAsia="Consolas" w:hAnsi="Consolas" w:cs="Consolas"/>
                <w:color w:val="0B4F4A"/>
                <w:sz w:val="20"/>
                <w:szCs w:val="20"/>
              </w:rPr>
              <w:t>,  "</w:t>
            </w:r>
            <w:proofErr w:type="gramEnd"/>
            <w:r>
              <w:rPr>
                <w:rFonts w:ascii="Consolas" w:eastAsia="Consolas" w:hAnsi="Consolas" w:cs="Consolas"/>
                <w:color w:val="0B4F4A"/>
                <w:sz w:val="20"/>
                <w:szCs w:val="20"/>
              </w:rPr>
              <w:t>New claim",</w:t>
            </w:r>
          </w:p>
          <w:p w14:paraId="67A6D42E"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editMode</w:t>
            </w:r>
            <w:proofErr w:type="spellEnd"/>
            <w:r>
              <w:rPr>
                <w:rFonts w:ascii="Consolas" w:eastAsia="Consolas" w:hAnsi="Consolas" w:cs="Consolas"/>
                <w:color w:val="0B4F4A"/>
                <w:sz w:val="20"/>
                <w:szCs w:val="20"/>
              </w:rPr>
              <w:t xml:space="preserve">, "Edit: " &amp; </w:t>
            </w:r>
            <w:proofErr w:type="gramStart"/>
            <w:r>
              <w:rPr>
                <w:rFonts w:ascii="Consolas" w:eastAsia="Consolas" w:hAnsi="Consolas" w:cs="Consolas"/>
                <w:color w:val="0B4F4A"/>
                <w:sz w:val="20"/>
                <w:szCs w:val="20"/>
              </w:rPr>
              <w:t>RecordsGallery1.Selected.ClaimantName</w:t>
            </w:r>
            <w:proofErr w:type="gramEnd"/>
            <w:r>
              <w:rPr>
                <w:rFonts w:ascii="Consolas" w:eastAsia="Consolas" w:hAnsi="Consolas" w:cs="Consolas"/>
                <w:color w:val="0B4F4A"/>
                <w:sz w:val="20"/>
                <w:szCs w:val="20"/>
              </w:rPr>
              <w:t>,</w:t>
            </w:r>
          </w:p>
          <w:p w14:paraId="0626E88B"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RecordsGallery1.Selected.ClaimantName</w:t>
            </w:r>
            <w:proofErr w:type="gramEnd"/>
          </w:p>
          <w:p w14:paraId="1DB3CB54" w14:textId="77777777" w:rsidR="00E40A6E" w:rsidRDefault="001A08A6">
            <w:pPr>
              <w:spacing w:after="40"/>
            </w:pPr>
            <w:r>
              <w:rPr>
                <w:rFonts w:ascii="Consolas" w:eastAsia="Consolas" w:hAnsi="Consolas" w:cs="Consolas"/>
                <w:color w:val="0B4F4A"/>
                <w:sz w:val="20"/>
                <w:szCs w:val="20"/>
              </w:rPr>
              <w:t>)</w:t>
            </w:r>
          </w:p>
        </w:tc>
      </w:tr>
    </w:tbl>
    <w:p w14:paraId="3B470728" w14:textId="77777777" w:rsidR="00E40A6E" w:rsidRDefault="001A08A6">
      <w:pPr>
        <w:pStyle w:val="Heading2"/>
      </w:pPr>
      <w:r>
        <w:t>Step 4.2 — Configure the form's fields</w:t>
      </w:r>
    </w:p>
    <w:p w14:paraId="2EEA66E5" w14:textId="77777777" w:rsidR="00E40A6E" w:rsidRDefault="001A08A6">
      <w:pPr>
        <w:spacing w:after="140"/>
      </w:pPr>
      <w:r>
        <w:rPr>
          <w:color w:val="33403E"/>
        </w:rPr>
        <w:t xml:space="preserve">By </w:t>
      </w:r>
      <w:proofErr w:type="gramStart"/>
      <w:r>
        <w:rPr>
          <w:color w:val="33403E"/>
        </w:rPr>
        <w:t>default</w:t>
      </w:r>
      <w:proofErr w:type="gramEnd"/>
      <w:r>
        <w:rPr>
          <w:color w:val="33403E"/>
        </w:rPr>
        <w:t xml:space="preserve"> Power Apps puts every column on the form. We don't want users editing Status — that should always start as 'Submitted' for new claims. We also want a sensible field order.</w:t>
      </w:r>
    </w:p>
    <w:p w14:paraId="717A1F1A" w14:textId="77777777" w:rsidR="00E40A6E" w:rsidRDefault="001A08A6">
      <w:pPr>
        <w:pStyle w:val="ListParagraph"/>
        <w:numPr>
          <w:ilvl w:val="0"/>
          <w:numId w:val="19"/>
        </w:numPr>
        <w:spacing w:after="80"/>
      </w:pPr>
      <w:r>
        <w:rPr>
          <w:color w:val="33403E"/>
        </w:rPr>
        <w:t xml:space="preserve">Click </w:t>
      </w:r>
      <w:r>
        <w:rPr>
          <w:rFonts w:ascii="Consolas" w:eastAsia="Consolas" w:hAnsi="Consolas" w:cs="Consolas"/>
          <w:color w:val="0B4F4A"/>
          <w:sz w:val="21"/>
          <w:szCs w:val="21"/>
        </w:rPr>
        <w:t>Form1</w:t>
      </w:r>
      <w:r>
        <w:rPr>
          <w:color w:val="33403E"/>
        </w:rPr>
        <w:t xml:space="preserve"> in the Tree view.</w:t>
      </w:r>
    </w:p>
    <w:p w14:paraId="75082652" w14:textId="77777777" w:rsidR="00E40A6E" w:rsidRDefault="001A08A6">
      <w:pPr>
        <w:pStyle w:val="ListParagraph"/>
        <w:numPr>
          <w:ilvl w:val="0"/>
          <w:numId w:val="19"/>
        </w:numPr>
        <w:spacing w:after="80"/>
      </w:pPr>
      <w:r>
        <w:rPr>
          <w:color w:val="33403E"/>
        </w:rPr>
        <w:t xml:space="preserve">In the right panel, click </w:t>
      </w:r>
      <w:r>
        <w:rPr>
          <w:b/>
          <w:bCs/>
          <w:color w:val="1A2E2C"/>
        </w:rPr>
        <w:t>Edit fields</w:t>
      </w:r>
      <w:r>
        <w:rPr>
          <w:color w:val="33403E"/>
        </w:rPr>
        <w:t>.</w:t>
      </w:r>
    </w:p>
    <w:p w14:paraId="54B31DFC" w14:textId="77777777" w:rsidR="00E40A6E" w:rsidRDefault="001A08A6">
      <w:pPr>
        <w:pStyle w:val="ListParagraph"/>
        <w:numPr>
          <w:ilvl w:val="0"/>
          <w:numId w:val="19"/>
        </w:numPr>
        <w:spacing w:after="80"/>
      </w:pPr>
      <w:r>
        <w:rPr>
          <w:color w:val="33403E"/>
        </w:rPr>
        <w:t xml:space="preserve">Remove these fields from the form: </w:t>
      </w:r>
      <w:r>
        <w:rPr>
          <w:rFonts w:ascii="Consolas" w:eastAsia="Consolas" w:hAnsi="Consolas" w:cs="Consolas"/>
          <w:color w:val="0B4F4A"/>
          <w:sz w:val="21"/>
          <w:szCs w:val="21"/>
        </w:rPr>
        <w:t>Status</w:t>
      </w:r>
      <w:r>
        <w:rPr>
          <w:color w:val="33403E"/>
        </w:rPr>
        <w:t xml:space="preserve">, </w:t>
      </w:r>
      <w:proofErr w:type="spellStart"/>
      <w:r>
        <w:rPr>
          <w:rFonts w:ascii="Consolas" w:eastAsia="Consolas" w:hAnsi="Consolas" w:cs="Consolas"/>
          <w:color w:val="0B4F4A"/>
          <w:sz w:val="21"/>
          <w:szCs w:val="21"/>
        </w:rPr>
        <w:t>ClaimRef</w:t>
      </w:r>
      <w:proofErr w:type="spellEnd"/>
      <w:r>
        <w:rPr>
          <w:color w:val="33403E"/>
        </w:rPr>
        <w:t>.</w:t>
      </w:r>
    </w:p>
    <w:p w14:paraId="769232AC" w14:textId="77777777" w:rsidR="00E40A6E" w:rsidRDefault="001A08A6">
      <w:pPr>
        <w:pStyle w:val="ListParagraph"/>
        <w:numPr>
          <w:ilvl w:val="0"/>
          <w:numId w:val="19"/>
        </w:numPr>
        <w:spacing w:after="80"/>
      </w:pPr>
      <w:r>
        <w:rPr>
          <w:color w:val="33403E"/>
        </w:rPr>
        <w:t>Drag the remaining fields into this order, top-to-bottom:</w:t>
      </w:r>
    </w:p>
    <w:p w14:paraId="61AEE06D" w14:textId="77777777" w:rsidR="00E40A6E" w:rsidRDefault="001A08A6">
      <w:pPr>
        <w:pStyle w:val="ListParagraph"/>
        <w:numPr>
          <w:ilvl w:val="1"/>
          <w:numId w:val="4"/>
        </w:numPr>
        <w:spacing w:after="60"/>
      </w:pPr>
      <w:proofErr w:type="spellStart"/>
      <w:r>
        <w:rPr>
          <w:color w:val="33403E"/>
        </w:rPr>
        <w:t>ClaimantName</w:t>
      </w:r>
      <w:proofErr w:type="spellEnd"/>
    </w:p>
    <w:p w14:paraId="0CE49DD4" w14:textId="77777777" w:rsidR="00E40A6E" w:rsidRDefault="001A08A6">
      <w:pPr>
        <w:pStyle w:val="ListParagraph"/>
        <w:numPr>
          <w:ilvl w:val="1"/>
          <w:numId w:val="4"/>
        </w:numPr>
        <w:spacing w:after="60"/>
      </w:pPr>
      <w:proofErr w:type="spellStart"/>
      <w:r>
        <w:rPr>
          <w:color w:val="33403E"/>
        </w:rPr>
        <w:t>CertificateNo</w:t>
      </w:r>
      <w:proofErr w:type="spellEnd"/>
    </w:p>
    <w:p w14:paraId="39877488" w14:textId="77777777" w:rsidR="00E40A6E" w:rsidRDefault="001A08A6">
      <w:pPr>
        <w:pStyle w:val="ListParagraph"/>
        <w:numPr>
          <w:ilvl w:val="1"/>
          <w:numId w:val="4"/>
        </w:numPr>
        <w:spacing w:after="60"/>
      </w:pPr>
      <w:proofErr w:type="spellStart"/>
      <w:r>
        <w:rPr>
          <w:color w:val="33403E"/>
        </w:rPr>
        <w:t>ClaimType</w:t>
      </w:r>
      <w:proofErr w:type="spellEnd"/>
    </w:p>
    <w:p w14:paraId="1C8E46D2" w14:textId="77777777" w:rsidR="00E40A6E" w:rsidRDefault="001A08A6">
      <w:pPr>
        <w:pStyle w:val="ListParagraph"/>
        <w:numPr>
          <w:ilvl w:val="1"/>
          <w:numId w:val="4"/>
        </w:numPr>
        <w:spacing w:after="60"/>
      </w:pPr>
      <w:proofErr w:type="spellStart"/>
      <w:r>
        <w:rPr>
          <w:color w:val="33403E"/>
        </w:rPr>
        <w:t>IncidentDate</w:t>
      </w:r>
      <w:proofErr w:type="spellEnd"/>
    </w:p>
    <w:p w14:paraId="193FAFB9" w14:textId="77777777" w:rsidR="00E40A6E" w:rsidRDefault="001A08A6">
      <w:pPr>
        <w:pStyle w:val="ListParagraph"/>
        <w:numPr>
          <w:ilvl w:val="1"/>
          <w:numId w:val="4"/>
        </w:numPr>
        <w:spacing w:after="60"/>
      </w:pPr>
      <w:proofErr w:type="spellStart"/>
      <w:r>
        <w:rPr>
          <w:color w:val="33403E"/>
        </w:rPr>
        <w:t>ClaimAmount</w:t>
      </w:r>
      <w:proofErr w:type="spellEnd"/>
    </w:p>
    <w:p w14:paraId="3B44FFFC" w14:textId="77777777" w:rsidR="00E40A6E" w:rsidRDefault="001A08A6">
      <w:pPr>
        <w:pStyle w:val="ListParagraph"/>
        <w:numPr>
          <w:ilvl w:val="1"/>
          <w:numId w:val="4"/>
        </w:numPr>
        <w:spacing w:after="60"/>
      </w:pPr>
      <w:r>
        <w:rPr>
          <w:color w:val="33403E"/>
        </w:rPr>
        <w:t>Description</w:t>
      </w:r>
    </w:p>
    <w:p w14:paraId="611D2DBA" w14:textId="77777777" w:rsidR="00E40A6E" w:rsidRDefault="001A08A6">
      <w:pPr>
        <w:pStyle w:val="ListParagraph"/>
        <w:numPr>
          <w:ilvl w:val="1"/>
          <w:numId w:val="4"/>
        </w:numPr>
        <w:spacing w:after="60"/>
      </w:pPr>
      <w:r>
        <w:rPr>
          <w:color w:val="33403E"/>
        </w:rPr>
        <w:t>Attachments (at the bottom)</w:t>
      </w:r>
    </w:p>
    <w:p w14:paraId="377027D7" w14:textId="77777777" w:rsidR="00E40A6E" w:rsidRDefault="00E40A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3B8C30F4" w14:textId="77777777">
        <w:tc>
          <w:tcPr>
            <w:tcW w:w="120" w:type="dxa"/>
            <w:shd w:val="clear" w:color="auto" w:fill="B0843A"/>
          </w:tcPr>
          <w:p w14:paraId="64B532D4" w14:textId="77777777" w:rsidR="00E40A6E" w:rsidRDefault="00E40A6E"/>
        </w:tc>
        <w:tc>
          <w:tcPr>
            <w:tcW w:w="9240" w:type="dxa"/>
            <w:shd w:val="clear" w:color="auto" w:fill="F4F8F7"/>
            <w:tcMar>
              <w:top w:w="160" w:type="dxa"/>
              <w:left w:w="240" w:type="dxa"/>
              <w:bottom w:w="160" w:type="dxa"/>
              <w:right w:w="240" w:type="dxa"/>
            </w:tcMar>
          </w:tcPr>
          <w:p w14:paraId="166BD30C" w14:textId="77777777" w:rsidR="00E40A6E" w:rsidRDefault="001A08A6">
            <w:pPr>
              <w:spacing w:after="60"/>
            </w:pPr>
            <w:r>
              <w:rPr>
                <w:b/>
                <w:bCs/>
                <w:color w:val="B0843A"/>
                <w:spacing w:val="50"/>
                <w:sz w:val="18"/>
                <w:szCs w:val="18"/>
              </w:rPr>
              <w:t>DATA CARD NAMES IN THE NEW TEMPLATE</w:t>
            </w:r>
          </w:p>
          <w:p w14:paraId="418C39A4" w14:textId="77777777" w:rsidR="00E40A6E" w:rsidRDefault="001A08A6">
            <w:pPr>
              <w:spacing w:after="60"/>
            </w:pPr>
            <w:r>
              <w:rPr>
                <w:color w:val="1A2E2C"/>
              </w:rPr>
              <w:t xml:space="preserve">The new template uses readable data card names like ClaimantName_DataCard1, CertificateNo_DataCard1, and so on — one per column. The inner control inside each card (the actual text box, number box, or date picker) is still named </w:t>
            </w:r>
            <w:proofErr w:type="spellStart"/>
            <w:r>
              <w:rPr>
                <w:color w:val="1A2E2C"/>
              </w:rPr>
              <w:t>DataCardValueN</w:t>
            </w:r>
            <w:proofErr w:type="spellEnd"/>
            <w:r>
              <w:rPr>
                <w:color w:val="1A2E2C"/>
              </w:rPr>
              <w:t xml:space="preserve"> with a numeric suffix. Click the inner control to find its exact name; you'll need it for the validation formula in Step 4.4.</w:t>
            </w:r>
          </w:p>
        </w:tc>
      </w:tr>
    </w:tbl>
    <w:p w14:paraId="0C3EDB75" w14:textId="77777777" w:rsidR="00E40A6E" w:rsidRDefault="001A08A6">
      <w:pPr>
        <w:pStyle w:val="Heading2"/>
      </w:pPr>
      <w:r>
        <w:lastRenderedPageBreak/>
        <w:t>Step 4.3 — Set sensible defaults</w:t>
      </w:r>
    </w:p>
    <w:p w14:paraId="6275D0AC" w14:textId="77777777" w:rsidR="00E40A6E" w:rsidRDefault="001A08A6">
      <w:pPr>
        <w:spacing w:after="140"/>
      </w:pPr>
      <w:r>
        <w:rPr>
          <w:color w:val="33403E"/>
        </w:rPr>
        <w:t>Inside each data card, find the inner control and set its Default property as listed below. To unlock a data card for editing: click the data card → in the right panel, click the unlock icon next to 'Advanced'.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0A6E" w14:paraId="549719E9" w14:textId="77777777">
        <w:trPr>
          <w:tblHeader/>
        </w:trPr>
        <w:tc>
          <w:tcPr>
            <w:tcW w:w="30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CD34706" w14:textId="77777777" w:rsidR="00E40A6E" w:rsidRDefault="001A08A6">
            <w:r>
              <w:rPr>
                <w:b/>
                <w:bCs/>
                <w:color w:val="FFFFFF"/>
                <w:sz w:val="20"/>
                <w:szCs w:val="20"/>
              </w:rPr>
              <w:t>Field</w:t>
            </w:r>
          </w:p>
        </w:tc>
        <w:tc>
          <w:tcPr>
            <w:tcW w:w="63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058AAA4" w14:textId="77777777" w:rsidR="00E40A6E" w:rsidRDefault="001A08A6">
            <w:r>
              <w:rPr>
                <w:b/>
                <w:bCs/>
                <w:color w:val="FFFFFF"/>
                <w:sz w:val="20"/>
                <w:szCs w:val="20"/>
              </w:rPr>
              <w:t xml:space="preserve">Default value (Power </w:t>
            </w:r>
            <w:proofErr w:type="spellStart"/>
            <w:r>
              <w:rPr>
                <w:b/>
                <w:bCs/>
                <w:color w:val="FFFFFF"/>
                <w:sz w:val="20"/>
                <w:szCs w:val="20"/>
              </w:rPr>
              <w:t>Fx</w:t>
            </w:r>
            <w:proofErr w:type="spellEnd"/>
            <w:r>
              <w:rPr>
                <w:b/>
                <w:bCs/>
                <w:color w:val="FFFFFF"/>
                <w:sz w:val="20"/>
                <w:szCs w:val="20"/>
              </w:rPr>
              <w:t>)</w:t>
            </w:r>
          </w:p>
        </w:tc>
      </w:tr>
      <w:tr w:rsidR="00E40A6E" w14:paraId="00CFD680"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3C9F2A9" w14:textId="77777777" w:rsidR="00E40A6E" w:rsidRDefault="001A08A6">
            <w:proofErr w:type="spellStart"/>
            <w:r>
              <w:rPr>
                <w:color w:val="33403E"/>
                <w:sz w:val="20"/>
                <w:szCs w:val="20"/>
              </w:rPr>
              <w:t>IncidentDate</w:t>
            </w:r>
            <w:proofErr w:type="spellEnd"/>
          </w:p>
        </w:tc>
        <w:tc>
          <w:tcPr>
            <w:tcW w:w="63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56F1044" w14:textId="77777777" w:rsidR="00E40A6E" w:rsidRDefault="001A08A6">
            <w:proofErr w:type="gramStart"/>
            <w:r>
              <w:rPr>
                <w:rFonts w:ascii="Consolas" w:eastAsia="Consolas" w:hAnsi="Consolas" w:cs="Consolas"/>
                <w:color w:val="0B4F4A"/>
                <w:sz w:val="20"/>
                <w:szCs w:val="20"/>
              </w:rPr>
              <w:t>Today(</w:t>
            </w:r>
            <w:proofErr w:type="gramEnd"/>
            <w:r>
              <w:rPr>
                <w:rFonts w:ascii="Consolas" w:eastAsia="Consolas" w:hAnsi="Consolas" w:cs="Consolas"/>
                <w:color w:val="0B4F4A"/>
                <w:sz w:val="20"/>
                <w:szCs w:val="20"/>
              </w:rPr>
              <w:t>)</w:t>
            </w:r>
          </w:p>
        </w:tc>
      </w:tr>
      <w:tr w:rsidR="00E40A6E" w14:paraId="2F7138D5" w14:textId="77777777">
        <w:tc>
          <w:tcPr>
            <w:tcW w:w="30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0649F27" w14:textId="77777777" w:rsidR="00E40A6E" w:rsidRDefault="001A08A6">
            <w:proofErr w:type="spellStart"/>
            <w:r>
              <w:rPr>
                <w:color w:val="33403E"/>
                <w:sz w:val="20"/>
                <w:szCs w:val="20"/>
              </w:rPr>
              <w:t>ClaimAmount</w:t>
            </w:r>
            <w:proofErr w:type="spellEnd"/>
          </w:p>
        </w:tc>
        <w:tc>
          <w:tcPr>
            <w:tcW w:w="63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F3A6CEA" w14:textId="77777777" w:rsidR="00E40A6E" w:rsidRDefault="001A08A6">
            <w:r>
              <w:rPr>
                <w:rFonts w:ascii="Consolas" w:eastAsia="Consolas" w:hAnsi="Consolas" w:cs="Consolas"/>
                <w:color w:val="0B4F4A"/>
                <w:sz w:val="20"/>
                <w:szCs w:val="20"/>
              </w:rPr>
              <w:t>0</w:t>
            </w:r>
          </w:p>
        </w:tc>
      </w:tr>
      <w:tr w:rsidR="00E40A6E" w14:paraId="60692064" w14:textId="77777777">
        <w:tc>
          <w:tcPr>
            <w:tcW w:w="30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59E058B" w14:textId="77777777" w:rsidR="00E40A6E" w:rsidRDefault="001A08A6">
            <w:proofErr w:type="spellStart"/>
            <w:r>
              <w:rPr>
                <w:color w:val="33403E"/>
                <w:sz w:val="20"/>
                <w:szCs w:val="20"/>
              </w:rPr>
              <w:t>ClaimType</w:t>
            </w:r>
            <w:proofErr w:type="spellEnd"/>
          </w:p>
        </w:tc>
        <w:tc>
          <w:tcPr>
            <w:tcW w:w="63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A4767E2" w14:textId="77777777" w:rsidR="00E40A6E" w:rsidRDefault="001A08A6">
            <w:r>
              <w:rPr>
                <w:rFonts w:ascii="Consolas" w:eastAsia="Consolas" w:hAnsi="Consolas" w:cs="Consolas"/>
                <w:color w:val="0B4F4A"/>
                <w:sz w:val="20"/>
                <w:szCs w:val="20"/>
              </w:rPr>
              <w:t>{Value: "Medical"}</w:t>
            </w:r>
          </w:p>
        </w:tc>
      </w:tr>
    </w:tbl>
    <w:p w14:paraId="3C0C8D9F" w14:textId="77777777" w:rsidR="00E40A6E" w:rsidRDefault="00E40A6E">
      <w:pPr>
        <w:spacing w:after="200"/>
      </w:pPr>
    </w:p>
    <w:p w14:paraId="48A1D8D0" w14:textId="77777777" w:rsidR="00E40A6E" w:rsidRDefault="001A08A6">
      <w:pPr>
        <w:pStyle w:val="Heading2"/>
      </w:pPr>
      <w:r>
        <w:t>Step 4.4 — Add validation to the submit button</w:t>
      </w:r>
    </w:p>
    <w:p w14:paraId="04078B6B" w14:textId="77777777" w:rsidR="00E40A6E" w:rsidRDefault="001A08A6">
      <w:pPr>
        <w:spacing w:after="140"/>
      </w:pPr>
      <w:r>
        <w:rPr>
          <w:color w:val="33403E"/>
        </w:rPr>
        <w:t xml:space="preserve">SubmitFormButton1 (the check icon in the right-pane header) currently has </w:t>
      </w:r>
      <w:proofErr w:type="spellStart"/>
      <w:r>
        <w:rPr>
          <w:color w:val="33403E"/>
        </w:rPr>
        <w:t>OnSelect</w:t>
      </w:r>
      <w:proofErr w:type="spellEnd"/>
      <w:r>
        <w:rPr>
          <w:color w:val="33403E"/>
        </w:rPr>
        <w:t xml:space="preserve"> = </w:t>
      </w:r>
      <w:proofErr w:type="spellStart"/>
      <w:proofErr w:type="gramStart"/>
      <w:r>
        <w:rPr>
          <w:color w:val="33403E"/>
        </w:rPr>
        <w:t>SubmitForm</w:t>
      </w:r>
      <w:proofErr w:type="spellEnd"/>
      <w:r>
        <w:rPr>
          <w:color w:val="33403E"/>
        </w:rPr>
        <w:t>(</w:t>
      </w:r>
      <w:proofErr w:type="gramEnd"/>
      <w:r>
        <w:rPr>
          <w:color w:val="33403E"/>
        </w:rPr>
        <w:t>Form1). We'll add validation so users can't submit a half-empty form.</w:t>
      </w:r>
    </w:p>
    <w:p w14:paraId="307C31E8" w14:textId="77777777" w:rsidR="00E40A6E" w:rsidRDefault="001A08A6">
      <w:pPr>
        <w:pStyle w:val="ListParagraph"/>
        <w:numPr>
          <w:ilvl w:val="0"/>
          <w:numId w:val="20"/>
        </w:numPr>
        <w:spacing w:after="80"/>
      </w:pPr>
      <w:r>
        <w:rPr>
          <w:color w:val="33403E"/>
        </w:rPr>
        <w:t xml:space="preserve">Click </w:t>
      </w:r>
      <w:r>
        <w:rPr>
          <w:rFonts w:ascii="Consolas" w:eastAsia="Consolas" w:hAnsi="Consolas" w:cs="Consolas"/>
          <w:color w:val="0B4F4A"/>
          <w:sz w:val="21"/>
          <w:szCs w:val="21"/>
        </w:rPr>
        <w:t>SubmitFormButton1</w:t>
      </w:r>
      <w:r>
        <w:rPr>
          <w:color w:val="33403E"/>
        </w:rPr>
        <w:t xml:space="preserve"> in the Tree view (it's the check icon, visible only when </w:t>
      </w:r>
      <w:proofErr w:type="spellStart"/>
      <w:r>
        <w:rPr>
          <w:color w:val="33403E"/>
        </w:rPr>
        <w:t>editMode</w:t>
      </w:r>
      <w:proofErr w:type="spellEnd"/>
      <w:r>
        <w:rPr>
          <w:color w:val="33403E"/>
        </w:rPr>
        <w:t xml:space="preserve"> or </w:t>
      </w:r>
      <w:proofErr w:type="spellStart"/>
      <w:r>
        <w:rPr>
          <w:color w:val="33403E"/>
        </w:rPr>
        <w:t>newMode</w:t>
      </w:r>
      <w:proofErr w:type="spellEnd"/>
      <w:r>
        <w:rPr>
          <w:color w:val="33403E"/>
        </w:rPr>
        <w:t xml:space="preserve"> is true).</w:t>
      </w:r>
    </w:p>
    <w:p w14:paraId="2793674D" w14:textId="77777777" w:rsidR="00E40A6E" w:rsidRDefault="001A08A6">
      <w:pPr>
        <w:pStyle w:val="ListParagraph"/>
        <w:numPr>
          <w:ilvl w:val="0"/>
          <w:numId w:val="20"/>
        </w:numPr>
        <w:spacing w:after="80"/>
      </w:pPr>
      <w:r>
        <w:rPr>
          <w:color w:val="33403E"/>
        </w:rPr>
        <w:t xml:space="preserve">Replace its </w:t>
      </w:r>
      <w:proofErr w:type="spellStart"/>
      <w:r>
        <w:rPr>
          <w:b/>
          <w:bCs/>
          <w:color w:val="1A2E2C"/>
        </w:rPr>
        <w:t>OnSelect</w:t>
      </w:r>
      <w:proofErr w:type="spellEnd"/>
      <w:r>
        <w:rPr>
          <w:color w:val="33403E"/>
        </w:rPr>
        <w:t xml:space="preserve"> property with:</w:t>
      </w:r>
    </w:p>
    <w:p w14:paraId="5CEEBC87" w14:textId="77777777" w:rsidR="00E40A6E" w:rsidRDefault="001A08A6">
      <w:pPr>
        <w:spacing w:before="100" w:after="40"/>
      </w:pPr>
      <w:r>
        <w:rPr>
          <w:b/>
          <w:bCs/>
          <w:color w:val="6B7B79"/>
          <w:spacing w:val="50"/>
          <w:sz w:val="16"/>
          <w:szCs w:val="16"/>
        </w:rPr>
        <w:t>POWER FX — ONSELECT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63DCA613"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DC372CA" w14:textId="77777777" w:rsidR="00E40A6E" w:rsidRDefault="001A08A6">
            <w:pPr>
              <w:spacing w:after="40"/>
            </w:pPr>
            <w:proofErr w:type="gramStart"/>
            <w:r>
              <w:rPr>
                <w:rFonts w:ascii="Consolas" w:eastAsia="Consolas" w:hAnsi="Consolas" w:cs="Consolas"/>
                <w:color w:val="0B4F4A"/>
                <w:sz w:val="20"/>
                <w:szCs w:val="20"/>
              </w:rPr>
              <w:t>If(</w:t>
            </w:r>
            <w:proofErr w:type="gramEnd"/>
          </w:p>
          <w:p w14:paraId="5E1790DD" w14:textId="0883A6DB"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IsBlank</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DataCardValue</w:t>
            </w:r>
            <w:r w:rsidR="008A144C">
              <w:rPr>
                <w:rFonts w:ascii="Consolas" w:eastAsia="Consolas" w:hAnsi="Consolas" w:cs="Consolas"/>
                <w:color w:val="0B4F4A"/>
                <w:sz w:val="20"/>
                <w:szCs w:val="20"/>
              </w:rPr>
              <w:t>2</w:t>
            </w:r>
            <w:r>
              <w:rPr>
                <w:rFonts w:ascii="Consolas" w:eastAsia="Consolas" w:hAnsi="Consolas" w:cs="Consolas"/>
                <w:color w:val="0B4F4A"/>
                <w:sz w:val="20"/>
                <w:szCs w:val="20"/>
              </w:rPr>
              <w:t>.Text) ||</w:t>
            </w:r>
          </w:p>
          <w:p w14:paraId="491D5430" w14:textId="798E176D"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IsBlank</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DataCardValue</w:t>
            </w:r>
            <w:r w:rsidR="008A144C">
              <w:rPr>
                <w:rFonts w:ascii="Consolas" w:eastAsia="Consolas" w:hAnsi="Consolas" w:cs="Consolas"/>
                <w:color w:val="0B4F4A"/>
                <w:sz w:val="20"/>
                <w:szCs w:val="20"/>
              </w:rPr>
              <w:t>3</w:t>
            </w:r>
            <w:r w:rsidR="002D1F0E">
              <w:rPr>
                <w:rFonts w:ascii="Consolas" w:eastAsia="Consolas" w:hAnsi="Consolas" w:cs="Consolas"/>
                <w:color w:val="0B4F4A"/>
                <w:sz w:val="20"/>
                <w:szCs w:val="20"/>
              </w:rPr>
              <w:t>.</w:t>
            </w:r>
            <w:r>
              <w:rPr>
                <w:rFonts w:ascii="Consolas" w:eastAsia="Consolas" w:hAnsi="Consolas" w:cs="Consolas"/>
                <w:color w:val="0B4F4A"/>
                <w:sz w:val="20"/>
                <w:szCs w:val="20"/>
              </w:rPr>
              <w:t>Text) ||</w:t>
            </w:r>
          </w:p>
          <w:p w14:paraId="0533907B" w14:textId="1BC24FFF" w:rsidR="00E40A6E" w:rsidRDefault="001A08A6">
            <w:pPr>
              <w:spacing w:after="40"/>
            </w:pPr>
            <w:r>
              <w:rPr>
                <w:rFonts w:ascii="Consolas" w:eastAsia="Consolas" w:hAnsi="Consolas" w:cs="Consolas"/>
                <w:color w:val="0B4F4A"/>
                <w:sz w:val="20"/>
                <w:szCs w:val="20"/>
              </w:rPr>
              <w:t xml:space="preserve">    </w:t>
            </w:r>
            <w:proofErr w:type="gramStart"/>
            <w:r w:rsidR="002D1F0E">
              <w:rPr>
                <w:rFonts w:ascii="Consolas" w:eastAsia="Consolas" w:hAnsi="Consolas" w:cs="Consolas"/>
                <w:color w:val="0B4F4A"/>
                <w:sz w:val="20"/>
                <w:szCs w:val="20"/>
              </w:rPr>
              <w:t>Value(</w:t>
            </w:r>
            <w:proofErr w:type="gramEnd"/>
            <w:r>
              <w:rPr>
                <w:rFonts w:ascii="Consolas" w:eastAsia="Consolas" w:hAnsi="Consolas" w:cs="Consolas"/>
                <w:color w:val="0B4F4A"/>
                <w:sz w:val="20"/>
                <w:szCs w:val="20"/>
              </w:rPr>
              <w:t>DataCardValue</w:t>
            </w:r>
            <w:r w:rsidR="008A144C">
              <w:rPr>
                <w:rFonts w:ascii="Consolas" w:eastAsia="Consolas" w:hAnsi="Consolas" w:cs="Consolas"/>
                <w:color w:val="0B4F4A"/>
                <w:sz w:val="20"/>
                <w:szCs w:val="20"/>
              </w:rPr>
              <w:t>6</w:t>
            </w:r>
            <w:r>
              <w:rPr>
                <w:rFonts w:ascii="Consolas" w:eastAsia="Consolas" w:hAnsi="Consolas" w:cs="Consolas"/>
                <w:color w:val="0B4F4A"/>
                <w:sz w:val="20"/>
                <w:szCs w:val="20"/>
              </w:rPr>
              <w:t>.</w:t>
            </w:r>
            <w:r w:rsidR="002D1F0E">
              <w:rPr>
                <w:rFonts w:ascii="Consolas" w:eastAsia="Consolas" w:hAnsi="Consolas" w:cs="Consolas"/>
                <w:color w:val="0B4F4A"/>
                <w:sz w:val="20"/>
                <w:szCs w:val="20"/>
              </w:rPr>
              <w:t>Text)</w:t>
            </w:r>
            <w:r>
              <w:rPr>
                <w:rFonts w:ascii="Consolas" w:eastAsia="Consolas" w:hAnsi="Consolas" w:cs="Consolas"/>
                <w:color w:val="0B4F4A"/>
                <w:sz w:val="20"/>
                <w:szCs w:val="20"/>
              </w:rPr>
              <w:t xml:space="preserve"> &lt;= 0,</w:t>
            </w:r>
          </w:p>
          <w:p w14:paraId="263A6666"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Notify(</w:t>
            </w:r>
            <w:proofErr w:type="gramEnd"/>
          </w:p>
          <w:p w14:paraId="297714DF" w14:textId="77777777" w:rsidR="00E40A6E" w:rsidRDefault="001A08A6">
            <w:pPr>
              <w:spacing w:after="40"/>
            </w:pPr>
            <w:r>
              <w:rPr>
                <w:rFonts w:ascii="Consolas" w:eastAsia="Consolas" w:hAnsi="Consolas" w:cs="Consolas"/>
                <w:color w:val="0B4F4A"/>
                <w:sz w:val="20"/>
                <w:szCs w:val="20"/>
              </w:rPr>
              <w:t xml:space="preserve">        "Please fill in claimant, certificate and a positive amount.",</w:t>
            </w:r>
          </w:p>
          <w:p w14:paraId="5868833B"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NotificationType.Warning</w:t>
            </w:r>
            <w:proofErr w:type="spellEnd"/>
          </w:p>
          <w:p w14:paraId="3C7F4E91" w14:textId="77777777" w:rsidR="00E40A6E" w:rsidRDefault="001A08A6">
            <w:pPr>
              <w:spacing w:after="40"/>
            </w:pPr>
            <w:r>
              <w:rPr>
                <w:rFonts w:ascii="Consolas" w:eastAsia="Consolas" w:hAnsi="Consolas" w:cs="Consolas"/>
                <w:color w:val="0B4F4A"/>
                <w:sz w:val="20"/>
                <w:szCs w:val="20"/>
              </w:rPr>
              <w:t xml:space="preserve">    ),</w:t>
            </w:r>
          </w:p>
          <w:p w14:paraId="7AF5EC3C" w14:textId="77777777"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SubmitForm</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Form1)</w:t>
            </w:r>
          </w:p>
          <w:p w14:paraId="4774B8A6" w14:textId="77777777" w:rsidR="00E40A6E" w:rsidRDefault="001A08A6">
            <w:pPr>
              <w:spacing w:after="40"/>
            </w:pPr>
            <w:r>
              <w:rPr>
                <w:rFonts w:ascii="Consolas" w:eastAsia="Consolas" w:hAnsi="Consolas" w:cs="Consolas"/>
                <w:color w:val="0B4F4A"/>
                <w:sz w:val="20"/>
                <w:szCs w:val="20"/>
              </w:rPr>
              <w:t>)</w:t>
            </w:r>
          </w:p>
        </w:tc>
      </w:tr>
    </w:tbl>
    <w:p w14:paraId="22DC04B7" w14:textId="77777777" w:rsidR="00E40A6E" w:rsidRDefault="00E40A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4C70DABA" w14:textId="77777777">
        <w:tc>
          <w:tcPr>
            <w:tcW w:w="120" w:type="dxa"/>
            <w:shd w:val="clear" w:color="auto" w:fill="8B3A1C"/>
          </w:tcPr>
          <w:p w14:paraId="6DADA3D7" w14:textId="77777777" w:rsidR="00E40A6E" w:rsidRDefault="00E40A6E"/>
        </w:tc>
        <w:tc>
          <w:tcPr>
            <w:tcW w:w="9240" w:type="dxa"/>
            <w:shd w:val="clear" w:color="auto" w:fill="FBEFE9"/>
            <w:tcMar>
              <w:top w:w="160" w:type="dxa"/>
              <w:left w:w="240" w:type="dxa"/>
              <w:bottom w:w="160" w:type="dxa"/>
              <w:right w:w="240" w:type="dxa"/>
            </w:tcMar>
          </w:tcPr>
          <w:p w14:paraId="39735442" w14:textId="77777777" w:rsidR="00E40A6E" w:rsidRDefault="001A08A6">
            <w:pPr>
              <w:spacing w:after="60"/>
            </w:pPr>
            <w:r>
              <w:rPr>
                <w:b/>
                <w:bCs/>
                <w:color w:val="8B3A1C"/>
                <w:spacing w:val="50"/>
                <w:sz w:val="18"/>
                <w:szCs w:val="18"/>
              </w:rPr>
              <w:t>REPLACE PLACEHOLDERS WITH YOUR ACTUAL INNER-CONTROL NAMES</w:t>
            </w:r>
          </w:p>
          <w:p w14:paraId="18744A36" w14:textId="77777777" w:rsidR="00E40A6E" w:rsidRDefault="001A08A6">
            <w:pPr>
              <w:spacing w:after="60"/>
            </w:pPr>
            <w:proofErr w:type="spellStart"/>
            <w:r>
              <w:rPr>
                <w:color w:val="1A2E2C"/>
              </w:rPr>
              <w:t>DataCardValue_ClaimantName</w:t>
            </w:r>
            <w:proofErr w:type="spellEnd"/>
            <w:r>
              <w:rPr>
                <w:color w:val="1A2E2C"/>
              </w:rPr>
              <w:t xml:space="preserve">, </w:t>
            </w:r>
            <w:proofErr w:type="spellStart"/>
            <w:r>
              <w:rPr>
                <w:color w:val="1A2E2C"/>
              </w:rPr>
              <w:t>DataCardValue_CertificateNo</w:t>
            </w:r>
            <w:proofErr w:type="spellEnd"/>
            <w:r>
              <w:rPr>
                <w:color w:val="1A2E2C"/>
              </w:rPr>
              <w:t xml:space="preserve">, and </w:t>
            </w:r>
            <w:proofErr w:type="spellStart"/>
            <w:r>
              <w:rPr>
                <w:color w:val="1A2E2C"/>
              </w:rPr>
              <w:t>DataCardValue_ClaimAmount</w:t>
            </w:r>
            <w:proofErr w:type="spellEnd"/>
            <w:r>
              <w:rPr>
                <w:color w:val="1A2E2C"/>
              </w:rPr>
              <w:t xml:space="preserve"> above are placeholders. Your actual controls are named </w:t>
            </w:r>
            <w:proofErr w:type="spellStart"/>
            <w:r>
              <w:rPr>
                <w:color w:val="1A2E2C"/>
              </w:rPr>
              <w:t>DataCardValueN</w:t>
            </w:r>
            <w:proofErr w:type="spellEnd"/>
            <w:r>
              <w:rPr>
                <w:color w:val="1A2E2C"/>
              </w:rPr>
              <w:t xml:space="preserve"> where N is a number. Click into each data card, click the inner control, and copy its real name from the right panel. The formula bar's </w:t>
            </w:r>
            <w:proofErr w:type="spellStart"/>
            <w:r>
              <w:rPr>
                <w:color w:val="1A2E2C"/>
              </w:rPr>
              <w:t>Intellisense</w:t>
            </w:r>
            <w:proofErr w:type="spellEnd"/>
            <w:r>
              <w:rPr>
                <w:color w:val="1A2E2C"/>
              </w:rPr>
              <w:t xml:space="preserve"> will help — it suggests valid names as you type '</w:t>
            </w:r>
            <w:proofErr w:type="spellStart"/>
            <w:r>
              <w:rPr>
                <w:color w:val="1A2E2C"/>
              </w:rPr>
              <w:t>DataCardValue</w:t>
            </w:r>
            <w:proofErr w:type="spellEnd"/>
            <w:r>
              <w:rPr>
                <w:color w:val="1A2E2C"/>
              </w:rPr>
              <w:t>'.</w:t>
            </w:r>
          </w:p>
          <w:p w14:paraId="404FB21D" w14:textId="77777777" w:rsidR="00E40A6E" w:rsidRDefault="001A08A6">
            <w:pPr>
              <w:spacing w:after="60"/>
            </w:pPr>
            <w:r>
              <w:rPr>
                <w:color w:val="1A2E2C"/>
              </w:rPr>
              <w:t>Tip: rename the inner controls to readable names (</w:t>
            </w:r>
            <w:proofErr w:type="spellStart"/>
            <w:r>
              <w:rPr>
                <w:color w:val="1A2E2C"/>
              </w:rPr>
              <w:t>ClaimantNameInput</w:t>
            </w:r>
            <w:proofErr w:type="spellEnd"/>
            <w:r>
              <w:rPr>
                <w:color w:val="1A2E2C"/>
              </w:rPr>
              <w:t xml:space="preserve">, </w:t>
            </w:r>
            <w:proofErr w:type="spellStart"/>
            <w:r>
              <w:rPr>
                <w:color w:val="1A2E2C"/>
              </w:rPr>
              <w:t>CertificateNoInput</w:t>
            </w:r>
            <w:proofErr w:type="spellEnd"/>
            <w:r>
              <w:rPr>
                <w:color w:val="1A2E2C"/>
              </w:rPr>
              <w:t xml:space="preserve">, </w:t>
            </w:r>
            <w:proofErr w:type="spellStart"/>
            <w:r>
              <w:rPr>
                <w:color w:val="1A2E2C"/>
              </w:rPr>
              <w:t>ClaimAmountInput</w:t>
            </w:r>
            <w:proofErr w:type="spellEnd"/>
            <w:r>
              <w:rPr>
                <w:color w:val="1A2E2C"/>
              </w:rPr>
              <w:t xml:space="preserve">) BEFORE writing the formula. Power Apps updates </w:t>
            </w:r>
            <w:proofErr w:type="gramStart"/>
            <w:r>
              <w:rPr>
                <w:color w:val="1A2E2C"/>
              </w:rPr>
              <w:t>references</w:t>
            </w:r>
            <w:proofErr w:type="gramEnd"/>
            <w:r>
              <w:rPr>
                <w:color w:val="1A2E2C"/>
              </w:rPr>
              <w:t xml:space="preserve"> for you when you rename.</w:t>
            </w:r>
          </w:p>
        </w:tc>
      </w:tr>
    </w:tbl>
    <w:p w14:paraId="024C94B1" w14:textId="77777777" w:rsidR="00CC750F" w:rsidRDefault="00CC750F">
      <w:pPr>
        <w:pStyle w:val="Heading2"/>
      </w:pPr>
    </w:p>
    <w:p w14:paraId="2083E365" w14:textId="06BFAC95" w:rsidR="00E40A6E" w:rsidRDefault="001A08A6">
      <w:pPr>
        <w:pStyle w:val="Heading2"/>
      </w:pPr>
      <w:r>
        <w:lastRenderedPageBreak/>
        <w:t xml:space="preserve">Step 4.5 — Enhance the form's </w:t>
      </w:r>
      <w:proofErr w:type="spellStart"/>
      <w:r>
        <w:t>OnSuccess</w:t>
      </w:r>
      <w:proofErr w:type="spellEnd"/>
    </w:p>
    <w:p w14:paraId="7EB75AA7" w14:textId="77777777" w:rsidR="00E40A6E" w:rsidRDefault="001A08A6">
      <w:pPr>
        <w:spacing w:after="140"/>
      </w:pPr>
      <w:r>
        <w:rPr>
          <w:color w:val="33403E"/>
        </w:rPr>
        <w:t>Form1.OnSuccess is already wired to exit edit/new mode after a successful submit. We'll enhance it to show a success toast and pre-select the new record in the gallery.</w:t>
      </w:r>
    </w:p>
    <w:p w14:paraId="5B1DA503" w14:textId="77777777" w:rsidR="00E40A6E" w:rsidRDefault="001A08A6">
      <w:pPr>
        <w:pStyle w:val="ListParagraph"/>
        <w:numPr>
          <w:ilvl w:val="0"/>
          <w:numId w:val="21"/>
        </w:numPr>
        <w:spacing w:after="80"/>
      </w:pPr>
      <w:r>
        <w:rPr>
          <w:color w:val="33403E"/>
        </w:rPr>
        <w:t xml:space="preserve">Click </w:t>
      </w:r>
      <w:r>
        <w:rPr>
          <w:rFonts w:ascii="Consolas" w:eastAsia="Consolas" w:hAnsi="Consolas" w:cs="Consolas"/>
          <w:color w:val="0B4F4A"/>
          <w:sz w:val="21"/>
          <w:szCs w:val="21"/>
        </w:rPr>
        <w:t>Form1</w:t>
      </w:r>
      <w:r>
        <w:rPr>
          <w:color w:val="33403E"/>
        </w:rPr>
        <w:t xml:space="preserve"> in the Tree view.</w:t>
      </w:r>
    </w:p>
    <w:p w14:paraId="1B50571B" w14:textId="77777777" w:rsidR="00E40A6E" w:rsidRDefault="001A08A6">
      <w:pPr>
        <w:pStyle w:val="ListParagraph"/>
        <w:numPr>
          <w:ilvl w:val="0"/>
          <w:numId w:val="21"/>
        </w:numPr>
        <w:spacing w:after="80"/>
      </w:pPr>
      <w:r>
        <w:rPr>
          <w:color w:val="33403E"/>
        </w:rPr>
        <w:t xml:space="preserve">Replace its </w:t>
      </w:r>
      <w:proofErr w:type="spellStart"/>
      <w:r>
        <w:rPr>
          <w:b/>
          <w:bCs/>
          <w:color w:val="1A2E2C"/>
        </w:rPr>
        <w:t>OnSuccess</w:t>
      </w:r>
      <w:proofErr w:type="spellEnd"/>
      <w:r>
        <w:rPr>
          <w:color w:val="33403E"/>
        </w:rPr>
        <w:t xml:space="preserve"> property with:</w:t>
      </w:r>
    </w:p>
    <w:p w14:paraId="742A79AD" w14:textId="77777777" w:rsidR="00E40A6E" w:rsidRDefault="001A08A6">
      <w:pPr>
        <w:spacing w:before="100" w:after="40"/>
      </w:pPr>
      <w:r>
        <w:rPr>
          <w:b/>
          <w:bCs/>
          <w:color w:val="6B7B79"/>
          <w:spacing w:val="50"/>
          <w:sz w:val="16"/>
          <w:szCs w:val="16"/>
        </w:rPr>
        <w:t>POWER FX — ONSUCCESS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38E1E68"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1C8ADE02" w14:textId="77777777" w:rsidR="00E40A6E" w:rsidRDefault="001A08A6">
            <w:pPr>
              <w:spacing w:after="40"/>
            </w:pPr>
            <w:proofErr w:type="spellStart"/>
            <w:proofErr w:type="gramStart"/>
            <w:r>
              <w:rPr>
                <w:rFonts w:ascii="Consolas" w:eastAsia="Consolas" w:hAnsi="Consolas" w:cs="Consolas"/>
                <w:color w:val="0B4F4A"/>
                <w:sz w:val="20"/>
                <w:szCs w:val="20"/>
              </w:rPr>
              <w:t>UpdateContext</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w:t>
            </w:r>
          </w:p>
          <w:p w14:paraId="1673A575"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CurrentItem</w:t>
            </w:r>
            <w:proofErr w:type="spellEnd"/>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Self.LastSubmit</w:t>
            </w:r>
            <w:proofErr w:type="spellEnd"/>
            <w:r>
              <w:rPr>
                <w:rFonts w:ascii="Consolas" w:eastAsia="Consolas" w:hAnsi="Consolas" w:cs="Consolas"/>
                <w:color w:val="0B4F4A"/>
                <w:sz w:val="20"/>
                <w:szCs w:val="20"/>
              </w:rPr>
              <w:t>,</w:t>
            </w:r>
          </w:p>
          <w:p w14:paraId="6D9F2BDA"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editMode</w:t>
            </w:r>
            <w:proofErr w:type="spellEnd"/>
            <w:r>
              <w:rPr>
                <w:rFonts w:ascii="Consolas" w:eastAsia="Consolas" w:hAnsi="Consolas" w:cs="Consolas"/>
                <w:color w:val="0B4F4A"/>
                <w:sz w:val="20"/>
                <w:szCs w:val="20"/>
              </w:rPr>
              <w:t>: false,</w:t>
            </w:r>
          </w:p>
          <w:p w14:paraId="0E624CCC"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newMode</w:t>
            </w:r>
            <w:proofErr w:type="spellEnd"/>
            <w:r>
              <w:rPr>
                <w:rFonts w:ascii="Consolas" w:eastAsia="Consolas" w:hAnsi="Consolas" w:cs="Consolas"/>
                <w:color w:val="0B4F4A"/>
                <w:sz w:val="20"/>
                <w:szCs w:val="20"/>
              </w:rPr>
              <w:t>: false,</w:t>
            </w:r>
          </w:p>
          <w:p w14:paraId="6C28F8A9"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itemSelected</w:t>
            </w:r>
            <w:proofErr w:type="spellEnd"/>
            <w:r>
              <w:rPr>
                <w:rFonts w:ascii="Consolas" w:eastAsia="Consolas" w:hAnsi="Consolas" w:cs="Consolas"/>
                <w:color w:val="0B4F4A"/>
                <w:sz w:val="20"/>
                <w:szCs w:val="20"/>
              </w:rPr>
              <w:t>: true</w:t>
            </w:r>
          </w:p>
          <w:p w14:paraId="7AD86154" w14:textId="77777777" w:rsidR="00E40A6E" w:rsidRDefault="001A08A6">
            <w:pPr>
              <w:spacing w:after="40"/>
            </w:pPr>
            <w:r>
              <w:rPr>
                <w:rFonts w:ascii="Consolas" w:eastAsia="Consolas" w:hAnsi="Consolas" w:cs="Consolas"/>
                <w:color w:val="0B4F4A"/>
                <w:sz w:val="20"/>
                <w:szCs w:val="20"/>
              </w:rPr>
              <w:t>});</w:t>
            </w:r>
          </w:p>
          <w:p w14:paraId="5A1AD01F" w14:textId="77777777" w:rsidR="00E40A6E" w:rsidRDefault="001A08A6">
            <w:pPr>
              <w:spacing w:after="40"/>
            </w:pPr>
            <w:proofErr w:type="gramStart"/>
            <w:r>
              <w:rPr>
                <w:rFonts w:ascii="Consolas" w:eastAsia="Consolas" w:hAnsi="Consolas" w:cs="Consolas"/>
                <w:color w:val="0B4F4A"/>
                <w:sz w:val="20"/>
                <w:szCs w:val="20"/>
              </w:rPr>
              <w:t>Notify(</w:t>
            </w:r>
            <w:proofErr w:type="gramEnd"/>
          </w:p>
          <w:p w14:paraId="51AF11CC" w14:textId="77777777" w:rsidR="00E40A6E" w:rsidRDefault="001A08A6">
            <w:pPr>
              <w:spacing w:after="40"/>
            </w:pPr>
            <w:r>
              <w:rPr>
                <w:rFonts w:ascii="Consolas" w:eastAsia="Consolas" w:hAnsi="Consolas" w:cs="Consolas"/>
                <w:color w:val="0B4F4A"/>
                <w:sz w:val="20"/>
                <w:szCs w:val="20"/>
              </w:rPr>
              <w:t xml:space="preserve">    "Claim submitted successfully.",</w:t>
            </w:r>
          </w:p>
          <w:p w14:paraId="444AA576"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NotificationType.Success</w:t>
            </w:r>
            <w:proofErr w:type="spellEnd"/>
          </w:p>
          <w:p w14:paraId="7EBA7E59" w14:textId="77777777" w:rsidR="00E40A6E" w:rsidRDefault="001A08A6">
            <w:pPr>
              <w:spacing w:after="40"/>
            </w:pPr>
            <w:r>
              <w:rPr>
                <w:rFonts w:ascii="Consolas" w:eastAsia="Consolas" w:hAnsi="Consolas" w:cs="Consolas"/>
                <w:color w:val="0B4F4A"/>
                <w:sz w:val="20"/>
                <w:szCs w:val="20"/>
              </w:rPr>
              <w:t>)</w:t>
            </w:r>
          </w:p>
        </w:tc>
      </w:tr>
    </w:tbl>
    <w:p w14:paraId="0E316236" w14:textId="77777777" w:rsidR="00E40A6E" w:rsidRDefault="001A08A6">
      <w:pPr>
        <w:pStyle w:val="Heading2"/>
      </w:pPr>
      <w:r>
        <w:t>Step 4.6 — Verify the cancel button</w:t>
      </w:r>
    </w:p>
    <w:p w14:paraId="179170B6" w14:textId="77777777" w:rsidR="00E40A6E" w:rsidRDefault="001A08A6">
      <w:pPr>
        <w:spacing w:after="140"/>
      </w:pPr>
      <w:r>
        <w:rPr>
          <w:color w:val="33403E"/>
        </w:rPr>
        <w:t xml:space="preserve">ResetFormButton1 (the X icon in the right-pane header) already resets the form and clears </w:t>
      </w:r>
      <w:proofErr w:type="spellStart"/>
      <w:r>
        <w:rPr>
          <w:color w:val="33403E"/>
        </w:rPr>
        <w:t>editMode</w:t>
      </w:r>
      <w:proofErr w:type="spellEnd"/>
      <w:r>
        <w:rPr>
          <w:color w:val="33403E"/>
        </w:rPr>
        <w:t xml:space="preserve"> and </w:t>
      </w:r>
      <w:proofErr w:type="spellStart"/>
      <w:r>
        <w:rPr>
          <w:color w:val="33403E"/>
        </w:rPr>
        <w:t>newMode</w:t>
      </w:r>
      <w:proofErr w:type="spellEnd"/>
      <w:r>
        <w:rPr>
          <w:color w:val="33403E"/>
        </w:rPr>
        <w:t>. Take a look to confirm — no change needed.</w:t>
      </w:r>
    </w:p>
    <w:p w14:paraId="419DA758" w14:textId="77777777" w:rsidR="00E40A6E" w:rsidRDefault="001A08A6">
      <w:pPr>
        <w:spacing w:before="100" w:after="40"/>
      </w:pPr>
      <w:r>
        <w:rPr>
          <w:b/>
          <w:bCs/>
          <w:color w:val="6B7B79"/>
          <w:spacing w:val="50"/>
          <w:sz w:val="16"/>
          <w:szCs w:val="16"/>
        </w:rPr>
        <w:t>POWER FX — ONSELECT (ALREADY WIRED)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016E57C"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5829C1C5" w14:textId="77777777" w:rsidR="00E40A6E" w:rsidRDefault="001A08A6">
            <w:pPr>
              <w:spacing w:after="40"/>
            </w:pPr>
            <w:proofErr w:type="spellStart"/>
            <w:proofErr w:type="gramStart"/>
            <w:r>
              <w:rPr>
                <w:rFonts w:ascii="Consolas" w:eastAsia="Consolas" w:hAnsi="Consolas" w:cs="Consolas"/>
                <w:color w:val="0B4F4A"/>
                <w:sz w:val="20"/>
                <w:szCs w:val="20"/>
              </w:rPr>
              <w:t>ResetForm</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Form1);</w:t>
            </w:r>
          </w:p>
          <w:p w14:paraId="54FB847F" w14:textId="77777777" w:rsidR="00E40A6E" w:rsidRDefault="001A08A6">
            <w:pPr>
              <w:spacing w:after="40"/>
            </w:pPr>
            <w:proofErr w:type="spellStart"/>
            <w:proofErr w:type="gramStart"/>
            <w:r>
              <w:rPr>
                <w:rFonts w:ascii="Consolas" w:eastAsia="Consolas" w:hAnsi="Consolas" w:cs="Consolas"/>
                <w:color w:val="0B4F4A"/>
                <w:sz w:val="20"/>
                <w:szCs w:val="20"/>
              </w:rPr>
              <w:t>UpdateContext</w:t>
            </w:r>
            <w:proofErr w:type="spellEnd"/>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editMode</w:t>
            </w:r>
            <w:proofErr w:type="spellEnd"/>
            <w:proofErr w:type="gramEnd"/>
            <w:r>
              <w:rPr>
                <w:rFonts w:ascii="Consolas" w:eastAsia="Consolas" w:hAnsi="Consolas" w:cs="Consolas"/>
                <w:color w:val="0B4F4A"/>
                <w:sz w:val="20"/>
                <w:szCs w:val="20"/>
              </w:rPr>
              <w:t xml:space="preserve">: false, </w:t>
            </w:r>
            <w:proofErr w:type="spellStart"/>
            <w:r>
              <w:rPr>
                <w:rFonts w:ascii="Consolas" w:eastAsia="Consolas" w:hAnsi="Consolas" w:cs="Consolas"/>
                <w:color w:val="0B4F4A"/>
                <w:sz w:val="20"/>
                <w:szCs w:val="20"/>
              </w:rPr>
              <w:t>newMode</w:t>
            </w:r>
            <w:proofErr w:type="spellEnd"/>
            <w:r>
              <w:rPr>
                <w:rFonts w:ascii="Consolas" w:eastAsia="Consolas" w:hAnsi="Consolas" w:cs="Consolas"/>
                <w:color w:val="0B4F4A"/>
                <w:sz w:val="20"/>
                <w:szCs w:val="20"/>
              </w:rPr>
              <w:t>: false })</w:t>
            </w:r>
          </w:p>
        </w:tc>
      </w:tr>
    </w:tbl>
    <w:p w14:paraId="196EAEB9" w14:textId="77777777" w:rsidR="00E40A6E" w:rsidRDefault="001A08A6">
      <w:pPr>
        <w:pStyle w:val="Heading2"/>
      </w:pPr>
      <w:r>
        <w:t>Verify Part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57254459" w14:textId="77777777">
        <w:tc>
          <w:tcPr>
            <w:tcW w:w="120" w:type="dxa"/>
            <w:shd w:val="clear" w:color="auto" w:fill="2A9D8F"/>
          </w:tcPr>
          <w:p w14:paraId="4631BF88" w14:textId="77777777" w:rsidR="00E40A6E" w:rsidRDefault="00E40A6E"/>
        </w:tc>
        <w:tc>
          <w:tcPr>
            <w:tcW w:w="9240" w:type="dxa"/>
            <w:shd w:val="clear" w:color="auto" w:fill="F4F8F7"/>
            <w:tcMar>
              <w:top w:w="160" w:type="dxa"/>
              <w:left w:w="240" w:type="dxa"/>
              <w:bottom w:w="160" w:type="dxa"/>
              <w:right w:w="240" w:type="dxa"/>
            </w:tcMar>
          </w:tcPr>
          <w:p w14:paraId="7D8D9374" w14:textId="77777777" w:rsidR="00E40A6E" w:rsidRDefault="001A08A6">
            <w:pPr>
              <w:spacing w:after="60"/>
            </w:pPr>
            <w:r>
              <w:rPr>
                <w:b/>
                <w:bCs/>
                <w:color w:val="2A9D8F"/>
                <w:spacing w:val="50"/>
                <w:sz w:val="18"/>
                <w:szCs w:val="18"/>
              </w:rPr>
              <w:t>BEFORE MOVING ON</w:t>
            </w:r>
          </w:p>
          <w:p w14:paraId="3B5EBB2F" w14:textId="77777777" w:rsidR="00E40A6E" w:rsidRDefault="001A08A6">
            <w:pPr>
              <w:spacing w:after="60"/>
            </w:pPr>
            <w:r>
              <w:rPr>
                <w:color w:val="1A2E2C"/>
              </w:rPr>
              <w:t>✓ The right-pane title changes based on mode (New claim / Edit: name / claim name).</w:t>
            </w:r>
          </w:p>
          <w:p w14:paraId="3C3FBF3C" w14:textId="77777777" w:rsidR="00E40A6E" w:rsidRDefault="001A08A6">
            <w:pPr>
              <w:spacing w:after="60"/>
            </w:pPr>
            <w:r>
              <w:rPr>
                <w:color w:val="1A2E2C"/>
              </w:rPr>
              <w:t xml:space="preserve">✓ Form fields appear in the correct order; Status and </w:t>
            </w:r>
            <w:proofErr w:type="spellStart"/>
            <w:r>
              <w:rPr>
                <w:color w:val="1A2E2C"/>
              </w:rPr>
              <w:t>ClaimRef</w:t>
            </w:r>
            <w:proofErr w:type="spellEnd"/>
            <w:r>
              <w:rPr>
                <w:color w:val="1A2E2C"/>
              </w:rPr>
              <w:t xml:space="preserve"> are removed from the form.</w:t>
            </w:r>
          </w:p>
          <w:p w14:paraId="74982D5F" w14:textId="77777777" w:rsidR="00E40A6E" w:rsidRDefault="001A08A6">
            <w:pPr>
              <w:spacing w:after="60"/>
            </w:pPr>
            <w:r>
              <w:rPr>
                <w:color w:val="1A2E2C"/>
              </w:rPr>
              <w:t xml:space="preserve">✓ </w:t>
            </w:r>
            <w:proofErr w:type="spellStart"/>
            <w:r>
              <w:rPr>
                <w:color w:val="1A2E2C"/>
              </w:rPr>
              <w:t>IncidentDate</w:t>
            </w:r>
            <w:proofErr w:type="spellEnd"/>
            <w:r>
              <w:rPr>
                <w:color w:val="1A2E2C"/>
              </w:rPr>
              <w:t xml:space="preserve"> defaults to today; </w:t>
            </w:r>
            <w:proofErr w:type="spellStart"/>
            <w:r>
              <w:rPr>
                <w:color w:val="1A2E2C"/>
              </w:rPr>
              <w:t>ClaimAmount</w:t>
            </w:r>
            <w:proofErr w:type="spellEnd"/>
            <w:r>
              <w:rPr>
                <w:color w:val="1A2E2C"/>
              </w:rPr>
              <w:t xml:space="preserve"> defaults to 0.</w:t>
            </w:r>
          </w:p>
          <w:p w14:paraId="0D1187C8" w14:textId="77777777" w:rsidR="00E40A6E" w:rsidRDefault="001A08A6">
            <w:pPr>
              <w:spacing w:after="60"/>
            </w:pPr>
            <w:r>
              <w:rPr>
                <w:color w:val="1A2E2C"/>
              </w:rPr>
              <w:t>✓ Tapping submit on an empty form shows a warning toast.</w:t>
            </w:r>
          </w:p>
          <w:p w14:paraId="7492B747" w14:textId="77777777" w:rsidR="00E40A6E" w:rsidRDefault="001A08A6">
            <w:pPr>
              <w:spacing w:after="60"/>
            </w:pPr>
            <w:r>
              <w:rPr>
                <w:color w:val="1A2E2C"/>
              </w:rPr>
              <w:t>✓ A successful submit shows a green 'Claim submitted successfully' toast and returns to view mode.</w:t>
            </w:r>
          </w:p>
          <w:p w14:paraId="3B8E24C4" w14:textId="77777777" w:rsidR="00E40A6E" w:rsidRDefault="001A08A6">
            <w:pPr>
              <w:spacing w:after="60"/>
            </w:pPr>
            <w:r>
              <w:rPr>
                <w:color w:val="1A2E2C"/>
              </w:rPr>
              <w:t>✓ The cancel (X) icon resets the form and returns to view mode.</w:t>
            </w:r>
          </w:p>
        </w:tc>
      </w:tr>
    </w:tbl>
    <w:p w14:paraId="4BBBFFAB" w14:textId="77777777" w:rsidR="00E40A6E" w:rsidRDefault="001A08A6">
      <w:pPr>
        <w:pStyle w:val="Heading1"/>
        <w:pageBreakBefore/>
        <w:spacing w:after="80"/>
      </w:pPr>
      <w:r>
        <w:lastRenderedPageBreak/>
        <w:t>Part 5 — Polish the submit experience</w:t>
      </w:r>
    </w:p>
    <w:p w14:paraId="064C2E33" w14:textId="77777777" w:rsidR="00E40A6E" w:rsidRDefault="001A08A6">
      <w:pPr>
        <w:spacing w:after="280"/>
      </w:pPr>
      <w:r>
        <w:rPr>
          <w:i/>
          <w:iCs/>
          <w:color w:val="6B7B79"/>
        </w:rPr>
        <w:t>In the new single-screen template the form returns directly to view mode after a successful submit — no separate confirmation screen needed. We'll polish that moment with a clearer visual confirmation.</w:t>
      </w:r>
    </w:p>
    <w:p w14:paraId="3394FD4C" w14:textId="77777777" w:rsidR="00E40A6E" w:rsidRDefault="001A08A6">
      <w:pPr>
        <w:pStyle w:val="Heading2"/>
      </w:pPr>
      <w:r>
        <w:t>Step 5.1 — Add a success overlay (optional but nice)</w:t>
      </w:r>
    </w:p>
    <w:p w14:paraId="75C60ADF" w14:textId="201CFEDC" w:rsidR="00E40A6E" w:rsidRDefault="001A08A6">
      <w:pPr>
        <w:spacing w:after="140"/>
      </w:pPr>
      <w:r>
        <w:rPr>
          <w:color w:val="33403E"/>
        </w:rPr>
        <w:t xml:space="preserve">Power Apps' </w:t>
      </w:r>
      <w:proofErr w:type="gramStart"/>
      <w:r>
        <w:rPr>
          <w:color w:val="33403E"/>
        </w:rPr>
        <w:t>Notify(</w:t>
      </w:r>
      <w:proofErr w:type="gramEnd"/>
      <w:r>
        <w:rPr>
          <w:color w:val="33403E"/>
        </w:rPr>
        <w:t>) toast is a good baseline confirmation, but it disappears after a few seconds. For a more visible 'claim received' moment, add a temporary overlay container that appears for t</w:t>
      </w:r>
      <w:r w:rsidR="00171134">
        <w:rPr>
          <w:color w:val="33403E"/>
        </w:rPr>
        <w:t>wo</w:t>
      </w:r>
      <w:r>
        <w:rPr>
          <w:color w:val="33403E"/>
        </w:rPr>
        <w:t xml:space="preserve"> seconds after a successful submit.</w:t>
      </w:r>
    </w:p>
    <w:p w14:paraId="499C0B0A" w14:textId="77777777" w:rsidR="00E40A6E" w:rsidRDefault="001A08A6">
      <w:pPr>
        <w:pStyle w:val="ListParagraph"/>
        <w:numPr>
          <w:ilvl w:val="0"/>
          <w:numId w:val="22"/>
        </w:numPr>
        <w:spacing w:after="80"/>
      </w:pPr>
      <w:r>
        <w:rPr>
          <w:color w:val="33403E"/>
        </w:rPr>
        <w:t xml:space="preserve">Add a context variable to track the success state. Click </w:t>
      </w:r>
      <w:r>
        <w:rPr>
          <w:rFonts w:ascii="Consolas" w:eastAsia="Consolas" w:hAnsi="Consolas" w:cs="Consolas"/>
          <w:color w:val="0B4F4A"/>
          <w:sz w:val="21"/>
          <w:szCs w:val="21"/>
        </w:rPr>
        <w:t>App</w:t>
      </w:r>
      <w:r>
        <w:rPr>
          <w:color w:val="33403E"/>
        </w:rPr>
        <w:t xml:space="preserve"> in the Tree view. Set its </w:t>
      </w:r>
      <w:proofErr w:type="spellStart"/>
      <w:r>
        <w:rPr>
          <w:b/>
          <w:bCs/>
          <w:color w:val="1A2E2C"/>
        </w:rPr>
        <w:t>OnStart</w:t>
      </w:r>
      <w:proofErr w:type="spellEnd"/>
      <w:r>
        <w:rPr>
          <w:color w:val="33403E"/>
        </w:rPr>
        <w:t xml:space="preserve"> property:</w:t>
      </w:r>
    </w:p>
    <w:p w14:paraId="02606C8F" w14:textId="77777777" w:rsidR="00E40A6E" w:rsidRDefault="001A08A6">
      <w:pPr>
        <w:spacing w:before="100" w:after="40"/>
      </w:pPr>
      <w:r>
        <w:rPr>
          <w:b/>
          <w:bCs/>
          <w:color w:val="6B7B79"/>
          <w:spacing w:val="50"/>
          <w:sz w:val="16"/>
          <w:szCs w:val="16"/>
        </w:rPr>
        <w:t>POWER FX — APP.ONSTART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25C93394"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83148F8" w14:textId="77777777" w:rsidR="00E40A6E" w:rsidRDefault="001A08A6">
            <w:pPr>
              <w:spacing w:after="40"/>
            </w:pPr>
            <w:proofErr w:type="gramStart"/>
            <w:r>
              <w:rPr>
                <w:rFonts w:ascii="Consolas" w:eastAsia="Consolas" w:hAnsi="Consolas" w:cs="Consolas"/>
                <w:color w:val="0B4F4A"/>
                <w:sz w:val="20"/>
                <w:szCs w:val="20"/>
              </w:rPr>
              <w:t>Set(</w:t>
            </w:r>
            <w:proofErr w:type="spellStart"/>
            <w:proofErr w:type="gramEnd"/>
            <w:r>
              <w:rPr>
                <w:rFonts w:ascii="Consolas" w:eastAsia="Consolas" w:hAnsi="Consolas" w:cs="Consolas"/>
                <w:color w:val="0B4F4A"/>
                <w:sz w:val="20"/>
                <w:szCs w:val="20"/>
              </w:rPr>
              <w:t>showSuccessOverlay</w:t>
            </w:r>
            <w:proofErr w:type="spellEnd"/>
            <w:r>
              <w:rPr>
                <w:rFonts w:ascii="Consolas" w:eastAsia="Consolas" w:hAnsi="Consolas" w:cs="Consolas"/>
                <w:color w:val="0B4F4A"/>
                <w:sz w:val="20"/>
                <w:szCs w:val="20"/>
              </w:rPr>
              <w:t>, false)</w:t>
            </w:r>
          </w:p>
        </w:tc>
      </w:tr>
    </w:tbl>
    <w:p w14:paraId="32CC8B4F" w14:textId="77777777" w:rsidR="00E40A6E" w:rsidRDefault="001A08A6">
      <w:pPr>
        <w:pStyle w:val="ListParagraph"/>
        <w:numPr>
          <w:ilvl w:val="0"/>
          <w:numId w:val="22"/>
        </w:numPr>
        <w:spacing w:after="80"/>
      </w:pPr>
      <w:r>
        <w:rPr>
          <w:color w:val="33403E"/>
        </w:rPr>
        <w:t xml:space="preserve">Insert a new Container on top of </w:t>
      </w:r>
      <w:r>
        <w:rPr>
          <w:rFonts w:ascii="Consolas" w:eastAsia="Consolas" w:hAnsi="Consolas" w:cs="Consolas"/>
          <w:color w:val="0B4F4A"/>
          <w:sz w:val="21"/>
          <w:szCs w:val="21"/>
        </w:rPr>
        <w:t>RightContainer1</w:t>
      </w:r>
      <w:r>
        <w:rPr>
          <w:color w:val="33403E"/>
        </w:rPr>
        <w:t xml:space="preserve">. Name it </w:t>
      </w:r>
      <w:proofErr w:type="spellStart"/>
      <w:r>
        <w:rPr>
          <w:rFonts w:ascii="Consolas" w:eastAsia="Consolas" w:hAnsi="Consolas" w:cs="Consolas"/>
          <w:color w:val="0B4F4A"/>
          <w:sz w:val="21"/>
          <w:szCs w:val="21"/>
        </w:rPr>
        <w:t>SuccessOverlay</w:t>
      </w:r>
      <w:proofErr w:type="spellEnd"/>
      <w:r>
        <w:rPr>
          <w:color w:val="33403E"/>
        </w:rPr>
        <w:t>.</w:t>
      </w:r>
    </w:p>
    <w:p w14:paraId="6C0927AB" w14:textId="77777777" w:rsidR="00E40A6E" w:rsidRDefault="001A08A6">
      <w:pPr>
        <w:pStyle w:val="ListParagraph"/>
        <w:numPr>
          <w:ilvl w:val="0"/>
          <w:numId w:val="22"/>
        </w:numPr>
        <w:spacing w:after="80"/>
      </w:pPr>
      <w:r>
        <w:rPr>
          <w:color w:val="33403E"/>
        </w:rPr>
        <w:t>Set its properties:</w:t>
      </w:r>
    </w:p>
    <w:p w14:paraId="3643C063" w14:textId="77777777" w:rsidR="00E40A6E" w:rsidRDefault="001A08A6">
      <w:pPr>
        <w:spacing w:before="100" w:after="40"/>
      </w:pPr>
      <w:r>
        <w:rPr>
          <w:b/>
          <w:bCs/>
          <w:color w:val="6B7B79"/>
          <w:spacing w:val="50"/>
          <w:sz w:val="16"/>
          <w:szCs w:val="16"/>
        </w:rPr>
        <w:t>SUCCESSOVERLAY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D2EE9CC"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603853C7" w14:textId="77777777" w:rsidR="00E40A6E" w:rsidRDefault="001A08A6">
            <w:pPr>
              <w:spacing w:after="40"/>
            </w:pPr>
            <w:r>
              <w:rPr>
                <w:rFonts w:ascii="Consolas" w:eastAsia="Consolas" w:hAnsi="Consolas" w:cs="Consolas"/>
                <w:color w:val="0B4F4A"/>
                <w:sz w:val="20"/>
                <w:szCs w:val="20"/>
              </w:rPr>
              <w:t xml:space="preserve">Fill     = </w:t>
            </w:r>
            <w:proofErr w:type="gramStart"/>
            <w:r>
              <w:rPr>
                <w:rFonts w:ascii="Consolas" w:eastAsia="Consolas" w:hAnsi="Consolas" w:cs="Consolas"/>
                <w:color w:val="0B4F4A"/>
                <w:sz w:val="20"/>
                <w:szCs w:val="20"/>
              </w:rPr>
              <w:t>RGBA(</w:t>
            </w:r>
            <w:proofErr w:type="gramEnd"/>
            <w:r>
              <w:rPr>
                <w:rFonts w:ascii="Consolas" w:eastAsia="Consolas" w:hAnsi="Consolas" w:cs="Consolas"/>
                <w:color w:val="0B4F4A"/>
                <w:sz w:val="20"/>
                <w:szCs w:val="20"/>
              </w:rPr>
              <w:t>244, 248, 247, 0.95)</w:t>
            </w:r>
          </w:p>
          <w:p w14:paraId="6282B882" w14:textId="77777777" w:rsidR="00E40A6E" w:rsidRDefault="001A08A6">
            <w:pPr>
              <w:spacing w:after="40"/>
            </w:pPr>
            <w:r>
              <w:rPr>
                <w:rFonts w:ascii="Consolas" w:eastAsia="Consolas" w:hAnsi="Consolas" w:cs="Consolas"/>
                <w:color w:val="0B4F4A"/>
                <w:sz w:val="20"/>
                <w:szCs w:val="20"/>
              </w:rPr>
              <w:t>X        = RightContainer1.X</w:t>
            </w:r>
          </w:p>
          <w:p w14:paraId="4BED2EDD" w14:textId="77777777" w:rsidR="00E40A6E" w:rsidRDefault="001A08A6">
            <w:pPr>
              <w:spacing w:after="40"/>
            </w:pPr>
            <w:r>
              <w:rPr>
                <w:rFonts w:ascii="Consolas" w:eastAsia="Consolas" w:hAnsi="Consolas" w:cs="Consolas"/>
                <w:color w:val="0B4F4A"/>
                <w:sz w:val="20"/>
                <w:szCs w:val="20"/>
              </w:rPr>
              <w:t>Y        = RightContainer1.Y</w:t>
            </w:r>
          </w:p>
          <w:p w14:paraId="652BB3BE" w14:textId="77777777" w:rsidR="00E40A6E" w:rsidRDefault="001A08A6">
            <w:pPr>
              <w:spacing w:after="40"/>
            </w:pPr>
            <w:r>
              <w:rPr>
                <w:rFonts w:ascii="Consolas" w:eastAsia="Consolas" w:hAnsi="Consolas" w:cs="Consolas"/>
                <w:color w:val="0B4F4A"/>
                <w:sz w:val="20"/>
                <w:szCs w:val="20"/>
              </w:rPr>
              <w:t>Width    = RightContainer1.Width</w:t>
            </w:r>
          </w:p>
          <w:p w14:paraId="589B6999" w14:textId="77777777" w:rsidR="00E40A6E" w:rsidRDefault="001A08A6">
            <w:pPr>
              <w:spacing w:after="40"/>
            </w:pPr>
            <w:r>
              <w:rPr>
                <w:rFonts w:ascii="Consolas" w:eastAsia="Consolas" w:hAnsi="Consolas" w:cs="Consolas"/>
                <w:color w:val="0B4F4A"/>
                <w:sz w:val="20"/>
                <w:szCs w:val="20"/>
              </w:rPr>
              <w:t>Height   = RightContainer1.Height</w:t>
            </w:r>
          </w:p>
        </w:tc>
      </w:tr>
    </w:tbl>
    <w:p w14:paraId="6BCC216E" w14:textId="77777777" w:rsidR="00E40A6E" w:rsidRDefault="001A08A6">
      <w:pPr>
        <w:pStyle w:val="ListParagraph"/>
        <w:numPr>
          <w:ilvl w:val="0"/>
          <w:numId w:val="22"/>
        </w:numPr>
        <w:spacing w:after="80"/>
      </w:pPr>
      <w:r>
        <w:rPr>
          <w:color w:val="33403E"/>
        </w:rPr>
        <w:t xml:space="preserve">Inside the container, add a Check icon centred at about 30% from the top, size 120, </w:t>
      </w:r>
      <w:proofErr w:type="spellStart"/>
      <w:r>
        <w:rPr>
          <w:color w:val="33403E"/>
        </w:rPr>
        <w:t>color</w:t>
      </w:r>
      <w:proofErr w:type="spellEnd"/>
      <w:r>
        <w:rPr>
          <w:color w:val="33403E"/>
        </w:rPr>
        <w:t xml:space="preserve"> </w:t>
      </w:r>
      <w:proofErr w:type="gramStart"/>
      <w:r>
        <w:rPr>
          <w:rFonts w:ascii="Consolas" w:eastAsia="Consolas" w:hAnsi="Consolas" w:cs="Consolas"/>
          <w:color w:val="0B4F4A"/>
          <w:sz w:val="21"/>
          <w:szCs w:val="21"/>
        </w:rPr>
        <w:t>RGBA(</w:t>
      </w:r>
      <w:proofErr w:type="gramEnd"/>
      <w:r>
        <w:rPr>
          <w:rFonts w:ascii="Consolas" w:eastAsia="Consolas" w:hAnsi="Consolas" w:cs="Consolas"/>
          <w:color w:val="0B4F4A"/>
          <w:sz w:val="21"/>
          <w:szCs w:val="21"/>
        </w:rPr>
        <w:t>42, 157, 143, 1)</w:t>
      </w:r>
      <w:r>
        <w:rPr>
          <w:color w:val="33403E"/>
        </w:rPr>
        <w:t>.</w:t>
      </w:r>
    </w:p>
    <w:p w14:paraId="112B6F80" w14:textId="77777777" w:rsidR="00E40A6E" w:rsidRDefault="001A08A6">
      <w:pPr>
        <w:pStyle w:val="ListParagraph"/>
        <w:numPr>
          <w:ilvl w:val="0"/>
          <w:numId w:val="22"/>
        </w:numPr>
        <w:spacing w:after="80"/>
      </w:pPr>
      <w:r>
        <w:rPr>
          <w:color w:val="33403E"/>
        </w:rPr>
        <w:t xml:space="preserve">Below the icon, add a Label with Text </w:t>
      </w:r>
      <w:r>
        <w:rPr>
          <w:rFonts w:ascii="Consolas" w:eastAsia="Consolas" w:hAnsi="Consolas" w:cs="Consolas"/>
          <w:color w:val="0B4F4A"/>
          <w:sz w:val="21"/>
          <w:szCs w:val="21"/>
        </w:rPr>
        <w:t>"Claim submitted"</w:t>
      </w:r>
      <w:r>
        <w:rPr>
          <w:color w:val="33403E"/>
        </w:rPr>
        <w:t xml:space="preserve">, size 32, bold, </w:t>
      </w:r>
      <w:proofErr w:type="spellStart"/>
      <w:r>
        <w:rPr>
          <w:color w:val="33403E"/>
        </w:rPr>
        <w:t>color</w:t>
      </w:r>
      <w:proofErr w:type="spellEnd"/>
      <w:r>
        <w:rPr>
          <w:color w:val="33403E"/>
        </w:rPr>
        <w:t xml:space="preserve"> </w:t>
      </w:r>
      <w:proofErr w:type="gramStart"/>
      <w:r>
        <w:rPr>
          <w:rFonts w:ascii="Consolas" w:eastAsia="Consolas" w:hAnsi="Consolas" w:cs="Consolas"/>
          <w:color w:val="0B4F4A"/>
          <w:sz w:val="21"/>
          <w:szCs w:val="21"/>
        </w:rPr>
        <w:t>RGBA(</w:t>
      </w:r>
      <w:proofErr w:type="gramEnd"/>
      <w:r>
        <w:rPr>
          <w:rFonts w:ascii="Consolas" w:eastAsia="Consolas" w:hAnsi="Consolas" w:cs="Consolas"/>
          <w:color w:val="0B4F4A"/>
          <w:sz w:val="21"/>
          <w:szCs w:val="21"/>
        </w:rPr>
        <w:t>11, 79, 74, 1)</w:t>
      </w:r>
      <w:r>
        <w:rPr>
          <w:color w:val="33403E"/>
        </w:rPr>
        <w:t xml:space="preserve">, align </w:t>
      </w:r>
      <w:proofErr w:type="spellStart"/>
      <w:r>
        <w:rPr>
          <w:color w:val="33403E"/>
        </w:rPr>
        <w:t>center</w:t>
      </w:r>
      <w:proofErr w:type="spellEnd"/>
      <w:r>
        <w:rPr>
          <w:color w:val="33403E"/>
        </w:rPr>
        <w:t>.</w:t>
      </w:r>
    </w:p>
    <w:p w14:paraId="4A6142C3" w14:textId="77777777" w:rsidR="00E40A6E" w:rsidRDefault="001A08A6">
      <w:pPr>
        <w:pStyle w:val="ListParagraph"/>
        <w:numPr>
          <w:ilvl w:val="0"/>
          <w:numId w:val="22"/>
        </w:numPr>
        <w:spacing w:after="80"/>
      </w:pPr>
      <w:r>
        <w:rPr>
          <w:color w:val="33403E"/>
        </w:rPr>
        <w:t xml:space="preserve">Below that label, add a smaller subtitle Label: </w:t>
      </w:r>
      <w:r>
        <w:rPr>
          <w:rFonts w:ascii="Consolas" w:eastAsia="Consolas" w:hAnsi="Consolas" w:cs="Consolas"/>
          <w:color w:val="0B4F4A"/>
          <w:sz w:val="21"/>
          <w:szCs w:val="21"/>
        </w:rPr>
        <w:t>"We've received your submission. A reviewer will contact you shortly."</w:t>
      </w:r>
      <w:r>
        <w:rPr>
          <w:color w:val="33403E"/>
        </w:rPr>
        <w:t>.</w:t>
      </w:r>
    </w:p>
    <w:p w14:paraId="104B14B3" w14:textId="77777777" w:rsidR="00E40A6E" w:rsidRDefault="001A08A6">
      <w:pPr>
        <w:pStyle w:val="Heading2"/>
      </w:pPr>
      <w:r>
        <w:t>Step 5.2 — Show the overlay on submit, hide after a delay</w:t>
      </w:r>
    </w:p>
    <w:p w14:paraId="2B65D30C" w14:textId="77777777" w:rsidR="00E40A6E" w:rsidRDefault="001A08A6">
      <w:pPr>
        <w:pStyle w:val="ListParagraph"/>
        <w:numPr>
          <w:ilvl w:val="0"/>
          <w:numId w:val="23"/>
        </w:numPr>
        <w:spacing w:after="80"/>
      </w:pPr>
      <w:r>
        <w:rPr>
          <w:color w:val="33403E"/>
        </w:rPr>
        <w:t xml:space="preserve">Update </w:t>
      </w:r>
      <w:r>
        <w:rPr>
          <w:rFonts w:ascii="Consolas" w:eastAsia="Consolas" w:hAnsi="Consolas" w:cs="Consolas"/>
          <w:color w:val="0B4F4A"/>
          <w:sz w:val="21"/>
          <w:szCs w:val="21"/>
        </w:rPr>
        <w:t>Form1</w:t>
      </w:r>
      <w:r>
        <w:rPr>
          <w:color w:val="33403E"/>
        </w:rPr>
        <w:t xml:space="preserve">'s </w:t>
      </w:r>
      <w:proofErr w:type="spellStart"/>
      <w:r>
        <w:rPr>
          <w:b/>
          <w:bCs/>
          <w:color w:val="1A2E2C"/>
        </w:rPr>
        <w:t>OnSuccess</w:t>
      </w:r>
      <w:proofErr w:type="spellEnd"/>
      <w:r>
        <w:rPr>
          <w:color w:val="33403E"/>
        </w:rPr>
        <w:t xml:space="preserve"> to ALSO toggle the overlay:</w:t>
      </w:r>
    </w:p>
    <w:p w14:paraId="7C5E39CA" w14:textId="77777777" w:rsidR="00E40A6E" w:rsidRDefault="001A08A6">
      <w:pPr>
        <w:spacing w:before="100" w:after="40"/>
      </w:pPr>
      <w:r>
        <w:rPr>
          <w:b/>
          <w:bCs/>
          <w:color w:val="6B7B79"/>
          <w:spacing w:val="50"/>
          <w:sz w:val="16"/>
          <w:szCs w:val="16"/>
        </w:rPr>
        <w:t>POWER FX — FORM1.ONSUCCESS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6A678642"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5DBF0B2" w14:textId="77777777" w:rsidR="00E40A6E" w:rsidRDefault="001A08A6">
            <w:pPr>
              <w:spacing w:after="40"/>
            </w:pPr>
            <w:proofErr w:type="spellStart"/>
            <w:proofErr w:type="gramStart"/>
            <w:r>
              <w:rPr>
                <w:rFonts w:ascii="Consolas" w:eastAsia="Consolas" w:hAnsi="Consolas" w:cs="Consolas"/>
                <w:color w:val="0B4F4A"/>
                <w:sz w:val="20"/>
                <w:szCs w:val="20"/>
              </w:rPr>
              <w:t>UpdateContext</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w:t>
            </w:r>
          </w:p>
          <w:p w14:paraId="21ADAF50"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CurrentItem</w:t>
            </w:r>
            <w:proofErr w:type="spellEnd"/>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Self.LastSubmit</w:t>
            </w:r>
            <w:proofErr w:type="spellEnd"/>
            <w:r>
              <w:rPr>
                <w:rFonts w:ascii="Consolas" w:eastAsia="Consolas" w:hAnsi="Consolas" w:cs="Consolas"/>
                <w:color w:val="0B4F4A"/>
                <w:sz w:val="20"/>
                <w:szCs w:val="20"/>
              </w:rPr>
              <w:t>,</w:t>
            </w:r>
          </w:p>
          <w:p w14:paraId="1F2B50F4"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editMode</w:t>
            </w:r>
            <w:proofErr w:type="spellEnd"/>
            <w:r>
              <w:rPr>
                <w:rFonts w:ascii="Consolas" w:eastAsia="Consolas" w:hAnsi="Consolas" w:cs="Consolas"/>
                <w:color w:val="0B4F4A"/>
                <w:sz w:val="20"/>
                <w:szCs w:val="20"/>
              </w:rPr>
              <w:t>: false,</w:t>
            </w:r>
          </w:p>
          <w:p w14:paraId="5BCD5FA7"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newMode</w:t>
            </w:r>
            <w:proofErr w:type="spellEnd"/>
            <w:r>
              <w:rPr>
                <w:rFonts w:ascii="Consolas" w:eastAsia="Consolas" w:hAnsi="Consolas" w:cs="Consolas"/>
                <w:color w:val="0B4F4A"/>
                <w:sz w:val="20"/>
                <w:szCs w:val="20"/>
              </w:rPr>
              <w:t>: false,</w:t>
            </w:r>
          </w:p>
          <w:p w14:paraId="70DB80A7"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itemSelected</w:t>
            </w:r>
            <w:proofErr w:type="spellEnd"/>
            <w:r>
              <w:rPr>
                <w:rFonts w:ascii="Consolas" w:eastAsia="Consolas" w:hAnsi="Consolas" w:cs="Consolas"/>
                <w:color w:val="0B4F4A"/>
                <w:sz w:val="20"/>
                <w:szCs w:val="20"/>
              </w:rPr>
              <w:t>: true</w:t>
            </w:r>
          </w:p>
          <w:p w14:paraId="2FE37198" w14:textId="77777777" w:rsidR="00E40A6E" w:rsidRDefault="001A08A6">
            <w:pPr>
              <w:spacing w:after="40"/>
            </w:pPr>
            <w:r>
              <w:rPr>
                <w:rFonts w:ascii="Consolas" w:eastAsia="Consolas" w:hAnsi="Consolas" w:cs="Consolas"/>
                <w:color w:val="0B4F4A"/>
                <w:sz w:val="20"/>
                <w:szCs w:val="20"/>
              </w:rPr>
              <w:t>});</w:t>
            </w:r>
          </w:p>
          <w:p w14:paraId="43898F7D" w14:textId="77777777" w:rsidR="00E40A6E" w:rsidRDefault="001A08A6">
            <w:pPr>
              <w:spacing w:after="40"/>
            </w:pPr>
            <w:proofErr w:type="gramStart"/>
            <w:r>
              <w:rPr>
                <w:rFonts w:ascii="Consolas" w:eastAsia="Consolas" w:hAnsi="Consolas" w:cs="Consolas"/>
                <w:color w:val="0B4F4A"/>
                <w:sz w:val="20"/>
                <w:szCs w:val="20"/>
              </w:rPr>
              <w:t>Set(</w:t>
            </w:r>
            <w:proofErr w:type="spellStart"/>
            <w:proofErr w:type="gramEnd"/>
            <w:r>
              <w:rPr>
                <w:rFonts w:ascii="Consolas" w:eastAsia="Consolas" w:hAnsi="Consolas" w:cs="Consolas"/>
                <w:color w:val="0B4F4A"/>
                <w:sz w:val="20"/>
                <w:szCs w:val="20"/>
              </w:rPr>
              <w:t>showSuccessOverlay</w:t>
            </w:r>
            <w:proofErr w:type="spellEnd"/>
            <w:r>
              <w:rPr>
                <w:rFonts w:ascii="Consolas" w:eastAsia="Consolas" w:hAnsi="Consolas" w:cs="Consolas"/>
                <w:color w:val="0B4F4A"/>
                <w:sz w:val="20"/>
                <w:szCs w:val="20"/>
              </w:rPr>
              <w:t>, true);</w:t>
            </w:r>
          </w:p>
          <w:p w14:paraId="0F527BE4" w14:textId="77777777" w:rsidR="00E40A6E" w:rsidRDefault="001A08A6">
            <w:pPr>
              <w:spacing w:after="40"/>
            </w:pPr>
            <w:proofErr w:type="gramStart"/>
            <w:r>
              <w:rPr>
                <w:rFonts w:ascii="Consolas" w:eastAsia="Consolas" w:hAnsi="Consolas" w:cs="Consolas"/>
                <w:color w:val="0B4F4A"/>
                <w:sz w:val="20"/>
                <w:szCs w:val="20"/>
              </w:rPr>
              <w:t>Notify(</w:t>
            </w:r>
            <w:proofErr w:type="gramEnd"/>
            <w:r>
              <w:rPr>
                <w:rFonts w:ascii="Consolas" w:eastAsia="Consolas" w:hAnsi="Consolas" w:cs="Consolas"/>
                <w:color w:val="0B4F4A"/>
                <w:sz w:val="20"/>
                <w:szCs w:val="20"/>
              </w:rPr>
              <w:t xml:space="preserve">"Claim submitted successfully.", </w:t>
            </w:r>
            <w:proofErr w:type="spellStart"/>
            <w:r>
              <w:rPr>
                <w:rFonts w:ascii="Consolas" w:eastAsia="Consolas" w:hAnsi="Consolas" w:cs="Consolas"/>
                <w:color w:val="0B4F4A"/>
                <w:sz w:val="20"/>
                <w:szCs w:val="20"/>
              </w:rPr>
              <w:t>NotificationType.Success</w:t>
            </w:r>
            <w:proofErr w:type="spellEnd"/>
            <w:r>
              <w:rPr>
                <w:rFonts w:ascii="Consolas" w:eastAsia="Consolas" w:hAnsi="Consolas" w:cs="Consolas"/>
                <w:color w:val="0B4F4A"/>
                <w:sz w:val="20"/>
                <w:szCs w:val="20"/>
              </w:rPr>
              <w:t>)</w:t>
            </w:r>
          </w:p>
        </w:tc>
      </w:tr>
    </w:tbl>
    <w:p w14:paraId="2096872B" w14:textId="77777777" w:rsidR="00E40A6E" w:rsidRDefault="001A08A6">
      <w:pPr>
        <w:pStyle w:val="ListParagraph"/>
        <w:numPr>
          <w:ilvl w:val="0"/>
          <w:numId w:val="23"/>
        </w:numPr>
        <w:spacing w:after="80"/>
      </w:pPr>
      <w:r>
        <w:rPr>
          <w:color w:val="33403E"/>
        </w:rPr>
        <w:t xml:space="preserve">Insert a Timer control. Name it </w:t>
      </w:r>
      <w:proofErr w:type="spellStart"/>
      <w:r>
        <w:rPr>
          <w:rFonts w:ascii="Consolas" w:eastAsia="Consolas" w:hAnsi="Consolas" w:cs="Consolas"/>
          <w:color w:val="0B4F4A"/>
          <w:sz w:val="21"/>
          <w:szCs w:val="21"/>
        </w:rPr>
        <w:t>OverlayTimer</w:t>
      </w:r>
      <w:proofErr w:type="spellEnd"/>
      <w:r>
        <w:rPr>
          <w:color w:val="33403E"/>
        </w:rPr>
        <w:t>. Set:</w:t>
      </w:r>
    </w:p>
    <w:p w14:paraId="49CC3365" w14:textId="77777777" w:rsidR="00E40A6E" w:rsidRDefault="001A08A6">
      <w:pPr>
        <w:spacing w:before="100" w:after="40"/>
      </w:pPr>
      <w:r>
        <w:rPr>
          <w:b/>
          <w:bCs/>
          <w:color w:val="6B7B79"/>
          <w:spacing w:val="50"/>
          <w:sz w:val="16"/>
          <w:szCs w:val="16"/>
        </w:rPr>
        <w:lastRenderedPageBreak/>
        <w:t>OVERLAYTIMER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866117B"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39DC7B10" w14:textId="7BC0D2E2" w:rsidR="00E40A6E" w:rsidRDefault="001A08A6">
            <w:pPr>
              <w:spacing w:after="40"/>
            </w:pPr>
            <w:r>
              <w:rPr>
                <w:rFonts w:ascii="Consolas" w:eastAsia="Consolas" w:hAnsi="Consolas" w:cs="Consolas"/>
                <w:color w:val="0B4F4A"/>
                <w:sz w:val="20"/>
                <w:szCs w:val="20"/>
              </w:rPr>
              <w:t xml:space="preserve">Duration   = </w:t>
            </w:r>
            <w:r w:rsidR="00171134">
              <w:rPr>
                <w:rFonts w:ascii="Consolas" w:eastAsia="Consolas" w:hAnsi="Consolas" w:cs="Consolas"/>
                <w:color w:val="0B4F4A"/>
                <w:sz w:val="20"/>
                <w:szCs w:val="20"/>
              </w:rPr>
              <w:t>2</w:t>
            </w:r>
            <w:r>
              <w:rPr>
                <w:rFonts w:ascii="Consolas" w:eastAsia="Consolas" w:hAnsi="Consolas" w:cs="Consolas"/>
                <w:color w:val="0B4F4A"/>
                <w:sz w:val="20"/>
                <w:szCs w:val="20"/>
              </w:rPr>
              <w:t xml:space="preserve">000     </w:t>
            </w:r>
            <w:proofErr w:type="gramStart"/>
            <w:r>
              <w:rPr>
                <w:rFonts w:ascii="Consolas" w:eastAsia="Consolas" w:hAnsi="Consolas" w:cs="Consolas"/>
                <w:color w:val="0B4F4A"/>
                <w:sz w:val="20"/>
                <w:szCs w:val="20"/>
              </w:rPr>
              <w:t xml:space="preserve">   (</w:t>
            </w:r>
            <w:proofErr w:type="gramEnd"/>
            <w:r w:rsidR="00171134">
              <w:rPr>
                <w:rFonts w:ascii="Consolas" w:eastAsia="Consolas" w:hAnsi="Consolas" w:cs="Consolas"/>
                <w:color w:val="0B4F4A"/>
                <w:sz w:val="20"/>
                <w:szCs w:val="20"/>
              </w:rPr>
              <w:t>2</w:t>
            </w:r>
            <w:r>
              <w:rPr>
                <w:rFonts w:ascii="Consolas" w:eastAsia="Consolas" w:hAnsi="Consolas" w:cs="Consolas"/>
                <w:color w:val="0B4F4A"/>
                <w:sz w:val="20"/>
                <w:szCs w:val="20"/>
              </w:rPr>
              <w:t xml:space="preserve"> seconds)</w:t>
            </w:r>
          </w:p>
          <w:p w14:paraId="5A69F8B1" w14:textId="77777777" w:rsidR="00E40A6E" w:rsidRDefault="001A08A6">
            <w:pPr>
              <w:spacing w:after="40"/>
            </w:pPr>
            <w:r>
              <w:rPr>
                <w:rFonts w:ascii="Consolas" w:eastAsia="Consolas" w:hAnsi="Consolas" w:cs="Consolas"/>
                <w:color w:val="0B4F4A"/>
                <w:sz w:val="20"/>
                <w:szCs w:val="20"/>
              </w:rPr>
              <w:t xml:space="preserve">Start      = </w:t>
            </w:r>
            <w:proofErr w:type="spellStart"/>
            <w:r>
              <w:rPr>
                <w:rFonts w:ascii="Consolas" w:eastAsia="Consolas" w:hAnsi="Consolas" w:cs="Consolas"/>
                <w:color w:val="0B4F4A"/>
                <w:sz w:val="20"/>
                <w:szCs w:val="20"/>
              </w:rPr>
              <w:t>showSuccessOverlay</w:t>
            </w:r>
            <w:proofErr w:type="spellEnd"/>
          </w:p>
          <w:p w14:paraId="2E767D03" w14:textId="77777777" w:rsidR="00E40A6E" w:rsidRDefault="001A08A6">
            <w:pPr>
              <w:spacing w:after="40"/>
            </w:pPr>
            <w:proofErr w:type="gramStart"/>
            <w:r>
              <w:rPr>
                <w:rFonts w:ascii="Consolas" w:eastAsia="Consolas" w:hAnsi="Consolas" w:cs="Consolas"/>
                <w:color w:val="0B4F4A"/>
                <w:sz w:val="20"/>
                <w:szCs w:val="20"/>
              </w:rPr>
              <w:t>AutoStart  =</w:t>
            </w:r>
            <w:proofErr w:type="gramEnd"/>
            <w:r>
              <w:rPr>
                <w:rFonts w:ascii="Consolas" w:eastAsia="Consolas" w:hAnsi="Consolas" w:cs="Consolas"/>
                <w:color w:val="0B4F4A"/>
                <w:sz w:val="20"/>
                <w:szCs w:val="20"/>
              </w:rPr>
              <w:t xml:space="preserve"> false</w:t>
            </w:r>
          </w:p>
          <w:p w14:paraId="12A6A659" w14:textId="77777777" w:rsidR="00E40A6E" w:rsidRDefault="001A08A6">
            <w:pPr>
              <w:spacing w:after="40"/>
            </w:pPr>
            <w:r>
              <w:rPr>
                <w:rFonts w:ascii="Consolas" w:eastAsia="Consolas" w:hAnsi="Consolas" w:cs="Consolas"/>
                <w:color w:val="0B4F4A"/>
                <w:sz w:val="20"/>
                <w:szCs w:val="20"/>
              </w:rPr>
              <w:t>Visible    = false</w:t>
            </w:r>
          </w:p>
          <w:p w14:paraId="1E485809" w14:textId="77777777" w:rsidR="00E40A6E" w:rsidRDefault="001A08A6">
            <w:pPr>
              <w:spacing w:after="40"/>
            </w:pPr>
            <w:proofErr w:type="spellStart"/>
            <w:r>
              <w:rPr>
                <w:rFonts w:ascii="Consolas" w:eastAsia="Consolas" w:hAnsi="Consolas" w:cs="Consolas"/>
                <w:color w:val="0B4F4A"/>
                <w:sz w:val="20"/>
                <w:szCs w:val="20"/>
              </w:rPr>
              <w:t>OnTimerEnd</w:t>
            </w:r>
            <w:proofErr w:type="spellEnd"/>
            <w:r>
              <w:rPr>
                <w:rFonts w:ascii="Consolas" w:eastAsia="Consolas" w:hAnsi="Consolas" w:cs="Consolas"/>
                <w:color w:val="0B4F4A"/>
                <w:sz w:val="20"/>
                <w:szCs w:val="20"/>
              </w:rPr>
              <w:t xml:space="preserve"> = </w:t>
            </w:r>
            <w:proofErr w:type="gramStart"/>
            <w:r>
              <w:rPr>
                <w:rFonts w:ascii="Consolas" w:eastAsia="Consolas" w:hAnsi="Consolas" w:cs="Consolas"/>
                <w:color w:val="0B4F4A"/>
                <w:sz w:val="20"/>
                <w:szCs w:val="20"/>
              </w:rPr>
              <w:t>Set(</w:t>
            </w:r>
            <w:proofErr w:type="spellStart"/>
            <w:proofErr w:type="gramEnd"/>
            <w:r>
              <w:rPr>
                <w:rFonts w:ascii="Consolas" w:eastAsia="Consolas" w:hAnsi="Consolas" w:cs="Consolas"/>
                <w:color w:val="0B4F4A"/>
                <w:sz w:val="20"/>
                <w:szCs w:val="20"/>
              </w:rPr>
              <w:t>showSuccessOverlay</w:t>
            </w:r>
            <w:proofErr w:type="spellEnd"/>
            <w:r>
              <w:rPr>
                <w:rFonts w:ascii="Consolas" w:eastAsia="Consolas" w:hAnsi="Consolas" w:cs="Consolas"/>
                <w:color w:val="0B4F4A"/>
                <w:sz w:val="20"/>
                <w:szCs w:val="20"/>
              </w:rPr>
              <w:t xml:space="preserve">, false); </w:t>
            </w:r>
            <w:proofErr w:type="gramStart"/>
            <w:r>
              <w:rPr>
                <w:rFonts w:ascii="Consolas" w:eastAsia="Consolas" w:hAnsi="Consolas" w:cs="Consolas"/>
                <w:color w:val="0B4F4A"/>
                <w:sz w:val="20"/>
                <w:szCs w:val="20"/>
              </w:rPr>
              <w:t>Reset(</w:t>
            </w:r>
            <w:proofErr w:type="spellStart"/>
            <w:proofErr w:type="gramEnd"/>
            <w:r>
              <w:rPr>
                <w:rFonts w:ascii="Consolas" w:eastAsia="Consolas" w:hAnsi="Consolas" w:cs="Consolas"/>
                <w:color w:val="0B4F4A"/>
                <w:sz w:val="20"/>
                <w:szCs w:val="20"/>
              </w:rPr>
              <w:t>OverlayTimer</w:t>
            </w:r>
            <w:proofErr w:type="spellEnd"/>
            <w:r>
              <w:rPr>
                <w:rFonts w:ascii="Consolas" w:eastAsia="Consolas" w:hAnsi="Consolas" w:cs="Consolas"/>
                <w:color w:val="0B4F4A"/>
                <w:sz w:val="20"/>
                <w:szCs w:val="20"/>
              </w:rPr>
              <w:t>)</w:t>
            </w:r>
          </w:p>
        </w:tc>
      </w:tr>
    </w:tbl>
    <w:p w14:paraId="5EB98F12" w14:textId="77777777" w:rsidR="00E40A6E" w:rsidRDefault="00E40A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18A74929" w14:textId="77777777">
        <w:tc>
          <w:tcPr>
            <w:tcW w:w="120" w:type="dxa"/>
            <w:shd w:val="clear" w:color="auto" w:fill="B0843A"/>
          </w:tcPr>
          <w:p w14:paraId="0FB29B41" w14:textId="77777777" w:rsidR="00E40A6E" w:rsidRDefault="00E40A6E"/>
        </w:tc>
        <w:tc>
          <w:tcPr>
            <w:tcW w:w="9240" w:type="dxa"/>
            <w:shd w:val="clear" w:color="auto" w:fill="F4F8F7"/>
            <w:tcMar>
              <w:top w:w="160" w:type="dxa"/>
              <w:left w:w="240" w:type="dxa"/>
              <w:bottom w:w="160" w:type="dxa"/>
              <w:right w:w="240" w:type="dxa"/>
            </w:tcMar>
          </w:tcPr>
          <w:p w14:paraId="51FACDCD" w14:textId="77777777" w:rsidR="00E40A6E" w:rsidRDefault="001A08A6">
            <w:pPr>
              <w:spacing w:after="60"/>
            </w:pPr>
            <w:r>
              <w:rPr>
                <w:b/>
                <w:bCs/>
                <w:color w:val="B0843A"/>
                <w:spacing w:val="50"/>
                <w:sz w:val="18"/>
                <w:szCs w:val="18"/>
              </w:rPr>
              <w:t>WHY A TIMER INSTEAD OF JUST NOTIFY</w:t>
            </w:r>
          </w:p>
          <w:p w14:paraId="1DB60C5D" w14:textId="16CFE933" w:rsidR="00E40A6E" w:rsidRDefault="001A08A6">
            <w:pPr>
              <w:spacing w:after="60"/>
            </w:pPr>
            <w:proofErr w:type="gramStart"/>
            <w:r>
              <w:rPr>
                <w:color w:val="1A2E2C"/>
              </w:rPr>
              <w:t>Notify(</w:t>
            </w:r>
            <w:proofErr w:type="gramEnd"/>
            <w:r>
              <w:rPr>
                <w:color w:val="1A2E2C"/>
              </w:rPr>
              <w:t xml:space="preserve">) works but feels lightweight. A </w:t>
            </w:r>
            <w:r w:rsidR="002715F6">
              <w:rPr>
                <w:color w:val="1A2E2C"/>
              </w:rPr>
              <w:t>2</w:t>
            </w:r>
            <w:r>
              <w:rPr>
                <w:color w:val="1A2E2C"/>
              </w:rPr>
              <w:t>-second full-pane overlay with a large tick icon gives the user clear, satisfying feedback that something happened — especially important on mobile where Notify toasts can be missed.</w:t>
            </w:r>
          </w:p>
          <w:p w14:paraId="6C050BEC" w14:textId="77777777" w:rsidR="00E40A6E" w:rsidRDefault="001A08A6">
            <w:pPr>
              <w:spacing w:after="60"/>
            </w:pPr>
            <w:r>
              <w:rPr>
                <w:color w:val="1A2E2C"/>
              </w:rPr>
              <w:t>If you skip this step, the Notify toast from Part 4.5 still works fine. The overlay is polish, not essential.</w:t>
            </w:r>
          </w:p>
        </w:tc>
      </w:tr>
    </w:tbl>
    <w:p w14:paraId="64AE5713" w14:textId="77777777" w:rsidR="00E40A6E" w:rsidRDefault="001A08A6">
      <w:pPr>
        <w:pStyle w:val="Heading2"/>
      </w:pPr>
      <w:r>
        <w:t>Step 5.3 — Test the full submit flow</w:t>
      </w:r>
    </w:p>
    <w:p w14:paraId="0F4F620D" w14:textId="77777777" w:rsidR="00E40A6E" w:rsidRDefault="001A08A6">
      <w:pPr>
        <w:pStyle w:val="ListParagraph"/>
        <w:numPr>
          <w:ilvl w:val="0"/>
          <w:numId w:val="24"/>
        </w:numPr>
        <w:spacing w:after="80"/>
      </w:pPr>
      <w:r>
        <w:rPr>
          <w:color w:val="33403E"/>
        </w:rPr>
        <w:t>Press Play.</w:t>
      </w:r>
    </w:p>
    <w:p w14:paraId="737140A5" w14:textId="77777777" w:rsidR="00E40A6E" w:rsidRDefault="001A08A6">
      <w:pPr>
        <w:pStyle w:val="ListParagraph"/>
        <w:numPr>
          <w:ilvl w:val="0"/>
          <w:numId w:val="24"/>
        </w:numPr>
        <w:spacing w:after="80"/>
      </w:pPr>
      <w:r>
        <w:rPr>
          <w:color w:val="33403E"/>
        </w:rPr>
        <w:t xml:space="preserve">Click </w:t>
      </w:r>
      <w:r>
        <w:rPr>
          <w:b/>
          <w:bCs/>
          <w:color w:val="1A2E2C"/>
        </w:rPr>
        <w:t>+ Add new claim</w:t>
      </w:r>
      <w:r>
        <w:rPr>
          <w:color w:val="33403E"/>
        </w:rPr>
        <w:t xml:space="preserve"> in the sidebar.</w:t>
      </w:r>
    </w:p>
    <w:p w14:paraId="5AC9F56C" w14:textId="77777777" w:rsidR="00E40A6E" w:rsidRDefault="001A08A6">
      <w:pPr>
        <w:pStyle w:val="ListParagraph"/>
        <w:numPr>
          <w:ilvl w:val="0"/>
          <w:numId w:val="24"/>
        </w:numPr>
        <w:spacing w:after="80"/>
      </w:pPr>
      <w:r>
        <w:rPr>
          <w:color w:val="33403E"/>
        </w:rPr>
        <w:t>Fill in a test claim and click the submit (check) icon.</w:t>
      </w:r>
    </w:p>
    <w:p w14:paraId="10D91744" w14:textId="77777777" w:rsidR="00E40A6E" w:rsidRDefault="001A08A6">
      <w:pPr>
        <w:pStyle w:val="ListParagraph"/>
        <w:numPr>
          <w:ilvl w:val="0"/>
          <w:numId w:val="24"/>
        </w:numPr>
        <w:spacing w:after="80"/>
      </w:pPr>
      <w:r>
        <w:rPr>
          <w:color w:val="33403E"/>
        </w:rPr>
        <w:t xml:space="preserve">You should </w:t>
      </w:r>
      <w:proofErr w:type="gramStart"/>
      <w:r>
        <w:rPr>
          <w:color w:val="33403E"/>
        </w:rPr>
        <w:t>see:</w:t>
      </w:r>
      <w:proofErr w:type="gramEnd"/>
      <w:r>
        <w:rPr>
          <w:color w:val="33403E"/>
        </w:rPr>
        <w:t xml:space="preserve"> green tick overlay for 3 seconds, then the form returns to view mode with the new claim selected.</w:t>
      </w:r>
    </w:p>
    <w:p w14:paraId="735E35CF" w14:textId="77777777" w:rsidR="00E40A6E" w:rsidRDefault="001A08A6">
      <w:pPr>
        <w:pStyle w:val="ListParagraph"/>
        <w:numPr>
          <w:ilvl w:val="0"/>
          <w:numId w:val="24"/>
        </w:numPr>
        <w:spacing w:after="80"/>
      </w:pPr>
      <w:r>
        <w:rPr>
          <w:color w:val="33403E"/>
        </w:rPr>
        <w:t>The new claim now appears at the top of the sidebar gallery (sorted newest-first).</w:t>
      </w:r>
    </w:p>
    <w:p w14:paraId="0043498D" w14:textId="77777777" w:rsidR="00E40A6E" w:rsidRDefault="001A08A6">
      <w:pPr>
        <w:pStyle w:val="ListParagraph"/>
        <w:numPr>
          <w:ilvl w:val="0"/>
          <w:numId w:val="24"/>
        </w:numPr>
        <w:spacing w:after="80"/>
      </w:pPr>
      <w:r>
        <w:rPr>
          <w:color w:val="33403E"/>
        </w:rPr>
        <w:t>Open SharePoint in another tab and confirm the row exists there too.</w:t>
      </w:r>
    </w:p>
    <w:p w14:paraId="306969BC" w14:textId="77777777" w:rsidR="00E40A6E" w:rsidRDefault="001A08A6">
      <w:pPr>
        <w:pStyle w:val="Heading2"/>
      </w:pPr>
      <w:r>
        <w:t>Verify Part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658F81BE" w14:textId="77777777">
        <w:tc>
          <w:tcPr>
            <w:tcW w:w="120" w:type="dxa"/>
            <w:shd w:val="clear" w:color="auto" w:fill="2A9D8F"/>
          </w:tcPr>
          <w:p w14:paraId="570A1E06" w14:textId="77777777" w:rsidR="00E40A6E" w:rsidRDefault="00E40A6E"/>
        </w:tc>
        <w:tc>
          <w:tcPr>
            <w:tcW w:w="9240" w:type="dxa"/>
            <w:shd w:val="clear" w:color="auto" w:fill="F4F8F7"/>
            <w:tcMar>
              <w:top w:w="160" w:type="dxa"/>
              <w:left w:w="240" w:type="dxa"/>
              <w:bottom w:w="160" w:type="dxa"/>
              <w:right w:w="240" w:type="dxa"/>
            </w:tcMar>
          </w:tcPr>
          <w:p w14:paraId="3A2EB468" w14:textId="77777777" w:rsidR="00E40A6E" w:rsidRDefault="001A08A6">
            <w:pPr>
              <w:spacing w:after="60"/>
            </w:pPr>
            <w:r>
              <w:rPr>
                <w:b/>
                <w:bCs/>
                <w:color w:val="2A9D8F"/>
                <w:spacing w:val="50"/>
                <w:sz w:val="18"/>
                <w:szCs w:val="18"/>
              </w:rPr>
              <w:t>BEFORE MOVING ON</w:t>
            </w:r>
          </w:p>
          <w:p w14:paraId="2CCBC6A9" w14:textId="77777777" w:rsidR="00E40A6E" w:rsidRDefault="001A08A6">
            <w:pPr>
              <w:spacing w:after="60"/>
            </w:pPr>
            <w:r>
              <w:rPr>
                <w:color w:val="1A2E2C"/>
              </w:rPr>
              <w:t>✓ Submitting a form shows a green tick overlay for ~3 seconds.</w:t>
            </w:r>
          </w:p>
          <w:p w14:paraId="209102CF" w14:textId="77777777" w:rsidR="00E40A6E" w:rsidRDefault="001A08A6">
            <w:pPr>
              <w:spacing w:after="60"/>
            </w:pPr>
            <w:r>
              <w:rPr>
                <w:color w:val="1A2E2C"/>
              </w:rPr>
              <w:t>✓ The form returns to view mode automatically after the overlay closes.</w:t>
            </w:r>
          </w:p>
          <w:p w14:paraId="762588A0" w14:textId="77777777" w:rsidR="00E40A6E" w:rsidRDefault="001A08A6">
            <w:pPr>
              <w:spacing w:after="60"/>
            </w:pPr>
            <w:r>
              <w:rPr>
                <w:color w:val="1A2E2C"/>
              </w:rPr>
              <w:t>✓ The new claim appears at the top of the sidebar and in the SharePoint list.</w:t>
            </w:r>
          </w:p>
          <w:p w14:paraId="18F762A1" w14:textId="77777777" w:rsidR="00E40A6E" w:rsidRDefault="001A08A6">
            <w:pPr>
              <w:spacing w:after="60"/>
            </w:pPr>
            <w:r>
              <w:rPr>
                <w:color w:val="1A2E2C"/>
              </w:rPr>
              <w:t>✓ The new claim's Status is 'Submitted' (the default from the list).</w:t>
            </w:r>
          </w:p>
        </w:tc>
      </w:tr>
    </w:tbl>
    <w:p w14:paraId="4D714C43" w14:textId="77777777" w:rsidR="00E40A6E" w:rsidRDefault="001A08A6">
      <w:pPr>
        <w:pStyle w:val="Heading1"/>
        <w:pageBreakBefore/>
        <w:spacing w:after="80"/>
      </w:pPr>
      <w:r>
        <w:lastRenderedPageBreak/>
        <w:t>Part 6 — Add the AI Builder document scanner</w:t>
      </w:r>
    </w:p>
    <w:p w14:paraId="0E8771F2" w14:textId="77777777" w:rsidR="00E40A6E" w:rsidRDefault="001A08A6">
      <w:pPr>
        <w:spacing w:after="280"/>
      </w:pPr>
      <w:r>
        <w:rPr>
          <w:i/>
          <w:iCs/>
          <w:color w:val="6B7B79"/>
        </w:rPr>
        <w:t xml:space="preserve">Auto-fill the </w:t>
      </w:r>
      <w:proofErr w:type="gramStart"/>
      <w:r>
        <w:rPr>
          <w:i/>
          <w:iCs/>
          <w:color w:val="6B7B79"/>
        </w:rPr>
        <w:t>claimant</w:t>
      </w:r>
      <w:proofErr w:type="gramEnd"/>
      <w:r>
        <w:rPr>
          <w:i/>
          <w:iCs/>
          <w:color w:val="6B7B79"/>
        </w:rPr>
        <w:t xml:space="preserve"> name and certificate number from a photograph of an identity card or policy document, so claimants don't have to retype what's already printed in front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52970921" w14:textId="77777777">
        <w:tc>
          <w:tcPr>
            <w:tcW w:w="120" w:type="dxa"/>
            <w:shd w:val="clear" w:color="auto" w:fill="8B3A1C"/>
          </w:tcPr>
          <w:p w14:paraId="7D2B0EF4" w14:textId="77777777" w:rsidR="00E40A6E" w:rsidRDefault="00E40A6E"/>
        </w:tc>
        <w:tc>
          <w:tcPr>
            <w:tcW w:w="9240" w:type="dxa"/>
            <w:shd w:val="clear" w:color="auto" w:fill="FBEFE9"/>
            <w:tcMar>
              <w:top w:w="160" w:type="dxa"/>
              <w:left w:w="240" w:type="dxa"/>
              <w:bottom w:w="160" w:type="dxa"/>
              <w:right w:w="240" w:type="dxa"/>
            </w:tcMar>
          </w:tcPr>
          <w:p w14:paraId="77E98FC3" w14:textId="77777777" w:rsidR="00E40A6E" w:rsidRDefault="001A08A6">
            <w:pPr>
              <w:spacing w:after="60"/>
            </w:pPr>
            <w:r>
              <w:rPr>
                <w:b/>
                <w:bCs/>
                <w:color w:val="8B3A1C"/>
                <w:spacing w:val="50"/>
                <w:sz w:val="18"/>
                <w:szCs w:val="18"/>
              </w:rPr>
              <w:t>TENANT PREREQUISITE</w:t>
            </w:r>
          </w:p>
          <w:p w14:paraId="563D260C" w14:textId="77777777" w:rsidR="00E40A6E" w:rsidRDefault="001A08A6">
            <w:pPr>
              <w:spacing w:after="60"/>
            </w:pPr>
            <w:r>
              <w:rPr>
                <w:color w:val="1A2E2C"/>
              </w:rPr>
              <w:t>AI Builder requires an AI Builder credit allocation in your environment. If your Insert menu does not show 'AI Builder', your tenant is not licensed for it. Skip to Part 7 and capture this as a stretch goal.</w:t>
            </w:r>
          </w:p>
          <w:p w14:paraId="02E97E18" w14:textId="77777777" w:rsidR="00E40A6E" w:rsidRDefault="001A08A6">
            <w:pPr>
              <w:spacing w:after="60"/>
            </w:pPr>
            <w:r>
              <w:rPr>
                <w:color w:val="1A2E2C"/>
              </w:rPr>
              <w:t>AI Builder daily credits are limited. If you hit the limit mid-lab, stop testing — don't lose momentum debugging credits.</w:t>
            </w:r>
          </w:p>
        </w:tc>
      </w:tr>
    </w:tbl>
    <w:p w14:paraId="0746097E" w14:textId="77777777" w:rsidR="00E40A6E" w:rsidRDefault="001A08A6">
      <w:pPr>
        <w:pStyle w:val="Heading2"/>
      </w:pPr>
      <w:r>
        <w:t>Step 6.1 — Insert the AI Builder control</w:t>
      </w:r>
    </w:p>
    <w:p w14:paraId="24E6CA5E" w14:textId="77777777" w:rsidR="00E40A6E" w:rsidRDefault="001A08A6">
      <w:pPr>
        <w:pStyle w:val="ListParagraph"/>
        <w:numPr>
          <w:ilvl w:val="0"/>
          <w:numId w:val="25"/>
        </w:numPr>
        <w:spacing w:after="80"/>
      </w:pPr>
      <w:r>
        <w:rPr>
          <w:color w:val="33403E"/>
        </w:rPr>
        <w:t>Open MainScreen1.</w:t>
      </w:r>
    </w:p>
    <w:p w14:paraId="44EE3657" w14:textId="77777777" w:rsidR="00E40A6E" w:rsidRDefault="001A08A6">
      <w:pPr>
        <w:pStyle w:val="ListParagraph"/>
        <w:numPr>
          <w:ilvl w:val="0"/>
          <w:numId w:val="25"/>
        </w:numPr>
        <w:spacing w:after="80"/>
      </w:pPr>
      <w:r>
        <w:rPr>
          <w:color w:val="33403E"/>
        </w:rPr>
        <w:t xml:space="preserve">In the Tree view, click </w:t>
      </w:r>
      <w:r>
        <w:rPr>
          <w:rFonts w:ascii="Consolas" w:eastAsia="Consolas" w:hAnsi="Consolas" w:cs="Consolas"/>
          <w:color w:val="0B4F4A"/>
          <w:sz w:val="21"/>
          <w:szCs w:val="21"/>
        </w:rPr>
        <w:t>MainContainer1</w:t>
      </w:r>
      <w:r>
        <w:rPr>
          <w:color w:val="33403E"/>
        </w:rPr>
        <w:t xml:space="preserve"> (inside RightContainer1) — that's where the form lives.</w:t>
      </w:r>
    </w:p>
    <w:p w14:paraId="01A7784F" w14:textId="77777777" w:rsidR="00E40A6E" w:rsidRDefault="001A08A6">
      <w:pPr>
        <w:pStyle w:val="ListParagraph"/>
        <w:numPr>
          <w:ilvl w:val="0"/>
          <w:numId w:val="25"/>
        </w:numPr>
        <w:spacing w:after="80"/>
      </w:pPr>
      <w:r>
        <w:rPr>
          <w:color w:val="33403E"/>
        </w:rPr>
        <w:t>Insert → AI Builder. The exact entry depends on your tenant. Pick one of:</w:t>
      </w:r>
    </w:p>
    <w:p w14:paraId="10BF13DE" w14:textId="77777777" w:rsidR="00E40A6E" w:rsidRDefault="001A08A6">
      <w:pPr>
        <w:pStyle w:val="ListParagraph"/>
        <w:numPr>
          <w:ilvl w:val="1"/>
          <w:numId w:val="4"/>
        </w:numPr>
        <w:spacing w:after="60"/>
      </w:pPr>
      <w:r>
        <w:rPr>
          <w:color w:val="33403E"/>
        </w:rPr>
        <w:t>Form processor — for a custom model trained on takaful policy or claim documents (best result if available).</w:t>
      </w:r>
    </w:p>
    <w:p w14:paraId="0D69E2BA" w14:textId="77777777" w:rsidR="00E40A6E" w:rsidRDefault="001A08A6">
      <w:pPr>
        <w:pStyle w:val="ListParagraph"/>
        <w:numPr>
          <w:ilvl w:val="1"/>
          <w:numId w:val="4"/>
        </w:numPr>
        <w:spacing w:after="60"/>
      </w:pPr>
      <w:r>
        <w:rPr>
          <w:color w:val="33403E"/>
        </w:rPr>
        <w:t xml:space="preserve">Business card reader — universally available; extracts a Name field that we can use for </w:t>
      </w:r>
      <w:proofErr w:type="spellStart"/>
      <w:r>
        <w:rPr>
          <w:color w:val="33403E"/>
        </w:rPr>
        <w:t>ClaimantName</w:t>
      </w:r>
      <w:proofErr w:type="spellEnd"/>
      <w:r>
        <w:rPr>
          <w:color w:val="33403E"/>
        </w:rPr>
        <w:t>.</w:t>
      </w:r>
    </w:p>
    <w:p w14:paraId="322BA598" w14:textId="77777777" w:rsidR="00E40A6E" w:rsidRDefault="001A08A6">
      <w:pPr>
        <w:pStyle w:val="ListParagraph"/>
        <w:numPr>
          <w:ilvl w:val="1"/>
          <w:numId w:val="4"/>
        </w:numPr>
        <w:spacing w:after="60"/>
      </w:pPr>
      <w:r>
        <w:rPr>
          <w:color w:val="33403E"/>
        </w:rPr>
        <w:t>Text recogniser — fallback; extracts raw text we can scan for cert numbers.</w:t>
      </w:r>
    </w:p>
    <w:p w14:paraId="4F7C73E6" w14:textId="77777777" w:rsidR="00E40A6E" w:rsidRDefault="001A08A6">
      <w:pPr>
        <w:pStyle w:val="ListParagraph"/>
        <w:numPr>
          <w:ilvl w:val="0"/>
          <w:numId w:val="25"/>
        </w:numPr>
        <w:spacing w:after="80"/>
      </w:pPr>
      <w:r>
        <w:rPr>
          <w:color w:val="33403E"/>
        </w:rPr>
        <w:t>If you're using a custom Form processor model, choose the one the facilitator named.</w:t>
      </w:r>
    </w:p>
    <w:p w14:paraId="74771F2C" w14:textId="77777777" w:rsidR="00E40A6E" w:rsidRDefault="001A08A6">
      <w:pPr>
        <w:pStyle w:val="ListParagraph"/>
        <w:numPr>
          <w:ilvl w:val="0"/>
          <w:numId w:val="25"/>
        </w:numPr>
        <w:spacing w:after="80"/>
      </w:pPr>
      <w:r>
        <w:rPr>
          <w:color w:val="33403E"/>
        </w:rPr>
        <w:t>Power Apps drops the control inside MainContainer1. Drag it above Form1 so it sits between the right-pane header and the form.</w:t>
      </w:r>
    </w:p>
    <w:p w14:paraId="18F3D0A0" w14:textId="77777777" w:rsidR="00E40A6E" w:rsidRDefault="001A08A6">
      <w:pPr>
        <w:pStyle w:val="ListParagraph"/>
        <w:numPr>
          <w:ilvl w:val="0"/>
          <w:numId w:val="25"/>
        </w:numPr>
        <w:spacing w:after="80"/>
      </w:pPr>
      <w:r>
        <w:rPr>
          <w:color w:val="33403E"/>
        </w:rPr>
        <w:t xml:space="preserve">Set its </w:t>
      </w:r>
      <w:r>
        <w:rPr>
          <w:b/>
          <w:bCs/>
          <w:color w:val="1A2E2C"/>
        </w:rPr>
        <w:t>Visible</w:t>
      </w:r>
      <w:r>
        <w:rPr>
          <w:color w:val="33403E"/>
        </w:rPr>
        <w:t xml:space="preserve"> property so it only appears when a new claim is being created:</w:t>
      </w:r>
    </w:p>
    <w:p w14:paraId="5C97447E" w14:textId="77777777" w:rsidR="00E40A6E" w:rsidRDefault="001A08A6">
      <w:pPr>
        <w:spacing w:before="100" w:after="40"/>
      </w:pPr>
      <w:r>
        <w:rPr>
          <w:b/>
          <w:bCs/>
          <w:color w:val="6B7B79"/>
          <w:spacing w:val="50"/>
          <w:sz w:val="16"/>
          <w:szCs w:val="16"/>
        </w:rPr>
        <w:t>POWER FX —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4A42AABB"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322B82B8" w14:textId="77777777" w:rsidR="00E40A6E" w:rsidRDefault="001A08A6">
            <w:pPr>
              <w:spacing w:after="40"/>
            </w:pPr>
            <w:proofErr w:type="spellStart"/>
            <w:r>
              <w:rPr>
                <w:rFonts w:ascii="Consolas" w:eastAsia="Consolas" w:hAnsi="Consolas" w:cs="Consolas"/>
                <w:color w:val="0B4F4A"/>
                <w:sz w:val="20"/>
                <w:szCs w:val="20"/>
              </w:rPr>
              <w:t>newMode</w:t>
            </w:r>
            <w:proofErr w:type="spellEnd"/>
          </w:p>
        </w:tc>
      </w:tr>
    </w:tbl>
    <w:p w14:paraId="7A9C9242" w14:textId="77777777" w:rsidR="00E40A6E" w:rsidRDefault="001A08A6">
      <w:pPr>
        <w:pStyle w:val="Heading2"/>
      </w:pPr>
      <w:r>
        <w:t>Step 6.2 — Wire the recognized fields into the form</w:t>
      </w:r>
    </w:p>
    <w:p w14:paraId="63A3F55F" w14:textId="77777777" w:rsidR="00E40A6E" w:rsidRDefault="001A08A6">
      <w:pPr>
        <w:spacing w:after="140"/>
      </w:pPr>
      <w:r>
        <w:rPr>
          <w:color w:val="33403E"/>
        </w:rPr>
        <w:t xml:space="preserve">Most AI Builder controls expose the recognized values via </w:t>
      </w:r>
      <w:proofErr w:type="gramStart"/>
      <w:r>
        <w:rPr>
          <w:color w:val="33403E"/>
        </w:rPr>
        <w:t>a .Results</w:t>
      </w:r>
      <w:proofErr w:type="gramEnd"/>
      <w:r>
        <w:rPr>
          <w:color w:val="33403E"/>
        </w:rPr>
        <w:t xml:space="preserve"> </w:t>
      </w:r>
      <w:proofErr w:type="gramStart"/>
      <w:r>
        <w:rPr>
          <w:color w:val="33403E"/>
        </w:rPr>
        <w:t>or .Fields</w:t>
      </w:r>
      <w:proofErr w:type="gramEnd"/>
      <w:r>
        <w:rPr>
          <w:color w:val="33403E"/>
        </w:rPr>
        <w:t xml:space="preserve"> collection. The exact property path depends on which control you used.</w:t>
      </w:r>
    </w:p>
    <w:p w14:paraId="2409200B" w14:textId="77777777" w:rsidR="00E40A6E" w:rsidRDefault="001A08A6">
      <w:pPr>
        <w:pStyle w:val="Heading3"/>
      </w:pPr>
      <w:r>
        <w:t>If you used the Business card reader</w:t>
      </w:r>
    </w:p>
    <w:p w14:paraId="0D1F1A5E" w14:textId="77777777" w:rsidR="00E40A6E" w:rsidRDefault="001A08A6">
      <w:pPr>
        <w:pStyle w:val="ListParagraph"/>
        <w:numPr>
          <w:ilvl w:val="0"/>
          <w:numId w:val="26"/>
        </w:numPr>
        <w:spacing w:after="80"/>
      </w:pPr>
      <w:r>
        <w:rPr>
          <w:color w:val="33403E"/>
        </w:rPr>
        <w:t xml:space="preserve">In the form, click the </w:t>
      </w:r>
      <w:proofErr w:type="spellStart"/>
      <w:r>
        <w:rPr>
          <w:rFonts w:ascii="Consolas" w:eastAsia="Consolas" w:hAnsi="Consolas" w:cs="Consolas"/>
          <w:color w:val="0B4F4A"/>
          <w:sz w:val="21"/>
          <w:szCs w:val="21"/>
        </w:rPr>
        <w:t>ClaimantName</w:t>
      </w:r>
      <w:proofErr w:type="spellEnd"/>
      <w:r>
        <w:rPr>
          <w:color w:val="33403E"/>
        </w:rPr>
        <w:t xml:space="preserve"> data card.</w:t>
      </w:r>
    </w:p>
    <w:p w14:paraId="7D434FDA" w14:textId="77777777" w:rsidR="00E40A6E" w:rsidRDefault="001A08A6">
      <w:pPr>
        <w:pStyle w:val="ListParagraph"/>
        <w:numPr>
          <w:ilvl w:val="0"/>
          <w:numId w:val="26"/>
        </w:numPr>
        <w:spacing w:after="80"/>
      </w:pPr>
      <w:r>
        <w:rPr>
          <w:color w:val="33403E"/>
        </w:rPr>
        <w:t xml:space="preserve">Find the inner Text Input control (usually </w:t>
      </w:r>
      <w:proofErr w:type="spellStart"/>
      <w:r>
        <w:rPr>
          <w:rFonts w:ascii="Consolas" w:eastAsia="Consolas" w:hAnsi="Consolas" w:cs="Consolas"/>
          <w:color w:val="0B4F4A"/>
          <w:sz w:val="21"/>
          <w:szCs w:val="21"/>
        </w:rPr>
        <w:t>DataCardValue_ClaimantName</w:t>
      </w:r>
      <w:proofErr w:type="spellEnd"/>
      <w:r>
        <w:rPr>
          <w:color w:val="33403E"/>
        </w:rPr>
        <w:t xml:space="preserve">) and set its </w:t>
      </w:r>
      <w:r>
        <w:rPr>
          <w:b/>
          <w:bCs/>
          <w:color w:val="1A2E2C"/>
        </w:rPr>
        <w:t>Default</w:t>
      </w:r>
      <w:r>
        <w:rPr>
          <w:color w:val="33403E"/>
        </w:rPr>
        <w:t xml:space="preserve"> property to:</w:t>
      </w:r>
    </w:p>
    <w:p w14:paraId="1A5B57E2" w14:textId="77777777" w:rsidR="00E40A6E" w:rsidRDefault="001A08A6">
      <w:pPr>
        <w:spacing w:before="100" w:after="40"/>
      </w:pPr>
      <w:r>
        <w:rPr>
          <w:b/>
          <w:bCs/>
          <w:color w:val="6B7B79"/>
          <w:spacing w:val="50"/>
          <w:sz w:val="16"/>
          <w:szCs w:val="16"/>
        </w:rPr>
        <w:t>POWER FX —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6E6EFC78"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3D472BFA" w14:textId="77777777" w:rsidR="00E40A6E" w:rsidRDefault="001A08A6">
            <w:pPr>
              <w:spacing w:after="40"/>
            </w:pPr>
            <w:proofErr w:type="gramStart"/>
            <w:r>
              <w:rPr>
                <w:rFonts w:ascii="Consolas" w:eastAsia="Consolas" w:hAnsi="Consolas" w:cs="Consolas"/>
                <w:color w:val="0B4F4A"/>
                <w:sz w:val="20"/>
                <w:szCs w:val="20"/>
              </w:rPr>
              <w:lastRenderedPageBreak/>
              <w:t>If(</w:t>
            </w:r>
            <w:proofErr w:type="spellStart"/>
            <w:r>
              <w:rPr>
                <w:rFonts w:ascii="Consolas" w:eastAsia="Consolas" w:hAnsi="Consolas" w:cs="Consolas"/>
                <w:color w:val="0B4F4A"/>
                <w:sz w:val="20"/>
                <w:szCs w:val="20"/>
              </w:rPr>
              <w:t>IsBlank</w:t>
            </w:r>
            <w:proofErr w:type="spellEnd"/>
            <w:r>
              <w:rPr>
                <w:rFonts w:ascii="Consolas" w:eastAsia="Consolas" w:hAnsi="Consolas" w:cs="Consolas"/>
                <w:color w:val="0B4F4A"/>
                <w:sz w:val="20"/>
                <w:szCs w:val="20"/>
              </w:rPr>
              <w:t>(</w:t>
            </w:r>
            <w:proofErr w:type="gramEnd"/>
            <w:r>
              <w:rPr>
                <w:rFonts w:ascii="Consolas" w:eastAsia="Consolas" w:hAnsi="Consolas" w:cs="Consolas"/>
                <w:color w:val="0B4F4A"/>
                <w:sz w:val="20"/>
                <w:szCs w:val="20"/>
              </w:rPr>
              <w:t xml:space="preserve">BusinessCardReader1.FullName), </w:t>
            </w:r>
            <w:proofErr w:type="spellStart"/>
            <w:r>
              <w:rPr>
                <w:rFonts w:ascii="Consolas" w:eastAsia="Consolas" w:hAnsi="Consolas" w:cs="Consolas"/>
                <w:color w:val="0B4F4A"/>
                <w:sz w:val="20"/>
                <w:szCs w:val="20"/>
              </w:rPr>
              <w:t>Parent.Default</w:t>
            </w:r>
            <w:proofErr w:type="spellEnd"/>
            <w:r>
              <w:rPr>
                <w:rFonts w:ascii="Consolas" w:eastAsia="Consolas" w:hAnsi="Consolas" w:cs="Consolas"/>
                <w:color w:val="0B4F4A"/>
                <w:sz w:val="20"/>
                <w:szCs w:val="20"/>
              </w:rPr>
              <w:t>, BusinessCardReader1.FullName)</w:t>
            </w:r>
          </w:p>
        </w:tc>
      </w:tr>
    </w:tbl>
    <w:p w14:paraId="32D881F4" w14:textId="77777777" w:rsidR="00E40A6E" w:rsidRDefault="001A08A6">
      <w:pPr>
        <w:pStyle w:val="ListParagraph"/>
        <w:numPr>
          <w:ilvl w:val="0"/>
          <w:numId w:val="26"/>
        </w:numPr>
        <w:spacing w:after="80"/>
      </w:pPr>
      <w:r>
        <w:rPr>
          <w:color w:val="33403E"/>
        </w:rPr>
        <w:t>This means: if the AI hasn't scanned anything yet, use the original default; otherwise use the scanned name.</w:t>
      </w:r>
    </w:p>
    <w:p w14:paraId="36FE38F2" w14:textId="77777777" w:rsidR="00E40A6E" w:rsidRDefault="001A08A6">
      <w:pPr>
        <w:pStyle w:val="Heading3"/>
      </w:pPr>
      <w:r>
        <w:t>If you used a custom Form processor</w:t>
      </w:r>
    </w:p>
    <w:p w14:paraId="51DB6472" w14:textId="77777777" w:rsidR="00E40A6E" w:rsidRDefault="001A08A6">
      <w:pPr>
        <w:pStyle w:val="ListParagraph"/>
        <w:numPr>
          <w:ilvl w:val="0"/>
          <w:numId w:val="27"/>
        </w:numPr>
        <w:spacing w:after="80"/>
      </w:pPr>
      <w:r>
        <w:rPr>
          <w:color w:val="33403E"/>
        </w:rPr>
        <w:t xml:space="preserve">Find out the exact field names your model returns. Click the AI Builder control and look at the </w:t>
      </w:r>
      <w:r>
        <w:rPr>
          <w:b/>
          <w:bCs/>
          <w:color w:val="1A2E2C"/>
        </w:rPr>
        <w:t>Output</w:t>
      </w:r>
      <w:r>
        <w:rPr>
          <w:color w:val="33403E"/>
        </w:rPr>
        <w:t xml:space="preserve"> sample in the right panel.</w:t>
      </w:r>
    </w:p>
    <w:p w14:paraId="68A93CA8" w14:textId="77777777" w:rsidR="00E40A6E" w:rsidRDefault="001A08A6">
      <w:pPr>
        <w:pStyle w:val="ListParagraph"/>
        <w:numPr>
          <w:ilvl w:val="0"/>
          <w:numId w:val="27"/>
        </w:numPr>
        <w:spacing w:after="80"/>
      </w:pPr>
      <w:r>
        <w:rPr>
          <w:color w:val="33403E"/>
        </w:rPr>
        <w:t xml:space="preserve">Wire each field similarly. For example, if the model returns a field called </w:t>
      </w:r>
      <w:proofErr w:type="spellStart"/>
      <w:r>
        <w:rPr>
          <w:rFonts w:ascii="Consolas" w:eastAsia="Consolas" w:hAnsi="Consolas" w:cs="Consolas"/>
          <w:color w:val="0B4F4A"/>
          <w:sz w:val="21"/>
          <w:szCs w:val="21"/>
        </w:rPr>
        <w:t>PolicyHolderName</w:t>
      </w:r>
      <w:proofErr w:type="spellEnd"/>
      <w:r>
        <w:rPr>
          <w:color w:val="33403E"/>
        </w:rPr>
        <w:t>:</w:t>
      </w:r>
    </w:p>
    <w:p w14:paraId="3F88F1AB" w14:textId="77777777" w:rsidR="00E40A6E" w:rsidRDefault="001A08A6">
      <w:pPr>
        <w:spacing w:before="100" w:after="40"/>
      </w:pPr>
      <w:r>
        <w:rPr>
          <w:b/>
          <w:bCs/>
          <w:color w:val="6B7B79"/>
          <w:spacing w:val="50"/>
          <w:sz w:val="16"/>
          <w:szCs w:val="16"/>
        </w:rPr>
        <w:t>POWER FX — DEFAULT (CLAIMANTNAME)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5F6B965"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03ABF189" w14:textId="77777777" w:rsidR="00E40A6E" w:rsidRDefault="001A08A6">
            <w:pPr>
              <w:spacing w:after="40"/>
            </w:pPr>
            <w:proofErr w:type="gramStart"/>
            <w:r>
              <w:rPr>
                <w:rFonts w:ascii="Consolas" w:eastAsia="Consolas" w:hAnsi="Consolas" w:cs="Consolas"/>
                <w:color w:val="0B4F4A"/>
                <w:sz w:val="20"/>
                <w:szCs w:val="20"/>
              </w:rPr>
              <w:t>If(</w:t>
            </w:r>
            <w:proofErr w:type="gramEnd"/>
          </w:p>
          <w:p w14:paraId="765DC206" w14:textId="77777777"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IsBlank</w:t>
            </w:r>
            <w:proofErr w:type="spellEnd"/>
            <w:r>
              <w:rPr>
                <w:rFonts w:ascii="Consolas" w:eastAsia="Consolas" w:hAnsi="Consolas" w:cs="Consolas"/>
                <w:color w:val="0B4F4A"/>
                <w:sz w:val="20"/>
                <w:szCs w:val="20"/>
              </w:rPr>
              <w:t>(FormProcessor1.Fields.PolicyHolderName.Value</w:t>
            </w:r>
            <w:proofErr w:type="gramEnd"/>
            <w:r>
              <w:rPr>
                <w:rFonts w:ascii="Consolas" w:eastAsia="Consolas" w:hAnsi="Consolas" w:cs="Consolas"/>
                <w:color w:val="0B4F4A"/>
                <w:sz w:val="20"/>
                <w:szCs w:val="20"/>
              </w:rPr>
              <w:t>),</w:t>
            </w:r>
          </w:p>
          <w:p w14:paraId="05E9554C"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Parent.Default</w:t>
            </w:r>
            <w:proofErr w:type="spellEnd"/>
            <w:r>
              <w:rPr>
                <w:rFonts w:ascii="Consolas" w:eastAsia="Consolas" w:hAnsi="Consolas" w:cs="Consolas"/>
                <w:color w:val="0B4F4A"/>
                <w:sz w:val="20"/>
                <w:szCs w:val="20"/>
              </w:rPr>
              <w:t>,</w:t>
            </w:r>
          </w:p>
          <w:p w14:paraId="6379F47D"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FormProcessor1.Fields.PolicyHolderName.Value</w:t>
            </w:r>
            <w:proofErr w:type="gramEnd"/>
          </w:p>
          <w:p w14:paraId="58A53BDF" w14:textId="77777777" w:rsidR="00E40A6E" w:rsidRDefault="001A08A6">
            <w:pPr>
              <w:spacing w:after="40"/>
            </w:pPr>
            <w:r>
              <w:rPr>
                <w:rFonts w:ascii="Consolas" w:eastAsia="Consolas" w:hAnsi="Consolas" w:cs="Consolas"/>
                <w:color w:val="0B4F4A"/>
                <w:sz w:val="20"/>
                <w:szCs w:val="20"/>
              </w:rPr>
              <w:t>)</w:t>
            </w:r>
          </w:p>
        </w:tc>
      </w:tr>
    </w:tbl>
    <w:p w14:paraId="75333A4B" w14:textId="77777777" w:rsidR="00E40A6E" w:rsidRDefault="001A08A6">
      <w:pPr>
        <w:pStyle w:val="ListParagraph"/>
        <w:numPr>
          <w:ilvl w:val="0"/>
          <w:numId w:val="27"/>
        </w:numPr>
        <w:spacing w:after="80"/>
      </w:pPr>
      <w:r>
        <w:rPr>
          <w:color w:val="33403E"/>
        </w:rPr>
        <w:t xml:space="preserve">And for </w:t>
      </w:r>
      <w:proofErr w:type="spellStart"/>
      <w:r>
        <w:rPr>
          <w:color w:val="33403E"/>
        </w:rPr>
        <w:t>CertificateNo</w:t>
      </w:r>
      <w:proofErr w:type="spellEnd"/>
      <w:r>
        <w:rPr>
          <w:color w:val="33403E"/>
        </w:rPr>
        <w:t xml:space="preserve">, if the model returns </w:t>
      </w:r>
      <w:proofErr w:type="spellStart"/>
      <w:r>
        <w:rPr>
          <w:rFonts w:ascii="Consolas" w:eastAsia="Consolas" w:hAnsi="Consolas" w:cs="Consolas"/>
          <w:color w:val="0B4F4A"/>
          <w:sz w:val="21"/>
          <w:szCs w:val="21"/>
        </w:rPr>
        <w:t>CertificateNumber</w:t>
      </w:r>
      <w:proofErr w:type="spellEnd"/>
      <w:r>
        <w:rPr>
          <w:color w:val="33403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18D607F8"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95050F2" w14:textId="77777777" w:rsidR="00E40A6E" w:rsidRDefault="001A08A6">
            <w:pPr>
              <w:spacing w:after="40"/>
            </w:pPr>
            <w:proofErr w:type="gramStart"/>
            <w:r>
              <w:rPr>
                <w:rFonts w:ascii="Consolas" w:eastAsia="Consolas" w:hAnsi="Consolas" w:cs="Consolas"/>
                <w:color w:val="0B4F4A"/>
                <w:sz w:val="20"/>
                <w:szCs w:val="20"/>
              </w:rPr>
              <w:t>If(</w:t>
            </w:r>
            <w:proofErr w:type="gramEnd"/>
          </w:p>
          <w:p w14:paraId="293E3DF0" w14:textId="77777777"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IsBlank</w:t>
            </w:r>
            <w:proofErr w:type="spellEnd"/>
            <w:r>
              <w:rPr>
                <w:rFonts w:ascii="Consolas" w:eastAsia="Consolas" w:hAnsi="Consolas" w:cs="Consolas"/>
                <w:color w:val="0B4F4A"/>
                <w:sz w:val="20"/>
                <w:szCs w:val="20"/>
              </w:rPr>
              <w:t>(FormProcessor1.Fields.CertificateNumber.Value</w:t>
            </w:r>
            <w:proofErr w:type="gramEnd"/>
            <w:r>
              <w:rPr>
                <w:rFonts w:ascii="Consolas" w:eastAsia="Consolas" w:hAnsi="Consolas" w:cs="Consolas"/>
                <w:color w:val="0B4F4A"/>
                <w:sz w:val="20"/>
                <w:szCs w:val="20"/>
              </w:rPr>
              <w:t>),</w:t>
            </w:r>
          </w:p>
          <w:p w14:paraId="53DAFADA"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Parent.Default</w:t>
            </w:r>
            <w:proofErr w:type="spellEnd"/>
            <w:r>
              <w:rPr>
                <w:rFonts w:ascii="Consolas" w:eastAsia="Consolas" w:hAnsi="Consolas" w:cs="Consolas"/>
                <w:color w:val="0B4F4A"/>
                <w:sz w:val="20"/>
                <w:szCs w:val="20"/>
              </w:rPr>
              <w:t>,</w:t>
            </w:r>
          </w:p>
          <w:p w14:paraId="12D64ECC"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FormProcessor1.Fields.CertificateNumber.Value</w:t>
            </w:r>
            <w:proofErr w:type="gramEnd"/>
          </w:p>
          <w:p w14:paraId="4299942B" w14:textId="77777777" w:rsidR="00E40A6E" w:rsidRDefault="001A08A6">
            <w:pPr>
              <w:spacing w:after="40"/>
            </w:pPr>
            <w:r>
              <w:rPr>
                <w:rFonts w:ascii="Consolas" w:eastAsia="Consolas" w:hAnsi="Consolas" w:cs="Consolas"/>
                <w:color w:val="0B4F4A"/>
                <w:sz w:val="20"/>
                <w:szCs w:val="20"/>
              </w:rPr>
              <w:t>)</w:t>
            </w:r>
          </w:p>
        </w:tc>
      </w:tr>
    </w:tbl>
    <w:p w14:paraId="65FC8078" w14:textId="77777777" w:rsidR="00E40A6E" w:rsidRDefault="001A08A6">
      <w:pPr>
        <w:pStyle w:val="Heading2"/>
      </w:pPr>
      <w:r>
        <w:t>Step 6.3 — Test the scan</w:t>
      </w:r>
    </w:p>
    <w:p w14:paraId="22D97175" w14:textId="77777777" w:rsidR="00E40A6E" w:rsidRDefault="001A08A6">
      <w:pPr>
        <w:pStyle w:val="ListParagraph"/>
        <w:numPr>
          <w:ilvl w:val="0"/>
          <w:numId w:val="28"/>
        </w:numPr>
        <w:spacing w:after="80"/>
      </w:pPr>
      <w:r>
        <w:rPr>
          <w:color w:val="33403E"/>
        </w:rPr>
        <w:t>Press Play.</w:t>
      </w:r>
    </w:p>
    <w:p w14:paraId="0AE264A2" w14:textId="77777777" w:rsidR="00E40A6E" w:rsidRDefault="001A08A6">
      <w:pPr>
        <w:pStyle w:val="ListParagraph"/>
        <w:numPr>
          <w:ilvl w:val="0"/>
          <w:numId w:val="28"/>
        </w:numPr>
        <w:spacing w:after="80"/>
      </w:pPr>
      <w:r>
        <w:rPr>
          <w:color w:val="33403E"/>
        </w:rPr>
        <w:t xml:space="preserve">Click </w:t>
      </w:r>
      <w:r>
        <w:rPr>
          <w:b/>
          <w:bCs/>
          <w:color w:val="1A2E2C"/>
        </w:rPr>
        <w:t>+ Add new claim</w:t>
      </w:r>
      <w:r>
        <w:rPr>
          <w:color w:val="33403E"/>
        </w:rPr>
        <w:t xml:space="preserve"> in the sidebar — </w:t>
      </w:r>
      <w:proofErr w:type="spellStart"/>
      <w:r>
        <w:rPr>
          <w:color w:val="33403E"/>
        </w:rPr>
        <w:t>newMode</w:t>
      </w:r>
      <w:proofErr w:type="spellEnd"/>
      <w:r>
        <w:rPr>
          <w:color w:val="33403E"/>
        </w:rPr>
        <w:t xml:space="preserve"> flips on and the AI Builder control becomes visible.</w:t>
      </w:r>
    </w:p>
    <w:p w14:paraId="2A3B4723" w14:textId="77777777" w:rsidR="00E40A6E" w:rsidRDefault="001A08A6">
      <w:pPr>
        <w:pStyle w:val="ListParagraph"/>
        <w:numPr>
          <w:ilvl w:val="0"/>
          <w:numId w:val="28"/>
        </w:numPr>
        <w:spacing w:after="80"/>
      </w:pPr>
      <w:r>
        <w:rPr>
          <w:color w:val="33403E"/>
        </w:rPr>
        <w:t>Click the AI Builder control and upload the sample document (provided in the workshop materials).</w:t>
      </w:r>
    </w:p>
    <w:p w14:paraId="3F24CA9A" w14:textId="77777777" w:rsidR="00E40A6E" w:rsidRDefault="001A08A6">
      <w:pPr>
        <w:pStyle w:val="ListParagraph"/>
        <w:numPr>
          <w:ilvl w:val="0"/>
          <w:numId w:val="28"/>
        </w:numPr>
        <w:spacing w:after="80"/>
      </w:pPr>
      <w:r>
        <w:rPr>
          <w:color w:val="33403E"/>
        </w:rPr>
        <w:t xml:space="preserve">Wait 2-5 seconds. Confirm that </w:t>
      </w:r>
      <w:proofErr w:type="spellStart"/>
      <w:r>
        <w:rPr>
          <w:color w:val="33403E"/>
        </w:rPr>
        <w:t>ClaimantName</w:t>
      </w:r>
      <w:proofErr w:type="spellEnd"/>
      <w:r>
        <w:rPr>
          <w:color w:val="33403E"/>
        </w:rPr>
        <w:t xml:space="preserve"> (and </w:t>
      </w:r>
      <w:proofErr w:type="spellStart"/>
      <w:r>
        <w:rPr>
          <w:color w:val="33403E"/>
        </w:rPr>
        <w:t>CertificateNo</w:t>
      </w:r>
      <w:proofErr w:type="spellEnd"/>
      <w:r>
        <w:rPr>
          <w:color w:val="33403E"/>
        </w:rPr>
        <w:t xml:space="preserve"> if you wired it) auto-populate from the document.</w:t>
      </w:r>
    </w:p>
    <w:p w14:paraId="017D5B54" w14:textId="77777777" w:rsidR="00E40A6E" w:rsidRDefault="001A08A6">
      <w:pPr>
        <w:pStyle w:val="ListParagraph"/>
        <w:numPr>
          <w:ilvl w:val="0"/>
          <w:numId w:val="28"/>
        </w:numPr>
        <w:spacing w:after="80"/>
      </w:pPr>
      <w:r>
        <w:rPr>
          <w:color w:val="33403E"/>
        </w:rPr>
        <w:t>Edit the values if the AI got something wrong — that's expected. The point is to save typing, not to skip review.</w:t>
      </w:r>
    </w:p>
    <w:p w14:paraId="41254FC7" w14:textId="77777777" w:rsidR="00E40A6E" w:rsidRDefault="00E40A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7E2DF719" w14:textId="77777777">
        <w:tc>
          <w:tcPr>
            <w:tcW w:w="120" w:type="dxa"/>
            <w:shd w:val="clear" w:color="auto" w:fill="B0843A"/>
          </w:tcPr>
          <w:p w14:paraId="4F7249DA" w14:textId="77777777" w:rsidR="00E40A6E" w:rsidRDefault="00E40A6E"/>
        </w:tc>
        <w:tc>
          <w:tcPr>
            <w:tcW w:w="9240" w:type="dxa"/>
            <w:shd w:val="clear" w:color="auto" w:fill="F4F8F7"/>
            <w:tcMar>
              <w:top w:w="160" w:type="dxa"/>
              <w:left w:w="240" w:type="dxa"/>
              <w:bottom w:w="160" w:type="dxa"/>
              <w:right w:w="240" w:type="dxa"/>
            </w:tcMar>
          </w:tcPr>
          <w:p w14:paraId="6E881D37" w14:textId="77777777" w:rsidR="00E40A6E" w:rsidRDefault="001A08A6">
            <w:pPr>
              <w:spacing w:after="60"/>
            </w:pPr>
            <w:r>
              <w:rPr>
                <w:b/>
                <w:bCs/>
                <w:color w:val="B0843A"/>
                <w:spacing w:val="50"/>
                <w:sz w:val="18"/>
                <w:szCs w:val="18"/>
              </w:rPr>
              <w:t>ALWAYS SHOW A CONFIDENCE INDICATOR</w:t>
            </w:r>
          </w:p>
          <w:p w14:paraId="76D5ABD5" w14:textId="77777777" w:rsidR="00E40A6E" w:rsidRDefault="001A08A6">
            <w:pPr>
              <w:spacing w:after="60"/>
            </w:pPr>
            <w:r>
              <w:rPr>
                <w:color w:val="1A2E2C"/>
              </w:rPr>
              <w:t xml:space="preserve">For real deployments, add a small label that shows the model's confidence score (most AI Builder controls expose </w:t>
            </w:r>
            <w:proofErr w:type="gramStart"/>
            <w:r>
              <w:rPr>
                <w:color w:val="1A2E2C"/>
              </w:rPr>
              <w:t>a .Confidence</w:t>
            </w:r>
            <w:proofErr w:type="gramEnd"/>
            <w:r>
              <w:rPr>
                <w:color w:val="1A2E2C"/>
              </w:rPr>
              <w:t xml:space="preserve"> property). If confidence is below 0.7, colour the label amber and add a 'please verify' note. This protects you from silently relying on a bad scan.</w:t>
            </w:r>
          </w:p>
        </w:tc>
      </w:tr>
    </w:tbl>
    <w:p w14:paraId="446D6980" w14:textId="77777777" w:rsidR="00E40A6E" w:rsidRDefault="001A08A6">
      <w:pPr>
        <w:pStyle w:val="Heading2"/>
      </w:pPr>
      <w:r>
        <w:lastRenderedPageBreak/>
        <w:t>Verify Part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62852DEC" w14:textId="77777777">
        <w:tc>
          <w:tcPr>
            <w:tcW w:w="120" w:type="dxa"/>
            <w:shd w:val="clear" w:color="auto" w:fill="2A9D8F"/>
          </w:tcPr>
          <w:p w14:paraId="3475313C" w14:textId="77777777" w:rsidR="00E40A6E" w:rsidRDefault="00E40A6E"/>
        </w:tc>
        <w:tc>
          <w:tcPr>
            <w:tcW w:w="9240" w:type="dxa"/>
            <w:shd w:val="clear" w:color="auto" w:fill="F4F8F7"/>
            <w:tcMar>
              <w:top w:w="160" w:type="dxa"/>
              <w:left w:w="240" w:type="dxa"/>
              <w:bottom w:w="160" w:type="dxa"/>
              <w:right w:w="240" w:type="dxa"/>
            </w:tcMar>
          </w:tcPr>
          <w:p w14:paraId="0EEEAD8E" w14:textId="77777777" w:rsidR="00E40A6E" w:rsidRDefault="001A08A6">
            <w:pPr>
              <w:spacing w:after="60"/>
            </w:pPr>
            <w:r>
              <w:rPr>
                <w:b/>
                <w:bCs/>
                <w:color w:val="2A9D8F"/>
                <w:spacing w:val="50"/>
                <w:sz w:val="18"/>
                <w:szCs w:val="18"/>
              </w:rPr>
              <w:t>BEFORE MOVING ON</w:t>
            </w:r>
          </w:p>
          <w:p w14:paraId="7584E37E" w14:textId="77777777" w:rsidR="00E40A6E" w:rsidRDefault="001A08A6">
            <w:pPr>
              <w:spacing w:after="60"/>
            </w:pPr>
            <w:r>
              <w:rPr>
                <w:color w:val="1A2E2C"/>
              </w:rPr>
              <w:t xml:space="preserve">✓ The AI Builder control sits above Form1 in the right pane and only shows when </w:t>
            </w:r>
            <w:proofErr w:type="spellStart"/>
            <w:r>
              <w:rPr>
                <w:color w:val="1A2E2C"/>
              </w:rPr>
              <w:t>newMode</w:t>
            </w:r>
            <w:proofErr w:type="spellEnd"/>
            <w:r>
              <w:rPr>
                <w:color w:val="1A2E2C"/>
              </w:rPr>
              <w:t xml:space="preserve"> is true.</w:t>
            </w:r>
          </w:p>
          <w:p w14:paraId="061860D9" w14:textId="77777777" w:rsidR="00E40A6E" w:rsidRDefault="001A08A6">
            <w:pPr>
              <w:spacing w:after="60"/>
            </w:pPr>
            <w:r>
              <w:rPr>
                <w:color w:val="1A2E2C"/>
              </w:rPr>
              <w:t>✓ Uploading a sample document populates at least one form field.</w:t>
            </w:r>
          </w:p>
          <w:p w14:paraId="704812E9" w14:textId="77777777" w:rsidR="00E40A6E" w:rsidRDefault="001A08A6">
            <w:pPr>
              <w:spacing w:after="60"/>
            </w:pPr>
            <w:r>
              <w:rPr>
                <w:color w:val="1A2E2C"/>
              </w:rPr>
              <w:t>✓ You can still type over the auto-filled value if it's wrong.</w:t>
            </w:r>
          </w:p>
          <w:p w14:paraId="180A69AF" w14:textId="77777777" w:rsidR="00E40A6E" w:rsidRDefault="001A08A6">
            <w:pPr>
              <w:spacing w:after="60"/>
            </w:pPr>
            <w:r>
              <w:rPr>
                <w:color w:val="1A2E2C"/>
              </w:rPr>
              <w:t>✓ Submitting after a scan creates a row in SharePoint with the scanned data.</w:t>
            </w:r>
          </w:p>
        </w:tc>
      </w:tr>
    </w:tbl>
    <w:p w14:paraId="2A3F9E49" w14:textId="77777777" w:rsidR="00E40A6E" w:rsidRDefault="001A08A6">
      <w:pPr>
        <w:pStyle w:val="Heading1"/>
        <w:pageBreakBefore/>
        <w:spacing w:after="80"/>
      </w:pPr>
      <w:r>
        <w:lastRenderedPageBreak/>
        <w:t>Part 7 — Polish, publish and test on mobile</w:t>
      </w:r>
    </w:p>
    <w:p w14:paraId="65A83168" w14:textId="77777777" w:rsidR="00E40A6E" w:rsidRDefault="001A08A6">
      <w:pPr>
        <w:spacing w:after="280"/>
      </w:pPr>
      <w:r>
        <w:rPr>
          <w:i/>
          <w:iCs/>
          <w:color w:val="6B7B79"/>
        </w:rPr>
        <w:t>Five minutes of finishing touches that turn 'a thing I built' into 'a thing my colleagues will actually use'.</w:t>
      </w:r>
    </w:p>
    <w:p w14:paraId="007C494A" w14:textId="77777777" w:rsidR="00E40A6E" w:rsidRDefault="001A08A6">
      <w:pPr>
        <w:pStyle w:val="Heading2"/>
      </w:pPr>
      <w:r>
        <w:t>Step 7.1 — Set the app icon and colour</w:t>
      </w:r>
    </w:p>
    <w:p w14:paraId="3B143B94" w14:textId="77777777" w:rsidR="00E40A6E" w:rsidRDefault="001A08A6">
      <w:pPr>
        <w:pStyle w:val="ListParagraph"/>
        <w:numPr>
          <w:ilvl w:val="0"/>
          <w:numId w:val="29"/>
        </w:numPr>
        <w:spacing w:after="80"/>
      </w:pPr>
      <w:r>
        <w:rPr>
          <w:color w:val="33403E"/>
        </w:rPr>
        <w:t xml:space="preserve">File → Settings → </w:t>
      </w:r>
      <w:r>
        <w:rPr>
          <w:b/>
          <w:bCs/>
          <w:color w:val="1A2E2C"/>
        </w:rPr>
        <w:t>Icon + theme</w:t>
      </w:r>
      <w:r>
        <w:rPr>
          <w:color w:val="33403E"/>
        </w:rPr>
        <w:t>.</w:t>
      </w:r>
    </w:p>
    <w:p w14:paraId="123E703D" w14:textId="77777777" w:rsidR="00E40A6E" w:rsidRDefault="001A08A6">
      <w:pPr>
        <w:pStyle w:val="ListParagraph"/>
        <w:numPr>
          <w:ilvl w:val="0"/>
          <w:numId w:val="29"/>
        </w:numPr>
        <w:spacing w:after="80"/>
      </w:pPr>
      <w:r>
        <w:rPr>
          <w:color w:val="33403E"/>
        </w:rPr>
        <w:t>Pick an icon (shield, document and clipboard are sensible for claims).</w:t>
      </w:r>
    </w:p>
    <w:p w14:paraId="0064A071" w14:textId="77777777" w:rsidR="00E40A6E" w:rsidRDefault="001A08A6">
      <w:pPr>
        <w:pStyle w:val="ListParagraph"/>
        <w:numPr>
          <w:ilvl w:val="0"/>
          <w:numId w:val="29"/>
        </w:numPr>
        <w:spacing w:after="80"/>
      </w:pPr>
      <w:r>
        <w:rPr>
          <w:color w:val="33403E"/>
        </w:rPr>
        <w:t>Pick a colour scheme that matches your operator's brand — or use the default teal.</w:t>
      </w:r>
    </w:p>
    <w:p w14:paraId="2F6BBF15" w14:textId="77777777" w:rsidR="00E40A6E" w:rsidRDefault="001A08A6">
      <w:pPr>
        <w:pStyle w:val="Heading2"/>
      </w:pPr>
      <w:r>
        <w:t>Step 7.2 — Confirm the start screen</w:t>
      </w:r>
    </w:p>
    <w:p w14:paraId="538E4CAA" w14:textId="77777777" w:rsidR="00E40A6E" w:rsidRDefault="001A08A6">
      <w:pPr>
        <w:pStyle w:val="ListParagraph"/>
        <w:numPr>
          <w:ilvl w:val="0"/>
          <w:numId w:val="30"/>
        </w:numPr>
        <w:spacing w:after="80"/>
      </w:pPr>
      <w:r>
        <w:rPr>
          <w:color w:val="33403E"/>
        </w:rPr>
        <w:t xml:space="preserve">File → Settings → </w:t>
      </w:r>
      <w:r>
        <w:rPr>
          <w:b/>
          <w:bCs/>
          <w:color w:val="1A2E2C"/>
        </w:rPr>
        <w:t>General</w:t>
      </w:r>
      <w:r>
        <w:rPr>
          <w:color w:val="33403E"/>
        </w:rPr>
        <w:t>.</w:t>
      </w:r>
    </w:p>
    <w:p w14:paraId="151FFB4A" w14:textId="77777777" w:rsidR="00E40A6E" w:rsidRDefault="001A08A6">
      <w:pPr>
        <w:pStyle w:val="ListParagraph"/>
        <w:numPr>
          <w:ilvl w:val="0"/>
          <w:numId w:val="30"/>
        </w:numPr>
        <w:spacing w:after="80"/>
      </w:pPr>
      <w:r>
        <w:rPr>
          <w:color w:val="33403E"/>
        </w:rPr>
        <w:t xml:space="preserve">Confirm </w:t>
      </w:r>
      <w:r>
        <w:rPr>
          <w:b/>
          <w:bCs/>
          <w:color w:val="1A2E2C"/>
        </w:rPr>
        <w:t>Start screen</w:t>
      </w:r>
      <w:r>
        <w:rPr>
          <w:color w:val="33403E"/>
        </w:rPr>
        <w:t xml:space="preserve"> is set to MainScreen1 (the only screen). If not, change it.</w:t>
      </w:r>
    </w:p>
    <w:p w14:paraId="06F7FE15" w14:textId="77777777" w:rsidR="00E40A6E" w:rsidRDefault="001A08A6">
      <w:pPr>
        <w:pStyle w:val="ListParagraph"/>
        <w:numPr>
          <w:ilvl w:val="0"/>
          <w:numId w:val="30"/>
        </w:numPr>
        <w:spacing w:after="80"/>
      </w:pPr>
      <w:r>
        <w:rPr>
          <w:color w:val="33403E"/>
        </w:rPr>
        <w:t xml:space="preserve">Set the app description: </w:t>
      </w:r>
      <w:r>
        <w:rPr>
          <w:rFonts w:ascii="Consolas" w:eastAsia="Consolas" w:hAnsi="Consolas" w:cs="Consolas"/>
          <w:color w:val="0B4F4A"/>
          <w:sz w:val="21"/>
          <w:szCs w:val="21"/>
        </w:rPr>
        <w:t>Takaful claims intake — workshop build</w:t>
      </w:r>
    </w:p>
    <w:p w14:paraId="72DB27F2" w14:textId="77777777" w:rsidR="00E40A6E" w:rsidRDefault="001A08A6">
      <w:pPr>
        <w:pStyle w:val="Heading2"/>
      </w:pPr>
      <w:r>
        <w:t>Step 7.3 — Save and publish</w:t>
      </w:r>
    </w:p>
    <w:p w14:paraId="5C985138" w14:textId="77777777" w:rsidR="00E40A6E" w:rsidRDefault="001A08A6">
      <w:pPr>
        <w:pStyle w:val="ListParagraph"/>
        <w:numPr>
          <w:ilvl w:val="0"/>
          <w:numId w:val="31"/>
        </w:numPr>
        <w:spacing w:after="80"/>
      </w:pPr>
      <w:r>
        <w:rPr>
          <w:color w:val="33403E"/>
        </w:rPr>
        <w:t>File → Save.</w:t>
      </w:r>
    </w:p>
    <w:p w14:paraId="5A70B72C" w14:textId="77777777" w:rsidR="00E40A6E" w:rsidRDefault="001A08A6">
      <w:pPr>
        <w:pStyle w:val="ListParagraph"/>
        <w:numPr>
          <w:ilvl w:val="0"/>
          <w:numId w:val="31"/>
        </w:numPr>
        <w:spacing w:after="80"/>
      </w:pPr>
      <w:r>
        <w:rPr>
          <w:color w:val="33403E"/>
        </w:rPr>
        <w:t xml:space="preserve">File → </w:t>
      </w:r>
      <w:r>
        <w:rPr>
          <w:b/>
          <w:bCs/>
          <w:color w:val="1A2E2C"/>
        </w:rPr>
        <w:t>Publish to all environments</w:t>
      </w:r>
      <w:r>
        <w:rPr>
          <w:color w:val="33403E"/>
        </w:rPr>
        <w:t xml:space="preserve"> (or </w:t>
      </w:r>
      <w:proofErr w:type="gramStart"/>
      <w:r>
        <w:rPr>
          <w:b/>
          <w:bCs/>
          <w:color w:val="1A2E2C"/>
        </w:rPr>
        <w:t>Publish</w:t>
      </w:r>
      <w:proofErr w:type="gramEnd"/>
      <w:r>
        <w:rPr>
          <w:b/>
          <w:bCs/>
          <w:color w:val="1A2E2C"/>
        </w:rPr>
        <w:t xml:space="preserve"> this version</w:t>
      </w:r>
      <w:r>
        <w:rPr>
          <w:color w:val="33403E"/>
        </w:rPr>
        <w:t xml:space="preserve"> depending on your tenant). Confirm.</w:t>
      </w:r>
    </w:p>
    <w:p w14:paraId="312FE70E" w14:textId="77777777" w:rsidR="00E40A6E" w:rsidRDefault="001A08A6">
      <w:pPr>
        <w:pStyle w:val="ListParagraph"/>
        <w:numPr>
          <w:ilvl w:val="0"/>
          <w:numId w:val="31"/>
        </w:numPr>
        <w:spacing w:after="80"/>
      </w:pPr>
      <w:r>
        <w:rPr>
          <w:color w:val="33403E"/>
        </w:rPr>
        <w:t>Until you publish, your changes are visible only to you in the maker portal. Publishing makes them visible to anyone you've shared the app with.</w:t>
      </w:r>
    </w:p>
    <w:p w14:paraId="15BFD649" w14:textId="77777777" w:rsidR="00E40A6E" w:rsidRDefault="001A08A6">
      <w:pPr>
        <w:pStyle w:val="Heading2"/>
      </w:pPr>
      <w:r>
        <w:t>Step 7.4 — Share with one tester</w:t>
      </w:r>
    </w:p>
    <w:p w14:paraId="7B8C6BF5" w14:textId="77777777" w:rsidR="00E40A6E" w:rsidRDefault="001A08A6">
      <w:pPr>
        <w:pStyle w:val="ListParagraph"/>
        <w:numPr>
          <w:ilvl w:val="0"/>
          <w:numId w:val="32"/>
        </w:numPr>
        <w:spacing w:after="80"/>
      </w:pPr>
      <w:r>
        <w:rPr>
          <w:color w:val="33403E"/>
        </w:rPr>
        <w:t>From the maker portal, find your app in the Apps list.</w:t>
      </w:r>
    </w:p>
    <w:p w14:paraId="5516941B" w14:textId="77777777" w:rsidR="00E40A6E" w:rsidRDefault="001A08A6">
      <w:pPr>
        <w:pStyle w:val="ListParagraph"/>
        <w:numPr>
          <w:ilvl w:val="0"/>
          <w:numId w:val="32"/>
        </w:numPr>
        <w:spacing w:after="80"/>
      </w:pPr>
      <w:r>
        <w:rPr>
          <w:color w:val="33403E"/>
        </w:rPr>
        <w:t xml:space="preserve">Click </w:t>
      </w:r>
      <w:r>
        <w:rPr>
          <w:b/>
          <w:bCs/>
          <w:color w:val="1A2E2C"/>
        </w:rPr>
        <w:t>Share</w:t>
      </w:r>
      <w:r>
        <w:rPr>
          <w:color w:val="33403E"/>
        </w:rPr>
        <w:t>.</w:t>
      </w:r>
    </w:p>
    <w:p w14:paraId="5E3CC49F" w14:textId="77777777" w:rsidR="00E40A6E" w:rsidRDefault="001A08A6">
      <w:pPr>
        <w:pStyle w:val="ListParagraph"/>
        <w:numPr>
          <w:ilvl w:val="0"/>
          <w:numId w:val="32"/>
        </w:numPr>
        <w:spacing w:after="80"/>
      </w:pPr>
      <w:r>
        <w:rPr>
          <w:color w:val="33403E"/>
        </w:rPr>
        <w:t xml:space="preserve">Add one colleague's email. Permission level: </w:t>
      </w:r>
      <w:r>
        <w:rPr>
          <w:b/>
          <w:bCs/>
          <w:color w:val="1A2E2C"/>
        </w:rPr>
        <w:t>User</w:t>
      </w:r>
      <w:r>
        <w:rPr>
          <w:color w:val="33403E"/>
        </w:rPr>
        <w:t xml:space="preserve"> (not co-owner).</w:t>
      </w:r>
    </w:p>
    <w:p w14:paraId="5C4FE86B" w14:textId="77777777" w:rsidR="00E40A6E" w:rsidRDefault="001A08A6">
      <w:pPr>
        <w:pStyle w:val="ListParagraph"/>
        <w:numPr>
          <w:ilvl w:val="0"/>
          <w:numId w:val="32"/>
        </w:numPr>
        <w:spacing w:after="80"/>
      </w:pPr>
      <w:r>
        <w:rPr>
          <w:color w:val="33403E"/>
        </w:rPr>
        <w:t>Important: also share the SharePoint list with the same colleague — the app's permissions and the data's permissions are separate.</w:t>
      </w:r>
    </w:p>
    <w:p w14:paraId="009436DA" w14:textId="77777777" w:rsidR="00E40A6E" w:rsidRDefault="001A08A6">
      <w:pPr>
        <w:pStyle w:val="Heading2"/>
      </w:pPr>
      <w:r>
        <w:t>Step 7.5 — Test on mobile</w:t>
      </w:r>
    </w:p>
    <w:p w14:paraId="510904D6" w14:textId="77777777" w:rsidR="00E40A6E" w:rsidRDefault="001A08A6">
      <w:pPr>
        <w:pStyle w:val="ListParagraph"/>
        <w:numPr>
          <w:ilvl w:val="0"/>
          <w:numId w:val="33"/>
        </w:numPr>
        <w:spacing w:after="80"/>
      </w:pPr>
      <w:r>
        <w:rPr>
          <w:color w:val="33403E"/>
        </w:rPr>
        <w:t xml:space="preserve">On your phone, install </w:t>
      </w:r>
      <w:r>
        <w:rPr>
          <w:b/>
          <w:bCs/>
          <w:color w:val="1A2E2C"/>
        </w:rPr>
        <w:t>Power Apps</w:t>
      </w:r>
      <w:r>
        <w:rPr>
          <w:color w:val="33403E"/>
        </w:rPr>
        <w:t xml:space="preserve"> (App Store / Play Store).</w:t>
      </w:r>
    </w:p>
    <w:p w14:paraId="620B760F" w14:textId="77777777" w:rsidR="00E40A6E" w:rsidRDefault="001A08A6">
      <w:pPr>
        <w:pStyle w:val="ListParagraph"/>
        <w:numPr>
          <w:ilvl w:val="0"/>
          <w:numId w:val="33"/>
        </w:numPr>
        <w:spacing w:after="80"/>
      </w:pPr>
      <w:r>
        <w:rPr>
          <w:color w:val="33403E"/>
        </w:rPr>
        <w:t>Sign in with the same account.</w:t>
      </w:r>
    </w:p>
    <w:p w14:paraId="6CBD0D77" w14:textId="77777777" w:rsidR="00E40A6E" w:rsidRDefault="001A08A6">
      <w:pPr>
        <w:pStyle w:val="ListParagraph"/>
        <w:numPr>
          <w:ilvl w:val="0"/>
          <w:numId w:val="33"/>
        </w:numPr>
        <w:spacing w:after="80"/>
      </w:pPr>
      <w:r>
        <w:rPr>
          <w:color w:val="33403E"/>
        </w:rPr>
        <w:t>Your Claims Intake app should appear in the list. Open it.</w:t>
      </w:r>
    </w:p>
    <w:p w14:paraId="2BBA7D47" w14:textId="77777777" w:rsidR="00E40A6E" w:rsidRDefault="001A08A6">
      <w:pPr>
        <w:pStyle w:val="ListParagraph"/>
        <w:numPr>
          <w:ilvl w:val="0"/>
          <w:numId w:val="33"/>
        </w:numPr>
        <w:spacing w:after="80"/>
      </w:pPr>
      <w:r>
        <w:rPr>
          <w:color w:val="33403E"/>
        </w:rPr>
        <w:t>Submit a test claim using your phone's camera to scan the sample document. This is the moment that sells the app to your team — capture a screen recording if you can.</w:t>
      </w:r>
    </w:p>
    <w:p w14:paraId="2C64C7C3" w14:textId="77777777" w:rsidR="00E40A6E" w:rsidRDefault="001A08A6">
      <w:pPr>
        <w:pStyle w:val="Heading2"/>
      </w:pPr>
      <w:r>
        <w:t>Verify Part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1728CA74" w14:textId="77777777">
        <w:tc>
          <w:tcPr>
            <w:tcW w:w="120" w:type="dxa"/>
            <w:shd w:val="clear" w:color="auto" w:fill="2A9D8F"/>
          </w:tcPr>
          <w:p w14:paraId="31505BCF" w14:textId="77777777" w:rsidR="00E40A6E" w:rsidRDefault="00E40A6E"/>
        </w:tc>
        <w:tc>
          <w:tcPr>
            <w:tcW w:w="9240" w:type="dxa"/>
            <w:shd w:val="clear" w:color="auto" w:fill="F4F8F7"/>
            <w:tcMar>
              <w:top w:w="160" w:type="dxa"/>
              <w:left w:w="240" w:type="dxa"/>
              <w:bottom w:w="160" w:type="dxa"/>
              <w:right w:w="240" w:type="dxa"/>
            </w:tcMar>
          </w:tcPr>
          <w:p w14:paraId="72DED11D" w14:textId="77777777" w:rsidR="00E40A6E" w:rsidRDefault="001A08A6">
            <w:pPr>
              <w:spacing w:after="60"/>
            </w:pPr>
            <w:r>
              <w:rPr>
                <w:b/>
                <w:bCs/>
                <w:color w:val="2A9D8F"/>
                <w:spacing w:val="50"/>
                <w:sz w:val="18"/>
                <w:szCs w:val="18"/>
              </w:rPr>
              <w:t>BEFORE MOVING ON</w:t>
            </w:r>
          </w:p>
          <w:p w14:paraId="69093939" w14:textId="77777777" w:rsidR="00E40A6E" w:rsidRDefault="001A08A6">
            <w:pPr>
              <w:spacing w:after="60"/>
            </w:pPr>
            <w:r>
              <w:rPr>
                <w:color w:val="1A2E2C"/>
              </w:rPr>
              <w:lastRenderedPageBreak/>
              <w:t>✓ The app has a real icon and a meaningful description.</w:t>
            </w:r>
          </w:p>
          <w:p w14:paraId="21E52AEE" w14:textId="77777777" w:rsidR="00E40A6E" w:rsidRDefault="001A08A6">
            <w:pPr>
              <w:spacing w:after="60"/>
            </w:pPr>
            <w:r>
              <w:rPr>
                <w:color w:val="1A2E2C"/>
              </w:rPr>
              <w:t>✓ It's published.</w:t>
            </w:r>
          </w:p>
          <w:p w14:paraId="6FACC386" w14:textId="77777777" w:rsidR="00E40A6E" w:rsidRDefault="001A08A6">
            <w:pPr>
              <w:spacing w:after="60"/>
            </w:pPr>
            <w:r>
              <w:rPr>
                <w:color w:val="1A2E2C"/>
              </w:rPr>
              <w:t>✓ One colleague has been added as a tester.</w:t>
            </w:r>
          </w:p>
          <w:p w14:paraId="51D5EE6E" w14:textId="77777777" w:rsidR="00E40A6E" w:rsidRDefault="001A08A6">
            <w:pPr>
              <w:spacing w:after="60"/>
            </w:pPr>
            <w:r>
              <w:rPr>
                <w:color w:val="1A2E2C"/>
              </w:rPr>
              <w:t>✓ The app runs and accepts submissions on mobile.</w:t>
            </w:r>
          </w:p>
        </w:tc>
      </w:tr>
    </w:tbl>
    <w:p w14:paraId="12EB8B7A" w14:textId="77777777" w:rsidR="00E40A6E" w:rsidRDefault="001A08A6">
      <w:pPr>
        <w:pStyle w:val="Heading1"/>
        <w:pageBreakBefore/>
        <w:spacing w:after="80"/>
      </w:pPr>
      <w:r>
        <w:lastRenderedPageBreak/>
        <w:t>Part 8 — Troubleshooting reference</w:t>
      </w:r>
    </w:p>
    <w:p w14:paraId="715277CC" w14:textId="77777777" w:rsidR="00E40A6E" w:rsidRDefault="001A08A6">
      <w:pPr>
        <w:spacing w:after="280"/>
      </w:pPr>
      <w:r>
        <w:rPr>
          <w:i/>
          <w:iCs/>
          <w:color w:val="6B7B79"/>
        </w:rPr>
        <w:t>If something doesn't work as described, scan this table before raising your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40A6E" w14:paraId="3EF63937" w14:textId="77777777">
        <w:trPr>
          <w:tblHeader/>
        </w:trPr>
        <w:tc>
          <w:tcPr>
            <w:tcW w:w="4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03CABAF5" w14:textId="77777777" w:rsidR="00E40A6E" w:rsidRDefault="001A08A6">
            <w:r>
              <w:rPr>
                <w:b/>
                <w:bCs/>
                <w:color w:val="FFFFFF"/>
                <w:sz w:val="20"/>
                <w:szCs w:val="20"/>
              </w:rPr>
              <w:t>Symptom</w:t>
            </w:r>
          </w:p>
        </w:tc>
        <w:tc>
          <w:tcPr>
            <w:tcW w:w="5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3730792" w14:textId="77777777" w:rsidR="00E40A6E" w:rsidRDefault="001A08A6">
            <w:r>
              <w:rPr>
                <w:b/>
                <w:bCs/>
                <w:color w:val="FFFFFF"/>
                <w:sz w:val="20"/>
                <w:szCs w:val="20"/>
              </w:rPr>
              <w:t>Most likely cause and how to fix it</w:t>
            </w:r>
          </w:p>
        </w:tc>
      </w:tr>
      <w:tr w:rsidR="00E40A6E" w14:paraId="6EA66EBA"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6FDD045" w14:textId="77777777" w:rsidR="00E40A6E" w:rsidRDefault="001A08A6">
            <w:r>
              <w:rPr>
                <w:color w:val="33403E"/>
                <w:sz w:val="20"/>
                <w:szCs w:val="20"/>
              </w:rPr>
              <w:t>The gallery is empty even though there are records in SharePoint.</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22BA003" w14:textId="77777777" w:rsidR="00E40A6E" w:rsidRDefault="001A08A6">
            <w:r>
              <w:rPr>
                <w:color w:val="33403E"/>
                <w:sz w:val="20"/>
                <w:szCs w:val="20"/>
              </w:rPr>
              <w:t>The Items formula is filtered or pointing to the wrong list. Click the gallery, check Items property — should reference 'Takaful Claims Intake'. Also check the SharePoint connection in View → Data sources.</w:t>
            </w:r>
          </w:p>
        </w:tc>
      </w:tr>
      <w:tr w:rsidR="00E40A6E" w14:paraId="43DE90DC"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1F2B508" w14:textId="77777777" w:rsidR="00E40A6E" w:rsidRDefault="001A08A6">
            <w:r>
              <w:rPr>
                <w:color w:val="33403E"/>
                <w:sz w:val="20"/>
                <w:szCs w:val="20"/>
              </w:rPr>
              <w:t xml:space="preserve">I get 'Invalid argument type' on the </w:t>
            </w:r>
            <w:proofErr w:type="spellStart"/>
            <w:r>
              <w:rPr>
                <w:color w:val="33403E"/>
                <w:sz w:val="20"/>
                <w:szCs w:val="20"/>
              </w:rPr>
              <w:t>SortByColumns</w:t>
            </w:r>
            <w:proofErr w:type="spellEnd"/>
            <w:r>
              <w:rPr>
                <w:color w:val="33403E"/>
                <w:sz w:val="20"/>
                <w:szCs w:val="20"/>
              </w:rPr>
              <w:t xml:space="preserve"> formula.</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717B744" w14:textId="77777777" w:rsidR="00E40A6E" w:rsidRDefault="001A08A6">
            <w:r>
              <w:rPr>
                <w:color w:val="33403E"/>
                <w:sz w:val="20"/>
                <w:szCs w:val="20"/>
              </w:rPr>
              <w:t xml:space="preserve">You probably typed Modified without quotes. Column names inside </w:t>
            </w:r>
            <w:proofErr w:type="spellStart"/>
            <w:r>
              <w:rPr>
                <w:color w:val="33403E"/>
                <w:sz w:val="20"/>
                <w:szCs w:val="20"/>
              </w:rPr>
              <w:t>SortByColumns</w:t>
            </w:r>
            <w:proofErr w:type="spellEnd"/>
            <w:r>
              <w:rPr>
                <w:color w:val="33403E"/>
                <w:sz w:val="20"/>
                <w:szCs w:val="20"/>
              </w:rPr>
              <w:t xml:space="preserve"> must be in quotation marks: "Modified", not Modified.</w:t>
            </w:r>
          </w:p>
        </w:tc>
      </w:tr>
      <w:tr w:rsidR="00E40A6E" w14:paraId="47DFBA5E"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C681AA4" w14:textId="77777777" w:rsidR="00E40A6E" w:rsidRDefault="001A08A6">
            <w:r>
              <w:rPr>
                <w:color w:val="33403E"/>
                <w:sz w:val="20"/>
                <w:szCs w:val="20"/>
              </w:rPr>
              <w:t>My status pill is grey for every row.</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0D2F3CC" w14:textId="77777777" w:rsidR="00E40A6E" w:rsidRDefault="001A08A6">
            <w:r>
              <w:rPr>
                <w:color w:val="33403E"/>
                <w:sz w:val="20"/>
                <w:szCs w:val="20"/>
              </w:rPr>
              <w:t xml:space="preserve">You're </w:t>
            </w:r>
            <w:proofErr w:type="gramStart"/>
            <w:r>
              <w:rPr>
                <w:color w:val="33403E"/>
                <w:sz w:val="20"/>
                <w:szCs w:val="20"/>
              </w:rPr>
              <w:t>missing .Value</w:t>
            </w:r>
            <w:proofErr w:type="gramEnd"/>
            <w:r>
              <w:rPr>
                <w:color w:val="33403E"/>
                <w:sz w:val="20"/>
                <w:szCs w:val="20"/>
              </w:rPr>
              <w:t xml:space="preserve"> on a Choice column. Use </w:t>
            </w:r>
            <w:proofErr w:type="spellStart"/>
            <w:proofErr w:type="gramStart"/>
            <w:r>
              <w:rPr>
                <w:color w:val="33403E"/>
                <w:sz w:val="20"/>
                <w:szCs w:val="20"/>
              </w:rPr>
              <w:t>ThisItem.Status.Value</w:t>
            </w:r>
            <w:proofErr w:type="spellEnd"/>
            <w:proofErr w:type="gramEnd"/>
            <w:r>
              <w:rPr>
                <w:color w:val="33403E"/>
                <w:sz w:val="20"/>
                <w:szCs w:val="20"/>
              </w:rPr>
              <w:t xml:space="preserve">, not </w:t>
            </w:r>
            <w:proofErr w:type="spellStart"/>
            <w:r>
              <w:rPr>
                <w:color w:val="33403E"/>
                <w:sz w:val="20"/>
                <w:szCs w:val="20"/>
              </w:rPr>
              <w:t>ThisItem.Status</w:t>
            </w:r>
            <w:proofErr w:type="spellEnd"/>
            <w:r>
              <w:rPr>
                <w:color w:val="33403E"/>
                <w:sz w:val="20"/>
                <w:szCs w:val="20"/>
              </w:rPr>
              <w:t xml:space="preserve">. The Switch function compares strings, and Status </w:t>
            </w:r>
            <w:proofErr w:type="gramStart"/>
            <w:r>
              <w:rPr>
                <w:color w:val="33403E"/>
                <w:sz w:val="20"/>
                <w:szCs w:val="20"/>
              </w:rPr>
              <w:t>without .Value</w:t>
            </w:r>
            <w:proofErr w:type="gramEnd"/>
            <w:r>
              <w:rPr>
                <w:color w:val="33403E"/>
                <w:sz w:val="20"/>
                <w:szCs w:val="20"/>
              </w:rPr>
              <w:t xml:space="preserve"> is a record, not a string.</w:t>
            </w:r>
          </w:p>
        </w:tc>
      </w:tr>
      <w:tr w:rsidR="00E40A6E" w14:paraId="2A25966C"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CFD7925" w14:textId="77777777" w:rsidR="00E40A6E" w:rsidRDefault="001A08A6">
            <w:r>
              <w:rPr>
                <w:color w:val="33403E"/>
                <w:sz w:val="20"/>
                <w:szCs w:val="20"/>
              </w:rPr>
              <w:t>Submit succeeds but the row doesn't appear in the sidebar gallery.</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31D67D7" w14:textId="77777777" w:rsidR="00E40A6E" w:rsidRDefault="001A08A6">
            <w:r>
              <w:rPr>
                <w:color w:val="33403E"/>
                <w:sz w:val="20"/>
                <w:szCs w:val="20"/>
              </w:rPr>
              <w:t xml:space="preserve">The gallery's Items formula caches. Pull-to-refresh inside the </w:t>
            </w:r>
            <w:proofErr w:type="gramStart"/>
            <w:r>
              <w:rPr>
                <w:color w:val="33403E"/>
                <w:sz w:val="20"/>
                <w:szCs w:val="20"/>
              </w:rPr>
              <w:t>gallery, or</w:t>
            </w:r>
            <w:proofErr w:type="gramEnd"/>
            <w:r>
              <w:rPr>
                <w:color w:val="33403E"/>
                <w:sz w:val="20"/>
                <w:szCs w:val="20"/>
              </w:rPr>
              <w:t xml:space="preserve"> add </w:t>
            </w:r>
            <w:proofErr w:type="gramStart"/>
            <w:r>
              <w:rPr>
                <w:color w:val="33403E"/>
                <w:sz w:val="20"/>
                <w:szCs w:val="20"/>
              </w:rPr>
              <w:t>Refresh(</w:t>
            </w:r>
            <w:proofErr w:type="gramEnd"/>
            <w:r>
              <w:rPr>
                <w:color w:val="33403E"/>
                <w:sz w:val="20"/>
                <w:szCs w:val="20"/>
              </w:rPr>
              <w:t xml:space="preserve">'Takaful Claims Intake') to Form1's </w:t>
            </w:r>
            <w:proofErr w:type="spellStart"/>
            <w:r>
              <w:rPr>
                <w:color w:val="33403E"/>
                <w:sz w:val="20"/>
                <w:szCs w:val="20"/>
              </w:rPr>
              <w:t>OnSuccess</w:t>
            </w:r>
            <w:proofErr w:type="spellEnd"/>
            <w:r>
              <w:rPr>
                <w:color w:val="33403E"/>
                <w:sz w:val="20"/>
                <w:szCs w:val="20"/>
              </w:rPr>
              <w:t xml:space="preserve"> just before the </w:t>
            </w:r>
            <w:proofErr w:type="spellStart"/>
            <w:r>
              <w:rPr>
                <w:color w:val="33403E"/>
                <w:sz w:val="20"/>
                <w:szCs w:val="20"/>
              </w:rPr>
              <w:t>UpdateContext</w:t>
            </w:r>
            <w:proofErr w:type="spellEnd"/>
            <w:r>
              <w:rPr>
                <w:color w:val="33403E"/>
                <w:sz w:val="20"/>
                <w:szCs w:val="20"/>
              </w:rPr>
              <w:t xml:space="preserve"> call.</w:t>
            </w:r>
          </w:p>
        </w:tc>
      </w:tr>
      <w:tr w:rsidR="00E40A6E" w14:paraId="27564158"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F08759D" w14:textId="77777777" w:rsidR="00E40A6E" w:rsidRDefault="001A08A6">
            <w:r>
              <w:rPr>
                <w:color w:val="33403E"/>
                <w:sz w:val="20"/>
                <w:szCs w:val="20"/>
              </w:rPr>
              <w:t>The form looks broken on mobile — fields overlap.</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294F3B6" w14:textId="77777777" w:rsidR="00E40A6E" w:rsidRDefault="001A08A6">
            <w:r>
              <w:rPr>
                <w:color w:val="33403E"/>
                <w:sz w:val="20"/>
                <w:szCs w:val="20"/>
              </w:rPr>
              <w:t>You're designing in tablet layout. File → Settings → Screen size + orientation → Phone, Portrait. You may need to rebuild some screens — but for this lab the auto-generated app is already in phone layout.</w:t>
            </w:r>
          </w:p>
        </w:tc>
      </w:tr>
      <w:tr w:rsidR="00E40A6E" w14:paraId="7F08D8E4"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315979A" w14:textId="77777777" w:rsidR="00E40A6E" w:rsidRDefault="001A08A6">
            <w:r>
              <w:rPr>
                <w:color w:val="33403E"/>
                <w:sz w:val="20"/>
                <w:szCs w:val="20"/>
              </w:rPr>
              <w:t>AI Builder scan returns blank for everything.</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E65B620" w14:textId="77777777" w:rsidR="00E40A6E" w:rsidRDefault="001A08A6">
            <w:r>
              <w:rPr>
                <w:color w:val="33403E"/>
                <w:sz w:val="20"/>
                <w:szCs w:val="20"/>
              </w:rPr>
              <w:t>The model's field names don't match what you typed. Click the AI Builder control, look at the Output sample, copy the exact field names from there.</w:t>
            </w:r>
          </w:p>
        </w:tc>
      </w:tr>
      <w:tr w:rsidR="00E40A6E" w14:paraId="08649EEB"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17598EB" w14:textId="77777777" w:rsidR="00E40A6E" w:rsidRDefault="001A08A6">
            <w:r>
              <w:rPr>
                <w:color w:val="33403E"/>
                <w:sz w:val="20"/>
                <w:szCs w:val="20"/>
              </w:rPr>
              <w:t>My defaults aren't applying — the form opens with the previous record's data.</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7782D09" w14:textId="77777777" w:rsidR="00E40A6E" w:rsidRDefault="001A08A6">
            <w:r>
              <w:rPr>
                <w:color w:val="33403E"/>
                <w:sz w:val="20"/>
                <w:szCs w:val="20"/>
              </w:rPr>
              <w:t xml:space="preserve">On the new single-screen template, the + button triggers </w:t>
            </w:r>
            <w:proofErr w:type="spellStart"/>
            <w:proofErr w:type="gramStart"/>
            <w:r>
              <w:rPr>
                <w:color w:val="33403E"/>
                <w:sz w:val="20"/>
                <w:szCs w:val="20"/>
              </w:rPr>
              <w:t>NewForm</w:t>
            </w:r>
            <w:proofErr w:type="spellEnd"/>
            <w:r>
              <w:rPr>
                <w:color w:val="33403E"/>
                <w:sz w:val="20"/>
                <w:szCs w:val="20"/>
              </w:rPr>
              <w:t>(</w:t>
            </w:r>
            <w:proofErr w:type="gramEnd"/>
            <w:r>
              <w:rPr>
                <w:color w:val="33403E"/>
                <w:sz w:val="20"/>
                <w:szCs w:val="20"/>
              </w:rPr>
              <w:t xml:space="preserve">Form1); </w:t>
            </w:r>
            <w:proofErr w:type="spellStart"/>
            <w:proofErr w:type="gramStart"/>
            <w:r>
              <w:rPr>
                <w:color w:val="33403E"/>
                <w:sz w:val="20"/>
                <w:szCs w:val="20"/>
              </w:rPr>
              <w:t>UpdateContext</w:t>
            </w:r>
            <w:proofErr w:type="spellEnd"/>
            <w:r>
              <w:rPr>
                <w:color w:val="33403E"/>
                <w:sz w:val="20"/>
                <w:szCs w:val="20"/>
              </w:rPr>
              <w:t xml:space="preserve">({ </w:t>
            </w:r>
            <w:proofErr w:type="spellStart"/>
            <w:r>
              <w:rPr>
                <w:color w:val="33403E"/>
                <w:sz w:val="20"/>
                <w:szCs w:val="20"/>
              </w:rPr>
              <w:t>newMode</w:t>
            </w:r>
            <w:proofErr w:type="spellEnd"/>
            <w:proofErr w:type="gramEnd"/>
            <w:r>
              <w:rPr>
                <w:color w:val="33403E"/>
                <w:sz w:val="20"/>
                <w:szCs w:val="20"/>
              </w:rPr>
              <w:t xml:space="preserve">: </w:t>
            </w:r>
            <w:proofErr w:type="gramStart"/>
            <w:r>
              <w:rPr>
                <w:color w:val="33403E"/>
                <w:sz w:val="20"/>
                <w:szCs w:val="20"/>
              </w:rPr>
              <w:t>true }</w:t>
            </w:r>
            <w:proofErr w:type="gramEnd"/>
            <w:r>
              <w:rPr>
                <w:color w:val="33403E"/>
                <w:sz w:val="20"/>
                <w:szCs w:val="20"/>
              </w:rPr>
              <w:t xml:space="preserve">) — confirm both parts are present on NewRecordAddIcon1's </w:t>
            </w:r>
            <w:proofErr w:type="spellStart"/>
            <w:r>
              <w:rPr>
                <w:color w:val="33403E"/>
                <w:sz w:val="20"/>
                <w:szCs w:val="20"/>
              </w:rPr>
              <w:t>OnSelect</w:t>
            </w:r>
            <w:proofErr w:type="spellEnd"/>
            <w:r>
              <w:rPr>
                <w:color w:val="33403E"/>
                <w:sz w:val="20"/>
                <w:szCs w:val="20"/>
              </w:rPr>
              <w:t xml:space="preserve">. Without </w:t>
            </w:r>
            <w:proofErr w:type="spellStart"/>
            <w:proofErr w:type="gramStart"/>
            <w:r>
              <w:rPr>
                <w:color w:val="33403E"/>
                <w:sz w:val="20"/>
                <w:szCs w:val="20"/>
              </w:rPr>
              <w:t>UpdateContext</w:t>
            </w:r>
            <w:proofErr w:type="spellEnd"/>
            <w:r>
              <w:rPr>
                <w:color w:val="33403E"/>
                <w:sz w:val="20"/>
                <w:szCs w:val="20"/>
              </w:rPr>
              <w:t xml:space="preserve">({ </w:t>
            </w:r>
            <w:proofErr w:type="spellStart"/>
            <w:r>
              <w:rPr>
                <w:color w:val="33403E"/>
                <w:sz w:val="20"/>
                <w:szCs w:val="20"/>
              </w:rPr>
              <w:t>newMode</w:t>
            </w:r>
            <w:proofErr w:type="spellEnd"/>
            <w:proofErr w:type="gramEnd"/>
            <w:r>
              <w:rPr>
                <w:color w:val="33403E"/>
                <w:sz w:val="20"/>
                <w:szCs w:val="20"/>
              </w:rPr>
              <w:t xml:space="preserve">: </w:t>
            </w:r>
            <w:proofErr w:type="gramStart"/>
            <w:r>
              <w:rPr>
                <w:color w:val="33403E"/>
                <w:sz w:val="20"/>
                <w:szCs w:val="20"/>
              </w:rPr>
              <w:t>true }</w:t>
            </w:r>
            <w:proofErr w:type="gramEnd"/>
            <w:r>
              <w:rPr>
                <w:color w:val="33403E"/>
                <w:sz w:val="20"/>
                <w:szCs w:val="20"/>
              </w:rPr>
              <w:t>), the form stays in view mode and defaults don't apply.</w:t>
            </w:r>
          </w:p>
        </w:tc>
      </w:tr>
      <w:tr w:rsidR="00E40A6E" w14:paraId="14807B0B"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7315F63" w14:textId="77777777" w:rsidR="00E40A6E" w:rsidRDefault="001A08A6">
            <w:r>
              <w:rPr>
                <w:color w:val="33403E"/>
                <w:sz w:val="20"/>
                <w:szCs w:val="20"/>
              </w:rPr>
              <w:t>The new-claim icon doesn't navigate.</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C250D6A" w14:textId="77777777" w:rsidR="00E40A6E" w:rsidRDefault="001A08A6">
            <w:r>
              <w:rPr>
                <w:color w:val="33403E"/>
                <w:sz w:val="20"/>
                <w:szCs w:val="20"/>
              </w:rPr>
              <w:t xml:space="preserve">Check </w:t>
            </w:r>
            <w:proofErr w:type="spellStart"/>
            <w:r>
              <w:rPr>
                <w:color w:val="33403E"/>
                <w:sz w:val="20"/>
                <w:szCs w:val="20"/>
              </w:rPr>
              <w:t>OnSelect</w:t>
            </w:r>
            <w:proofErr w:type="spellEnd"/>
            <w:r>
              <w:rPr>
                <w:color w:val="33403E"/>
                <w:sz w:val="20"/>
                <w:szCs w:val="20"/>
              </w:rPr>
              <w:t xml:space="preserve"> on the icon, not on a container. Power Apps wraps icons in invisible containers — make sure you've selected the icon itself.</w:t>
            </w:r>
          </w:p>
        </w:tc>
      </w:tr>
      <w:tr w:rsidR="00E40A6E" w14:paraId="775FDDBF"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FFD1F2D" w14:textId="77777777" w:rsidR="00E40A6E" w:rsidRDefault="001A08A6">
            <w:r>
              <w:rPr>
                <w:color w:val="33403E"/>
                <w:sz w:val="20"/>
                <w:szCs w:val="20"/>
              </w:rPr>
              <w:t>I see 'screen not found' errors.</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CA1D471" w14:textId="77777777" w:rsidR="00E40A6E" w:rsidRDefault="001A08A6">
            <w:r>
              <w:rPr>
                <w:color w:val="33403E"/>
                <w:sz w:val="20"/>
                <w:szCs w:val="20"/>
              </w:rPr>
              <w:t>You renamed a screen but haven't yet updated formulas that reference it. Use Edit → Find to locate stale references.</w:t>
            </w:r>
          </w:p>
        </w:tc>
      </w:tr>
      <w:tr w:rsidR="00E40A6E" w14:paraId="791FB98B"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3CADB67" w14:textId="77777777" w:rsidR="00E40A6E" w:rsidRDefault="001A08A6">
            <w:r>
              <w:rPr>
                <w:color w:val="33403E"/>
                <w:sz w:val="20"/>
                <w:szCs w:val="20"/>
              </w:rPr>
              <w:t>My published changes aren't showing for the colleague I shared with.</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84FD15E" w14:textId="77777777" w:rsidR="00E40A6E" w:rsidRDefault="001A08A6">
            <w:r>
              <w:rPr>
                <w:color w:val="33403E"/>
                <w:sz w:val="20"/>
                <w:szCs w:val="20"/>
              </w:rPr>
              <w:t>Did you Publish, not just Save? File → Save makes it work for you in the editor. File → Publish makes the latest version visible to everyone with access.</w:t>
            </w:r>
          </w:p>
        </w:tc>
      </w:tr>
      <w:tr w:rsidR="00E40A6E" w14:paraId="00FBE482"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11E04C1" w14:textId="77777777" w:rsidR="00E40A6E" w:rsidRDefault="001A08A6">
            <w:r>
              <w:rPr>
                <w:color w:val="33403E"/>
                <w:sz w:val="20"/>
                <w:szCs w:val="20"/>
              </w:rPr>
              <w:lastRenderedPageBreak/>
              <w:t>The right pane is blank when I click + Add new claim.</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7A93250" w14:textId="77777777" w:rsidR="00E40A6E" w:rsidRDefault="001A08A6">
            <w:r>
              <w:rPr>
                <w:color w:val="33403E"/>
                <w:sz w:val="20"/>
                <w:szCs w:val="20"/>
              </w:rPr>
              <w:t xml:space="preserve">NewRecordAddIcon1's </w:t>
            </w:r>
            <w:proofErr w:type="spellStart"/>
            <w:r>
              <w:rPr>
                <w:color w:val="33403E"/>
                <w:sz w:val="20"/>
                <w:szCs w:val="20"/>
              </w:rPr>
              <w:t>OnSelect</w:t>
            </w:r>
            <w:proofErr w:type="spellEnd"/>
            <w:r>
              <w:rPr>
                <w:color w:val="33403E"/>
                <w:sz w:val="20"/>
                <w:szCs w:val="20"/>
              </w:rPr>
              <w:t xml:space="preserve"> must include both </w:t>
            </w:r>
            <w:proofErr w:type="spellStart"/>
            <w:proofErr w:type="gramStart"/>
            <w:r>
              <w:rPr>
                <w:color w:val="33403E"/>
                <w:sz w:val="20"/>
                <w:szCs w:val="20"/>
              </w:rPr>
              <w:t>NewForm</w:t>
            </w:r>
            <w:proofErr w:type="spellEnd"/>
            <w:r>
              <w:rPr>
                <w:color w:val="33403E"/>
                <w:sz w:val="20"/>
                <w:szCs w:val="20"/>
              </w:rPr>
              <w:t>(</w:t>
            </w:r>
            <w:proofErr w:type="gramEnd"/>
            <w:r>
              <w:rPr>
                <w:color w:val="33403E"/>
                <w:sz w:val="20"/>
                <w:szCs w:val="20"/>
              </w:rPr>
              <w:t xml:space="preserve">Form1) AND </w:t>
            </w:r>
            <w:proofErr w:type="spellStart"/>
            <w:proofErr w:type="gramStart"/>
            <w:r>
              <w:rPr>
                <w:color w:val="33403E"/>
                <w:sz w:val="20"/>
                <w:szCs w:val="20"/>
              </w:rPr>
              <w:t>UpdateContext</w:t>
            </w:r>
            <w:proofErr w:type="spellEnd"/>
            <w:r>
              <w:rPr>
                <w:color w:val="33403E"/>
                <w:sz w:val="20"/>
                <w:szCs w:val="20"/>
              </w:rPr>
              <w:t xml:space="preserve">({ </w:t>
            </w:r>
            <w:proofErr w:type="spellStart"/>
            <w:r>
              <w:rPr>
                <w:color w:val="33403E"/>
                <w:sz w:val="20"/>
                <w:szCs w:val="20"/>
              </w:rPr>
              <w:t>newMode</w:t>
            </w:r>
            <w:proofErr w:type="spellEnd"/>
            <w:proofErr w:type="gramEnd"/>
            <w:r>
              <w:rPr>
                <w:color w:val="33403E"/>
                <w:sz w:val="20"/>
                <w:szCs w:val="20"/>
              </w:rPr>
              <w:t xml:space="preserve">: </w:t>
            </w:r>
            <w:proofErr w:type="gramStart"/>
            <w:r>
              <w:rPr>
                <w:color w:val="33403E"/>
                <w:sz w:val="20"/>
                <w:szCs w:val="20"/>
              </w:rPr>
              <w:t>true }</w:t>
            </w:r>
            <w:proofErr w:type="gramEnd"/>
            <w:r>
              <w:rPr>
                <w:color w:val="33403E"/>
                <w:sz w:val="20"/>
                <w:szCs w:val="20"/>
              </w:rPr>
              <w:t xml:space="preserve">). Without the </w:t>
            </w:r>
            <w:proofErr w:type="spellStart"/>
            <w:r>
              <w:rPr>
                <w:color w:val="33403E"/>
                <w:sz w:val="20"/>
                <w:szCs w:val="20"/>
              </w:rPr>
              <w:t>UpdateContext</w:t>
            </w:r>
            <w:proofErr w:type="spellEnd"/>
            <w:r>
              <w:rPr>
                <w:color w:val="33403E"/>
                <w:sz w:val="20"/>
                <w:szCs w:val="20"/>
              </w:rPr>
              <w:t xml:space="preserve">, Form1 doesn't enter </w:t>
            </w:r>
            <w:proofErr w:type="spellStart"/>
            <w:r>
              <w:rPr>
                <w:color w:val="33403E"/>
                <w:sz w:val="20"/>
                <w:szCs w:val="20"/>
              </w:rPr>
              <w:t>newMode</w:t>
            </w:r>
            <w:proofErr w:type="spellEnd"/>
            <w:r>
              <w:rPr>
                <w:color w:val="33403E"/>
                <w:sz w:val="20"/>
                <w:szCs w:val="20"/>
              </w:rPr>
              <w:t xml:space="preserve"> and the form fields don't appear. Check the </w:t>
            </w:r>
            <w:proofErr w:type="spellStart"/>
            <w:r>
              <w:rPr>
                <w:color w:val="33403E"/>
                <w:sz w:val="20"/>
                <w:szCs w:val="20"/>
              </w:rPr>
              <w:t>OnSelect</w:t>
            </w:r>
            <w:proofErr w:type="spellEnd"/>
            <w:r>
              <w:rPr>
                <w:color w:val="33403E"/>
                <w:sz w:val="20"/>
                <w:szCs w:val="20"/>
              </w:rPr>
              <w:t xml:space="preserve"> formula matches Step 3.5.</w:t>
            </w:r>
          </w:p>
        </w:tc>
      </w:tr>
      <w:tr w:rsidR="00E40A6E" w14:paraId="6C3806BA"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A7A009A" w14:textId="77777777" w:rsidR="00E40A6E" w:rsidRDefault="001A08A6">
            <w:r>
              <w:rPr>
                <w:color w:val="33403E"/>
                <w:sz w:val="20"/>
                <w:szCs w:val="20"/>
              </w:rPr>
              <w:t>On my phone, the sidebar disappears when I click a claim.</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57608B0" w14:textId="77777777" w:rsidR="00E40A6E" w:rsidRDefault="001A08A6">
            <w:r>
              <w:rPr>
                <w:color w:val="33403E"/>
                <w:sz w:val="20"/>
                <w:szCs w:val="20"/>
              </w:rPr>
              <w:t>That's by design — the new template hides the sidebar on small screens whenever an item is selected or being created, so the form gets full width. The back-chevron icon (BackIconButton1) in the right-pane header returns to the list. Test on a wider browser window if you want to see both panes.</w:t>
            </w:r>
          </w:p>
        </w:tc>
      </w:tr>
      <w:tr w:rsidR="00E40A6E" w14:paraId="52142328" w14:textId="77777777">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C66EFA7" w14:textId="77777777" w:rsidR="00E40A6E" w:rsidRDefault="001A08A6">
            <w:r>
              <w:rPr>
                <w:color w:val="33403E"/>
                <w:sz w:val="20"/>
                <w:szCs w:val="20"/>
              </w:rPr>
              <w:t>My status pill appears in only one row, not all rows.</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404AAAA" w14:textId="77777777" w:rsidR="00E40A6E" w:rsidRDefault="001A08A6">
            <w:r>
              <w:rPr>
                <w:color w:val="33403E"/>
                <w:sz w:val="20"/>
                <w:szCs w:val="20"/>
              </w:rPr>
              <w:t>You inserted the Label outside the gallery, not inside it. Delete it, click into the FIRST ROW of the gallery first, THEN Insert → Label. Power Apps replicates anything inside the first row to all other rows automatically.</w:t>
            </w:r>
          </w:p>
        </w:tc>
      </w:tr>
      <w:tr w:rsidR="00E40A6E" w14:paraId="6F80E449" w14:textId="77777777">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995A8D8" w14:textId="77777777" w:rsidR="00E40A6E" w:rsidRDefault="001A08A6">
            <w:r>
              <w:rPr>
                <w:color w:val="33403E"/>
                <w:sz w:val="20"/>
                <w:szCs w:val="20"/>
              </w:rPr>
              <w:t>Working with the legacy three-screen template.</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D7B5537" w14:textId="77777777" w:rsidR="00E40A6E" w:rsidRDefault="001A08A6">
            <w:r>
              <w:rPr>
                <w:color w:val="33403E"/>
                <w:sz w:val="20"/>
                <w:szCs w:val="20"/>
              </w:rPr>
              <w:t xml:space="preserve">If your Power Apps generated BrowseScreen1, DetailScreen1 and EditScreen1 separately, use </w:t>
            </w:r>
            <w:proofErr w:type="gramStart"/>
            <w:r>
              <w:rPr>
                <w:color w:val="33403E"/>
                <w:sz w:val="20"/>
                <w:szCs w:val="20"/>
              </w:rPr>
              <w:t>Navigate(</w:t>
            </w:r>
            <w:proofErr w:type="gramEnd"/>
            <w:r>
              <w:rPr>
                <w:color w:val="33403E"/>
                <w:sz w:val="20"/>
                <w:szCs w:val="20"/>
              </w:rPr>
              <w:t xml:space="preserve">) instead of </w:t>
            </w:r>
            <w:proofErr w:type="spellStart"/>
            <w:r>
              <w:rPr>
                <w:color w:val="33403E"/>
                <w:sz w:val="20"/>
                <w:szCs w:val="20"/>
              </w:rPr>
              <w:t>UpdateContext</w:t>
            </w:r>
            <w:proofErr w:type="spellEnd"/>
            <w:r>
              <w:rPr>
                <w:color w:val="33403E"/>
                <w:sz w:val="20"/>
                <w:szCs w:val="20"/>
              </w:rPr>
              <w:t xml:space="preserve"> for state changes. The data layer (Parts 0, 1), AI Builder (Part 6) and publish/test (Part 7) steps work the same. Refer to the previous version of this guide for the three-screen variants of Parts 3-5.</w:t>
            </w:r>
          </w:p>
        </w:tc>
      </w:tr>
    </w:tbl>
    <w:p w14:paraId="3EC2C566" w14:textId="77777777" w:rsidR="00E40A6E" w:rsidRDefault="001A08A6">
      <w:pPr>
        <w:pStyle w:val="Heading1"/>
        <w:pageBreakBefore/>
        <w:spacing w:after="80"/>
      </w:pPr>
      <w:r>
        <w:lastRenderedPageBreak/>
        <w:t>Part 9 — Stretch goals</w:t>
      </w:r>
    </w:p>
    <w:p w14:paraId="511B9DB7" w14:textId="77777777" w:rsidR="00E40A6E" w:rsidRDefault="001A08A6">
      <w:pPr>
        <w:spacing w:after="280"/>
      </w:pPr>
      <w:r>
        <w:rPr>
          <w:i/>
          <w:iCs/>
          <w:color w:val="6B7B79"/>
        </w:rPr>
        <w:t>Tackle these in your own time, after the workshop. Each one is small enough to ship within an afternoon.</w:t>
      </w:r>
    </w:p>
    <w:p w14:paraId="2B7E5025" w14:textId="77777777" w:rsidR="00E40A6E" w:rsidRDefault="001A08A6">
      <w:pPr>
        <w:pStyle w:val="Heading2"/>
      </w:pPr>
      <w:r>
        <w:t xml:space="preserve">Photo evidence </w:t>
      </w:r>
      <w:proofErr w:type="gramStart"/>
      <w:r>
        <w:t>capture</w:t>
      </w:r>
      <w:proofErr w:type="gramEnd"/>
    </w:p>
    <w:p w14:paraId="27D56D0A" w14:textId="77777777" w:rsidR="00E40A6E" w:rsidRDefault="001A08A6">
      <w:pPr>
        <w:spacing w:after="140"/>
      </w:pPr>
      <w:r>
        <w:rPr>
          <w:color w:val="33403E"/>
        </w:rPr>
        <w:t xml:space="preserve">Add a Camera control inside MainContainer1 (above Form1, visible when </w:t>
      </w:r>
      <w:proofErr w:type="spellStart"/>
      <w:r>
        <w:rPr>
          <w:color w:val="33403E"/>
        </w:rPr>
        <w:t>newMode</w:t>
      </w:r>
      <w:proofErr w:type="spellEnd"/>
      <w:r>
        <w:rPr>
          <w:color w:val="33403E"/>
        </w:rPr>
        <w:t xml:space="preserve"> is true) so claimants can photograph receipts or accident scenes directly from their phone. Use the Camera control's </w:t>
      </w:r>
      <w:proofErr w:type="spellStart"/>
      <w:r>
        <w:rPr>
          <w:color w:val="33403E"/>
        </w:rPr>
        <w:t>OnSelect</w:t>
      </w:r>
      <w:proofErr w:type="spellEnd"/>
      <w:r>
        <w:rPr>
          <w:color w:val="33403E"/>
        </w:rPr>
        <w:t xml:space="preserve"> to add the captured image to a Collection, then patch the collection into the form's Attachments on submit.</w:t>
      </w:r>
    </w:p>
    <w:p w14:paraId="41C4EB0E" w14:textId="77777777" w:rsidR="00E40A6E" w:rsidRDefault="001A08A6">
      <w:pPr>
        <w:pStyle w:val="Heading2"/>
      </w:pPr>
      <w:r>
        <w:t>Filter by status</w:t>
      </w:r>
    </w:p>
    <w:p w14:paraId="3A7A4A6F" w14:textId="77777777" w:rsidR="00E40A6E" w:rsidRDefault="001A08A6">
      <w:pPr>
        <w:spacing w:after="140"/>
      </w:pPr>
      <w:r>
        <w:rPr>
          <w:color w:val="33403E"/>
        </w:rPr>
        <w:t>Add a Dropdown above RecordsGallery1 in the sidebar with the four status values and an 'All' option. Update the gallery's Items to AND the search with a status filter.</w:t>
      </w:r>
    </w:p>
    <w:p w14:paraId="00864FB5" w14:textId="77777777" w:rsidR="00E40A6E" w:rsidRDefault="001A08A6">
      <w:pPr>
        <w:spacing w:before="100" w:after="40"/>
      </w:pPr>
      <w:r>
        <w:rPr>
          <w:b/>
          <w:bCs/>
          <w:color w:val="6B7B79"/>
          <w:spacing w:val="50"/>
          <w:sz w:val="16"/>
          <w:szCs w:val="16"/>
        </w:rPr>
        <w:t>POWER FX — ITEMS (EXTENDED)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A6E" w14:paraId="5CBA071C" w14:textId="77777777">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3BAC7BE4" w14:textId="77777777" w:rsidR="00E40A6E" w:rsidRDefault="001A08A6">
            <w:pPr>
              <w:spacing w:after="40"/>
            </w:pPr>
            <w:proofErr w:type="spellStart"/>
            <w:proofErr w:type="gramStart"/>
            <w:r>
              <w:rPr>
                <w:rFonts w:ascii="Consolas" w:eastAsia="Consolas" w:hAnsi="Consolas" w:cs="Consolas"/>
                <w:color w:val="0B4F4A"/>
                <w:sz w:val="20"/>
                <w:szCs w:val="20"/>
              </w:rPr>
              <w:t>SortByColumns</w:t>
            </w:r>
            <w:proofErr w:type="spellEnd"/>
            <w:r>
              <w:rPr>
                <w:rFonts w:ascii="Consolas" w:eastAsia="Consolas" w:hAnsi="Consolas" w:cs="Consolas"/>
                <w:color w:val="0B4F4A"/>
                <w:sz w:val="20"/>
                <w:szCs w:val="20"/>
              </w:rPr>
              <w:t>(</w:t>
            </w:r>
            <w:proofErr w:type="gramEnd"/>
          </w:p>
          <w:p w14:paraId="6319A8F4"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Filter(</w:t>
            </w:r>
            <w:proofErr w:type="gramEnd"/>
          </w:p>
          <w:p w14:paraId="6A7376C0" w14:textId="77777777" w:rsidR="00E40A6E" w:rsidRDefault="001A08A6">
            <w:pPr>
              <w:spacing w:after="40"/>
            </w:pPr>
            <w:r>
              <w:rPr>
                <w:rFonts w:ascii="Consolas" w:eastAsia="Consolas" w:hAnsi="Consolas" w:cs="Consolas"/>
                <w:color w:val="0B4F4A"/>
                <w:sz w:val="20"/>
                <w:szCs w:val="20"/>
              </w:rPr>
              <w:t xml:space="preserve">        </w:t>
            </w:r>
            <w:proofErr w:type="gramStart"/>
            <w:r>
              <w:rPr>
                <w:rFonts w:ascii="Consolas" w:eastAsia="Consolas" w:hAnsi="Consolas" w:cs="Consolas"/>
                <w:color w:val="0B4F4A"/>
                <w:sz w:val="20"/>
                <w:szCs w:val="20"/>
              </w:rPr>
              <w:t>Search(</w:t>
            </w:r>
            <w:proofErr w:type="gramEnd"/>
            <w:r>
              <w:rPr>
                <w:rFonts w:ascii="Consolas" w:eastAsia="Consolas" w:hAnsi="Consolas" w:cs="Consolas"/>
                <w:color w:val="0B4F4A"/>
                <w:sz w:val="20"/>
                <w:szCs w:val="20"/>
              </w:rPr>
              <w:t>'Takaful Claims Intake', SearchInput1.Text, "</w:t>
            </w:r>
            <w:proofErr w:type="spellStart"/>
            <w:r>
              <w:rPr>
                <w:rFonts w:ascii="Consolas" w:eastAsia="Consolas" w:hAnsi="Consolas" w:cs="Consolas"/>
                <w:color w:val="0B4F4A"/>
                <w:sz w:val="20"/>
                <w:szCs w:val="20"/>
              </w:rPr>
              <w:t>ClaimantName</w:t>
            </w:r>
            <w:proofErr w:type="spellEnd"/>
            <w:r>
              <w:rPr>
                <w:rFonts w:ascii="Consolas" w:eastAsia="Consolas" w:hAnsi="Consolas" w:cs="Consolas"/>
                <w:color w:val="0B4F4A"/>
                <w:sz w:val="20"/>
                <w:szCs w:val="20"/>
              </w:rPr>
              <w:t>"),</w:t>
            </w:r>
          </w:p>
          <w:p w14:paraId="6A9F82FB" w14:textId="77777777" w:rsidR="00E40A6E" w:rsidRDefault="001A08A6">
            <w:pPr>
              <w:spacing w:after="40"/>
            </w:pPr>
            <w:r>
              <w:rPr>
                <w:rFonts w:ascii="Consolas" w:eastAsia="Consolas" w:hAnsi="Consolas" w:cs="Consolas"/>
                <w:color w:val="0B4F4A"/>
                <w:sz w:val="20"/>
                <w:szCs w:val="20"/>
              </w:rPr>
              <w:t xml:space="preserve">        </w:t>
            </w:r>
            <w:proofErr w:type="spellStart"/>
            <w:proofErr w:type="gramStart"/>
            <w:r>
              <w:rPr>
                <w:rFonts w:ascii="Consolas" w:eastAsia="Consolas" w:hAnsi="Consolas" w:cs="Consolas"/>
                <w:color w:val="0B4F4A"/>
                <w:sz w:val="20"/>
                <w:szCs w:val="20"/>
              </w:rPr>
              <w:t>ddStatus.Selected.Value</w:t>
            </w:r>
            <w:proofErr w:type="spellEnd"/>
            <w:proofErr w:type="gramEnd"/>
            <w:r>
              <w:rPr>
                <w:rFonts w:ascii="Consolas" w:eastAsia="Consolas" w:hAnsi="Consolas" w:cs="Consolas"/>
                <w:color w:val="0B4F4A"/>
                <w:sz w:val="20"/>
                <w:szCs w:val="20"/>
              </w:rPr>
              <w:t xml:space="preserve"> = "All" ||</w:t>
            </w:r>
          </w:p>
          <w:p w14:paraId="0470D238" w14:textId="77777777" w:rsidR="00E40A6E" w:rsidRDefault="001A08A6">
            <w:pPr>
              <w:spacing w:after="40"/>
            </w:pPr>
            <w:r>
              <w:rPr>
                <w:rFonts w:ascii="Consolas" w:eastAsia="Consolas" w:hAnsi="Consolas" w:cs="Consolas"/>
                <w:color w:val="0B4F4A"/>
                <w:sz w:val="20"/>
                <w:szCs w:val="20"/>
              </w:rPr>
              <w:t xml:space="preserve">        </w:t>
            </w:r>
            <w:proofErr w:type="spellStart"/>
            <w:r>
              <w:rPr>
                <w:rFonts w:ascii="Consolas" w:eastAsia="Consolas" w:hAnsi="Consolas" w:cs="Consolas"/>
                <w:color w:val="0B4F4A"/>
                <w:sz w:val="20"/>
                <w:szCs w:val="20"/>
              </w:rPr>
              <w:t>Status.Value</w:t>
            </w:r>
            <w:proofErr w:type="spellEnd"/>
            <w:r>
              <w:rPr>
                <w:rFonts w:ascii="Consolas" w:eastAsia="Consolas" w:hAnsi="Consolas" w:cs="Consolas"/>
                <w:color w:val="0B4F4A"/>
                <w:sz w:val="20"/>
                <w:szCs w:val="20"/>
              </w:rPr>
              <w:t xml:space="preserve"> = </w:t>
            </w:r>
            <w:proofErr w:type="spellStart"/>
            <w:proofErr w:type="gramStart"/>
            <w:r>
              <w:rPr>
                <w:rFonts w:ascii="Consolas" w:eastAsia="Consolas" w:hAnsi="Consolas" w:cs="Consolas"/>
                <w:color w:val="0B4F4A"/>
                <w:sz w:val="20"/>
                <w:szCs w:val="20"/>
              </w:rPr>
              <w:t>ddStatus.Selected.Value</w:t>
            </w:r>
            <w:proofErr w:type="spellEnd"/>
            <w:proofErr w:type="gramEnd"/>
          </w:p>
          <w:p w14:paraId="773D6B8F" w14:textId="77777777" w:rsidR="00E40A6E" w:rsidRDefault="001A08A6">
            <w:pPr>
              <w:spacing w:after="40"/>
            </w:pPr>
            <w:r>
              <w:rPr>
                <w:rFonts w:ascii="Consolas" w:eastAsia="Consolas" w:hAnsi="Consolas" w:cs="Consolas"/>
                <w:color w:val="0B4F4A"/>
                <w:sz w:val="20"/>
                <w:szCs w:val="20"/>
              </w:rPr>
              <w:t xml:space="preserve">    ),</w:t>
            </w:r>
          </w:p>
          <w:p w14:paraId="0A543627" w14:textId="77777777" w:rsidR="00E40A6E" w:rsidRDefault="001A08A6">
            <w:pPr>
              <w:spacing w:after="40"/>
            </w:pPr>
            <w:r>
              <w:rPr>
                <w:rFonts w:ascii="Consolas" w:eastAsia="Consolas" w:hAnsi="Consolas" w:cs="Consolas"/>
                <w:color w:val="0B4F4A"/>
                <w:sz w:val="20"/>
                <w:szCs w:val="20"/>
              </w:rPr>
              <w:t xml:space="preserve">    "Modified",</w:t>
            </w:r>
          </w:p>
          <w:p w14:paraId="5BAE2A8B" w14:textId="77777777" w:rsidR="00E40A6E" w:rsidRDefault="001A08A6">
            <w:pPr>
              <w:spacing w:after="40"/>
            </w:pPr>
            <w:r>
              <w:rPr>
                <w:rFonts w:ascii="Consolas" w:eastAsia="Consolas" w:hAnsi="Consolas" w:cs="Consolas"/>
                <w:color w:val="0B4F4A"/>
                <w:sz w:val="20"/>
                <w:szCs w:val="20"/>
              </w:rPr>
              <w:t xml:space="preserve">    Descending</w:t>
            </w:r>
          </w:p>
          <w:p w14:paraId="43A2EF10" w14:textId="77777777" w:rsidR="00E40A6E" w:rsidRDefault="001A08A6">
            <w:pPr>
              <w:spacing w:after="40"/>
            </w:pPr>
            <w:r>
              <w:rPr>
                <w:rFonts w:ascii="Consolas" w:eastAsia="Consolas" w:hAnsi="Consolas" w:cs="Consolas"/>
                <w:color w:val="0B4F4A"/>
                <w:sz w:val="20"/>
                <w:szCs w:val="20"/>
              </w:rPr>
              <w:t>)</w:t>
            </w:r>
          </w:p>
        </w:tc>
      </w:tr>
    </w:tbl>
    <w:p w14:paraId="67AFB641" w14:textId="77777777" w:rsidR="00E40A6E" w:rsidRDefault="001A08A6">
      <w:pPr>
        <w:pStyle w:val="Heading2"/>
      </w:pPr>
      <w:r>
        <w:t>'My claims' view for end users</w:t>
      </w:r>
    </w:p>
    <w:p w14:paraId="5AEFC9D5" w14:textId="77777777" w:rsidR="00E40A6E" w:rsidRDefault="001A08A6">
      <w:pPr>
        <w:spacing w:after="140"/>
      </w:pPr>
      <w:r>
        <w:rPr>
          <w:color w:val="33403E"/>
        </w:rPr>
        <w:t xml:space="preserve">Add a second tab or screen that filters to only the current user's claims. Use </w:t>
      </w:r>
      <w:proofErr w:type="gramStart"/>
      <w:r>
        <w:rPr>
          <w:color w:val="33403E"/>
        </w:rPr>
        <w:t>User().Email</w:t>
      </w:r>
      <w:proofErr w:type="gramEnd"/>
      <w:r>
        <w:rPr>
          <w:color w:val="33403E"/>
        </w:rPr>
        <w:t xml:space="preserve"> as the comparison key — but first you'll need to add an Email column to the SharePoint list and capture it in the form.</w:t>
      </w:r>
    </w:p>
    <w:p w14:paraId="3C1ED1A3" w14:textId="77777777" w:rsidR="00E40A6E" w:rsidRDefault="001A08A6">
      <w:pPr>
        <w:pStyle w:val="Heading2"/>
      </w:pPr>
      <w:r>
        <w:t>SLA highlight</w:t>
      </w:r>
    </w:p>
    <w:p w14:paraId="055D2B37" w14:textId="77777777" w:rsidR="00E40A6E" w:rsidRDefault="001A08A6">
      <w:pPr>
        <w:spacing w:after="140"/>
      </w:pPr>
      <w:r>
        <w:rPr>
          <w:color w:val="33403E"/>
        </w:rPr>
        <w:t>Add a small clock icon to each gallery row that turns red if the claim has been Submitted for more than 48 hours without progressing. Compute (</w:t>
      </w:r>
      <w:proofErr w:type="gramStart"/>
      <w:r>
        <w:rPr>
          <w:color w:val="33403E"/>
        </w:rPr>
        <w:t>Now(</w:t>
      </w:r>
      <w:proofErr w:type="gramEnd"/>
      <w:r>
        <w:rPr>
          <w:color w:val="33403E"/>
        </w:rPr>
        <w:t xml:space="preserve">) - </w:t>
      </w:r>
      <w:proofErr w:type="spellStart"/>
      <w:r>
        <w:rPr>
          <w:color w:val="33403E"/>
        </w:rPr>
        <w:t>ThisItem.Modified</w:t>
      </w:r>
      <w:proofErr w:type="spellEnd"/>
      <w:r>
        <w:rPr>
          <w:color w:val="33403E"/>
        </w:rPr>
        <w:t>) in the icon's Visible property.</w:t>
      </w:r>
    </w:p>
    <w:p w14:paraId="624F9E04" w14:textId="77777777" w:rsidR="00E40A6E" w:rsidRDefault="001A08A6">
      <w:pPr>
        <w:pStyle w:val="Heading2"/>
      </w:pPr>
      <w:r>
        <w:t>Customer notification</w:t>
      </w:r>
    </w:p>
    <w:p w14:paraId="236DF2C5" w14:textId="77777777" w:rsidR="00E40A6E" w:rsidRDefault="001A08A6">
      <w:pPr>
        <w:spacing w:after="140"/>
      </w:pPr>
      <w:r>
        <w:rPr>
          <w:color w:val="33403E"/>
        </w:rPr>
        <w:t xml:space="preserve">Use the Office 365 Outlook connector inside the form's </w:t>
      </w:r>
      <w:proofErr w:type="spellStart"/>
      <w:r>
        <w:rPr>
          <w:color w:val="33403E"/>
        </w:rPr>
        <w:t>OnSuccess</w:t>
      </w:r>
      <w:proofErr w:type="spellEnd"/>
      <w:r>
        <w:rPr>
          <w:color w:val="33403E"/>
        </w:rPr>
        <w:t xml:space="preserve"> to send a confirmation email to the claimant. Lab 2 covers a more robust version of this using Power Automate.</w:t>
      </w:r>
    </w:p>
    <w:p w14:paraId="4C0737F2" w14:textId="77777777" w:rsidR="00E40A6E" w:rsidRDefault="001A08A6">
      <w:pPr>
        <w:pStyle w:val="Heading1"/>
        <w:pageBreakBefore/>
        <w:spacing w:after="80"/>
      </w:pPr>
      <w:r>
        <w:lastRenderedPageBreak/>
        <w:t>Part 10 — Self-check</w:t>
      </w:r>
    </w:p>
    <w:p w14:paraId="4BFA2A96" w14:textId="77777777" w:rsidR="00E40A6E" w:rsidRDefault="001A08A6">
      <w:pPr>
        <w:spacing w:after="280"/>
      </w:pPr>
      <w:r>
        <w:rPr>
          <w:i/>
          <w:iCs/>
          <w:color w:val="6B7B79"/>
        </w:rPr>
        <w:t>Final checklist before you call this lab done. Tick each item; if any is missing, scroll back to the relevant part.</w:t>
      </w:r>
    </w:p>
    <w:p w14:paraId="57409701" w14:textId="77777777" w:rsidR="00E40A6E" w:rsidRDefault="001A08A6">
      <w:pPr>
        <w:pStyle w:val="Heading2"/>
      </w:pPr>
      <w:r>
        <w:t>Data layer</w:t>
      </w:r>
    </w:p>
    <w:p w14:paraId="63EDEB63" w14:textId="77777777" w:rsidR="00E40A6E" w:rsidRDefault="001A08A6">
      <w:pPr>
        <w:spacing w:after="100"/>
        <w:ind w:left="360"/>
      </w:pPr>
      <w:proofErr w:type="gramStart"/>
      <w:r>
        <w:rPr>
          <w:color w:val="0B4F4A"/>
          <w:sz w:val="26"/>
          <w:szCs w:val="26"/>
        </w:rPr>
        <w:t xml:space="preserve">☐  </w:t>
      </w:r>
      <w:r>
        <w:rPr>
          <w:color w:val="33403E"/>
        </w:rPr>
        <w:t>'</w:t>
      </w:r>
      <w:proofErr w:type="gramEnd"/>
      <w:r>
        <w:rPr>
          <w:color w:val="33403E"/>
        </w:rPr>
        <w:t>Takaful Claims Intake' SharePoint list exists with all seven columns.</w:t>
      </w:r>
    </w:p>
    <w:p w14:paraId="396C0FA1" w14:textId="77777777" w:rsidR="00E40A6E" w:rsidRDefault="001A08A6">
      <w:pPr>
        <w:spacing w:after="100"/>
        <w:ind w:left="360"/>
      </w:pPr>
      <w:proofErr w:type="gramStart"/>
      <w:r>
        <w:rPr>
          <w:color w:val="0B4F4A"/>
          <w:sz w:val="26"/>
          <w:szCs w:val="26"/>
        </w:rPr>
        <w:t xml:space="preserve">☐  </w:t>
      </w:r>
      <w:r>
        <w:rPr>
          <w:color w:val="33403E"/>
        </w:rPr>
        <w:t>At</w:t>
      </w:r>
      <w:proofErr w:type="gramEnd"/>
      <w:r>
        <w:rPr>
          <w:color w:val="33403E"/>
        </w:rPr>
        <w:t xml:space="preserve"> least three sample records visible in the list.</w:t>
      </w:r>
    </w:p>
    <w:p w14:paraId="01A06517" w14:textId="77777777" w:rsidR="00E40A6E" w:rsidRDefault="001A08A6">
      <w:pPr>
        <w:spacing w:after="100"/>
        <w:ind w:left="360"/>
      </w:pPr>
      <w:proofErr w:type="gramStart"/>
      <w:r>
        <w:rPr>
          <w:color w:val="0B4F4A"/>
          <w:sz w:val="26"/>
          <w:szCs w:val="26"/>
        </w:rPr>
        <w:t xml:space="preserve">☐  </w:t>
      </w:r>
      <w:r>
        <w:rPr>
          <w:color w:val="33403E"/>
        </w:rPr>
        <w:t>Attachments</w:t>
      </w:r>
      <w:proofErr w:type="gramEnd"/>
      <w:r>
        <w:rPr>
          <w:color w:val="33403E"/>
        </w:rPr>
        <w:t xml:space="preserve"> enabled on the list.</w:t>
      </w:r>
    </w:p>
    <w:p w14:paraId="0152CF6B" w14:textId="77777777" w:rsidR="00E40A6E" w:rsidRDefault="001A08A6">
      <w:pPr>
        <w:pStyle w:val="Heading2"/>
      </w:pPr>
      <w:r>
        <w:t>App structure</w:t>
      </w:r>
    </w:p>
    <w:p w14:paraId="60EBE7DA" w14:textId="77777777" w:rsidR="00E40A6E" w:rsidRDefault="001A08A6">
      <w:pPr>
        <w:spacing w:after="100"/>
        <w:ind w:left="360"/>
      </w:pPr>
      <w:proofErr w:type="gramStart"/>
      <w:r>
        <w:rPr>
          <w:color w:val="0B4F4A"/>
          <w:sz w:val="26"/>
          <w:szCs w:val="26"/>
        </w:rPr>
        <w:t xml:space="preserve">☐  </w:t>
      </w:r>
      <w:r>
        <w:rPr>
          <w:color w:val="33403E"/>
        </w:rPr>
        <w:t>App</w:t>
      </w:r>
      <w:proofErr w:type="gramEnd"/>
      <w:r>
        <w:rPr>
          <w:color w:val="33403E"/>
        </w:rPr>
        <w:t xml:space="preserve"> saved with my name in the title.</w:t>
      </w:r>
    </w:p>
    <w:p w14:paraId="552A936F" w14:textId="77777777" w:rsidR="00E40A6E" w:rsidRDefault="001A08A6">
      <w:pPr>
        <w:spacing w:after="100"/>
        <w:ind w:left="360"/>
      </w:pPr>
      <w:proofErr w:type="gramStart"/>
      <w:r>
        <w:rPr>
          <w:color w:val="0B4F4A"/>
          <w:sz w:val="26"/>
          <w:szCs w:val="26"/>
        </w:rPr>
        <w:t xml:space="preserve">☐  </w:t>
      </w:r>
      <w:r>
        <w:rPr>
          <w:color w:val="33403E"/>
        </w:rPr>
        <w:t>MainScreen</w:t>
      </w:r>
      <w:proofErr w:type="gramEnd"/>
      <w:r>
        <w:rPr>
          <w:color w:val="33403E"/>
        </w:rPr>
        <w:t>1 contains the sidebar (left) and right pane.</w:t>
      </w:r>
    </w:p>
    <w:p w14:paraId="5D66F6DE" w14:textId="77777777" w:rsidR="00E40A6E" w:rsidRDefault="001A08A6">
      <w:pPr>
        <w:spacing w:after="100"/>
        <w:ind w:left="360"/>
      </w:pPr>
      <w:proofErr w:type="gramStart"/>
      <w:r>
        <w:rPr>
          <w:color w:val="0B4F4A"/>
          <w:sz w:val="26"/>
          <w:szCs w:val="26"/>
        </w:rPr>
        <w:t xml:space="preserve">☐  </w:t>
      </w:r>
      <w:r>
        <w:rPr>
          <w:color w:val="33403E"/>
        </w:rPr>
        <w:t>Start</w:t>
      </w:r>
      <w:proofErr w:type="gramEnd"/>
      <w:r>
        <w:rPr>
          <w:color w:val="33403E"/>
        </w:rPr>
        <w:t xml:space="preserve"> screen set to MainScreen1.</w:t>
      </w:r>
    </w:p>
    <w:p w14:paraId="521991EB" w14:textId="77777777" w:rsidR="00E40A6E" w:rsidRDefault="001A08A6">
      <w:pPr>
        <w:pStyle w:val="Heading2"/>
      </w:pPr>
      <w:r>
        <w:t>Sidebar (claims list)</w:t>
      </w:r>
    </w:p>
    <w:p w14:paraId="39FFB418" w14:textId="77777777" w:rsidR="00E40A6E" w:rsidRDefault="001A08A6">
      <w:pPr>
        <w:spacing w:after="100"/>
        <w:ind w:left="360"/>
      </w:pPr>
      <w:proofErr w:type="gramStart"/>
      <w:r>
        <w:rPr>
          <w:color w:val="0B4F4A"/>
          <w:sz w:val="26"/>
          <w:szCs w:val="26"/>
        </w:rPr>
        <w:t xml:space="preserve">☐  </w:t>
      </w:r>
      <w:r>
        <w:rPr>
          <w:color w:val="33403E"/>
        </w:rPr>
        <w:t>Top</w:t>
      </w:r>
      <w:proofErr w:type="gramEnd"/>
      <w:r>
        <w:rPr>
          <w:color w:val="33403E"/>
        </w:rPr>
        <w:t xml:space="preserve"> bar reads 'Takaful Claims · Agent View'.</w:t>
      </w:r>
    </w:p>
    <w:p w14:paraId="21ACE0C0" w14:textId="77777777" w:rsidR="00E40A6E" w:rsidRDefault="001A08A6">
      <w:pPr>
        <w:spacing w:after="100"/>
        <w:ind w:left="360"/>
      </w:pPr>
      <w:proofErr w:type="gramStart"/>
      <w:r>
        <w:rPr>
          <w:color w:val="0B4F4A"/>
          <w:sz w:val="26"/>
          <w:szCs w:val="26"/>
        </w:rPr>
        <w:t xml:space="preserve">☐  </w:t>
      </w:r>
      <w:r>
        <w:rPr>
          <w:color w:val="33403E"/>
        </w:rPr>
        <w:t>Gallery</w:t>
      </w:r>
      <w:proofErr w:type="gramEnd"/>
      <w:r>
        <w:rPr>
          <w:color w:val="33403E"/>
        </w:rPr>
        <w:t xml:space="preserve"> sorts newest-first and filters live by </w:t>
      </w:r>
      <w:proofErr w:type="spellStart"/>
      <w:r>
        <w:rPr>
          <w:color w:val="33403E"/>
        </w:rPr>
        <w:t>ClaimantName</w:t>
      </w:r>
      <w:proofErr w:type="spellEnd"/>
      <w:r>
        <w:rPr>
          <w:color w:val="33403E"/>
        </w:rPr>
        <w:t>.</w:t>
      </w:r>
    </w:p>
    <w:p w14:paraId="0036EC09" w14:textId="77777777" w:rsidR="00E40A6E" w:rsidRDefault="001A08A6">
      <w:pPr>
        <w:spacing w:after="100"/>
        <w:ind w:left="360"/>
      </w:pPr>
      <w:proofErr w:type="gramStart"/>
      <w:r>
        <w:rPr>
          <w:color w:val="0B4F4A"/>
          <w:sz w:val="26"/>
          <w:szCs w:val="26"/>
        </w:rPr>
        <w:t xml:space="preserve">☐  </w:t>
      </w:r>
      <w:r>
        <w:rPr>
          <w:color w:val="33403E"/>
        </w:rPr>
        <w:t>Three</w:t>
      </w:r>
      <w:proofErr w:type="gramEnd"/>
      <w:r>
        <w:rPr>
          <w:color w:val="33403E"/>
        </w:rPr>
        <w:t xml:space="preserve"> labels per row: name, certificate + type, amount in RM.</w:t>
      </w:r>
    </w:p>
    <w:p w14:paraId="5609D748" w14:textId="77777777" w:rsidR="00E40A6E" w:rsidRDefault="001A08A6">
      <w:pPr>
        <w:spacing w:after="100"/>
        <w:ind w:left="360"/>
      </w:pPr>
      <w:proofErr w:type="gramStart"/>
      <w:r>
        <w:rPr>
          <w:color w:val="0B4F4A"/>
          <w:sz w:val="26"/>
          <w:szCs w:val="26"/>
        </w:rPr>
        <w:t xml:space="preserve">☐  </w:t>
      </w:r>
      <w:r>
        <w:rPr>
          <w:color w:val="33403E"/>
        </w:rPr>
        <w:t>Status</w:t>
      </w:r>
      <w:proofErr w:type="gramEnd"/>
      <w:r>
        <w:rPr>
          <w:color w:val="33403E"/>
        </w:rPr>
        <w:t xml:space="preserve"> pill is coloured according to status, replicated to every row.</w:t>
      </w:r>
    </w:p>
    <w:p w14:paraId="5294BFF8" w14:textId="77777777" w:rsidR="00E40A6E" w:rsidRDefault="001A08A6">
      <w:pPr>
        <w:spacing w:after="100"/>
        <w:ind w:left="360"/>
      </w:pPr>
      <w:proofErr w:type="gramStart"/>
      <w:r>
        <w:rPr>
          <w:color w:val="0B4F4A"/>
          <w:sz w:val="26"/>
          <w:szCs w:val="26"/>
        </w:rPr>
        <w:t xml:space="preserve">☐  </w:t>
      </w:r>
      <w:r>
        <w:rPr>
          <w:color w:val="33403E"/>
        </w:rPr>
        <w:t>+</w:t>
      </w:r>
      <w:proofErr w:type="gramEnd"/>
      <w:r>
        <w:rPr>
          <w:color w:val="33403E"/>
        </w:rPr>
        <w:t xml:space="preserve"> Add new claim icon opens a blank form (</w:t>
      </w:r>
      <w:proofErr w:type="spellStart"/>
      <w:r>
        <w:rPr>
          <w:color w:val="33403E"/>
        </w:rPr>
        <w:t>newMode</w:t>
      </w:r>
      <w:proofErr w:type="spellEnd"/>
      <w:r>
        <w:rPr>
          <w:color w:val="33403E"/>
        </w:rPr>
        <w:t xml:space="preserve"> = true).</w:t>
      </w:r>
    </w:p>
    <w:p w14:paraId="2F957B04" w14:textId="77777777" w:rsidR="00E40A6E" w:rsidRDefault="001A08A6">
      <w:pPr>
        <w:pStyle w:val="Heading2"/>
      </w:pPr>
      <w:r>
        <w:t>Form pane</w:t>
      </w:r>
    </w:p>
    <w:p w14:paraId="149D0DD7" w14:textId="77777777" w:rsidR="00E40A6E" w:rsidRDefault="001A08A6">
      <w:pPr>
        <w:spacing w:after="100"/>
        <w:ind w:left="360"/>
      </w:pPr>
      <w:proofErr w:type="gramStart"/>
      <w:r>
        <w:rPr>
          <w:color w:val="0B4F4A"/>
          <w:sz w:val="26"/>
          <w:szCs w:val="26"/>
        </w:rPr>
        <w:t xml:space="preserve">☐  </w:t>
      </w:r>
      <w:r>
        <w:rPr>
          <w:color w:val="33403E"/>
        </w:rPr>
        <w:t>Right</w:t>
      </w:r>
      <w:proofErr w:type="gramEnd"/>
      <w:r>
        <w:rPr>
          <w:color w:val="33403E"/>
        </w:rPr>
        <w:t>-pane title is context-aware (New claim / Edit: name / claim name).</w:t>
      </w:r>
    </w:p>
    <w:p w14:paraId="6828AC39" w14:textId="77777777" w:rsidR="00E40A6E" w:rsidRDefault="001A08A6">
      <w:pPr>
        <w:spacing w:after="100"/>
        <w:ind w:left="360"/>
      </w:pPr>
      <w:proofErr w:type="gramStart"/>
      <w:r>
        <w:rPr>
          <w:color w:val="0B4F4A"/>
          <w:sz w:val="26"/>
          <w:szCs w:val="26"/>
        </w:rPr>
        <w:t xml:space="preserve">☐  </w:t>
      </w:r>
      <w:r>
        <w:rPr>
          <w:color w:val="33403E"/>
        </w:rPr>
        <w:t>Form</w:t>
      </w:r>
      <w:proofErr w:type="gramEnd"/>
      <w:r>
        <w:rPr>
          <w:color w:val="33403E"/>
        </w:rPr>
        <w:t xml:space="preserve"> fields in the correct order; Status and </w:t>
      </w:r>
      <w:proofErr w:type="spellStart"/>
      <w:r>
        <w:rPr>
          <w:color w:val="33403E"/>
        </w:rPr>
        <w:t>ClaimRef</w:t>
      </w:r>
      <w:proofErr w:type="spellEnd"/>
      <w:r>
        <w:rPr>
          <w:color w:val="33403E"/>
        </w:rPr>
        <w:t xml:space="preserve"> removed from the form.</w:t>
      </w:r>
    </w:p>
    <w:p w14:paraId="7B63EC9B" w14:textId="77777777" w:rsidR="00E40A6E" w:rsidRDefault="001A08A6">
      <w:pPr>
        <w:spacing w:after="100"/>
        <w:ind w:left="360"/>
      </w:pPr>
      <w:proofErr w:type="gramStart"/>
      <w:r>
        <w:rPr>
          <w:color w:val="0B4F4A"/>
          <w:sz w:val="26"/>
          <w:szCs w:val="26"/>
        </w:rPr>
        <w:t xml:space="preserve">☐  </w:t>
      </w:r>
      <w:proofErr w:type="spellStart"/>
      <w:r>
        <w:rPr>
          <w:color w:val="33403E"/>
        </w:rPr>
        <w:t>IncidentDate</w:t>
      </w:r>
      <w:proofErr w:type="spellEnd"/>
      <w:proofErr w:type="gramEnd"/>
      <w:r>
        <w:rPr>
          <w:color w:val="33403E"/>
        </w:rPr>
        <w:t xml:space="preserve"> defaults to today; </w:t>
      </w:r>
      <w:proofErr w:type="spellStart"/>
      <w:r>
        <w:rPr>
          <w:color w:val="33403E"/>
        </w:rPr>
        <w:t>ClaimAmount</w:t>
      </w:r>
      <w:proofErr w:type="spellEnd"/>
      <w:r>
        <w:rPr>
          <w:color w:val="33403E"/>
        </w:rPr>
        <w:t xml:space="preserve"> defaults to 0.</w:t>
      </w:r>
    </w:p>
    <w:p w14:paraId="4378F7B6" w14:textId="77777777" w:rsidR="00E40A6E" w:rsidRDefault="001A08A6">
      <w:pPr>
        <w:spacing w:after="100"/>
        <w:ind w:left="360"/>
      </w:pPr>
      <w:proofErr w:type="gramStart"/>
      <w:r>
        <w:rPr>
          <w:color w:val="0B4F4A"/>
          <w:sz w:val="26"/>
          <w:szCs w:val="26"/>
        </w:rPr>
        <w:t xml:space="preserve">☐  </w:t>
      </w:r>
      <w:r>
        <w:rPr>
          <w:color w:val="33403E"/>
        </w:rPr>
        <w:t>Validation</w:t>
      </w:r>
      <w:proofErr w:type="gramEnd"/>
      <w:r>
        <w:rPr>
          <w:color w:val="33403E"/>
        </w:rPr>
        <w:t xml:space="preserve"> warns if required fields are blank or amount ≤ 0.</w:t>
      </w:r>
    </w:p>
    <w:p w14:paraId="12C3CF45" w14:textId="77777777" w:rsidR="00E40A6E" w:rsidRDefault="001A08A6">
      <w:pPr>
        <w:spacing w:after="100"/>
        <w:ind w:left="360"/>
      </w:pPr>
      <w:proofErr w:type="gramStart"/>
      <w:r>
        <w:rPr>
          <w:color w:val="0B4F4A"/>
          <w:sz w:val="26"/>
          <w:szCs w:val="26"/>
        </w:rPr>
        <w:t xml:space="preserve">☐  </w:t>
      </w:r>
      <w:r>
        <w:rPr>
          <w:color w:val="33403E"/>
        </w:rPr>
        <w:t>Form1.OnSuccess</w:t>
      </w:r>
      <w:proofErr w:type="gramEnd"/>
      <w:r>
        <w:rPr>
          <w:color w:val="33403E"/>
        </w:rPr>
        <w:t xml:space="preserve"> updates </w:t>
      </w:r>
      <w:proofErr w:type="spellStart"/>
      <w:r>
        <w:rPr>
          <w:color w:val="33403E"/>
        </w:rPr>
        <w:t>CurrentItem</w:t>
      </w:r>
      <w:proofErr w:type="spellEnd"/>
      <w:r>
        <w:rPr>
          <w:color w:val="33403E"/>
        </w:rPr>
        <w:t>, exits edit/new mode, and shows a success Notify.</w:t>
      </w:r>
    </w:p>
    <w:p w14:paraId="7CF34ED9" w14:textId="77777777" w:rsidR="00E40A6E" w:rsidRDefault="001A08A6">
      <w:pPr>
        <w:spacing w:after="100"/>
        <w:ind w:left="360"/>
      </w:pPr>
      <w:proofErr w:type="gramStart"/>
      <w:r>
        <w:rPr>
          <w:color w:val="0B4F4A"/>
          <w:sz w:val="26"/>
          <w:szCs w:val="26"/>
        </w:rPr>
        <w:t xml:space="preserve">☐  </w:t>
      </w:r>
      <w:r>
        <w:rPr>
          <w:color w:val="33403E"/>
        </w:rPr>
        <w:t>Cancel</w:t>
      </w:r>
      <w:proofErr w:type="gramEnd"/>
      <w:r>
        <w:rPr>
          <w:color w:val="33403E"/>
        </w:rPr>
        <w:t xml:space="preserve"> (X) icon resets the form and exits edit/new mode.</w:t>
      </w:r>
    </w:p>
    <w:p w14:paraId="1D24D14C" w14:textId="77777777" w:rsidR="00E40A6E" w:rsidRDefault="001A08A6">
      <w:pPr>
        <w:pStyle w:val="Heading2"/>
      </w:pPr>
      <w:r>
        <w:t>Submit feedback</w:t>
      </w:r>
    </w:p>
    <w:p w14:paraId="287E0AD5" w14:textId="77777777" w:rsidR="00E40A6E" w:rsidRDefault="001A08A6">
      <w:pPr>
        <w:spacing w:after="100"/>
        <w:ind w:left="360"/>
      </w:pPr>
      <w:proofErr w:type="gramStart"/>
      <w:r>
        <w:rPr>
          <w:color w:val="0B4F4A"/>
          <w:sz w:val="26"/>
          <w:szCs w:val="26"/>
        </w:rPr>
        <w:t xml:space="preserve">☐  </w:t>
      </w:r>
      <w:r>
        <w:rPr>
          <w:color w:val="33403E"/>
        </w:rPr>
        <w:t>A</w:t>
      </w:r>
      <w:proofErr w:type="gramEnd"/>
      <w:r>
        <w:rPr>
          <w:color w:val="33403E"/>
        </w:rPr>
        <w:t xml:space="preserve"> green Notify toast appears on successful submit.</w:t>
      </w:r>
    </w:p>
    <w:p w14:paraId="06724607" w14:textId="77777777" w:rsidR="00E40A6E" w:rsidRDefault="001A08A6">
      <w:pPr>
        <w:spacing w:after="100"/>
        <w:ind w:left="360"/>
      </w:pPr>
      <w:proofErr w:type="gramStart"/>
      <w:r>
        <w:rPr>
          <w:color w:val="0B4F4A"/>
          <w:sz w:val="26"/>
          <w:szCs w:val="26"/>
        </w:rPr>
        <w:lastRenderedPageBreak/>
        <w:t xml:space="preserve">☐  </w:t>
      </w:r>
      <w:r>
        <w:rPr>
          <w:color w:val="33403E"/>
        </w:rPr>
        <w:t>(</w:t>
      </w:r>
      <w:proofErr w:type="gramEnd"/>
      <w:r>
        <w:rPr>
          <w:color w:val="33403E"/>
        </w:rPr>
        <w:t>Optional) A 3-second success overlay shows a large tick icon and 'Claim submitted' message.</w:t>
      </w:r>
    </w:p>
    <w:p w14:paraId="68F53A4E" w14:textId="77777777" w:rsidR="00E40A6E" w:rsidRDefault="001A08A6">
      <w:pPr>
        <w:spacing w:after="100"/>
        <w:ind w:left="360"/>
      </w:pPr>
      <w:proofErr w:type="gramStart"/>
      <w:r>
        <w:rPr>
          <w:color w:val="0B4F4A"/>
          <w:sz w:val="26"/>
          <w:szCs w:val="26"/>
        </w:rPr>
        <w:t xml:space="preserve">☐  </w:t>
      </w:r>
      <w:r>
        <w:rPr>
          <w:color w:val="33403E"/>
        </w:rPr>
        <w:t>The</w:t>
      </w:r>
      <w:proofErr w:type="gramEnd"/>
      <w:r>
        <w:rPr>
          <w:color w:val="33403E"/>
        </w:rPr>
        <w:t xml:space="preserve"> new claim appears at the top of the sidebar gallery and in the SharePoint list.</w:t>
      </w:r>
    </w:p>
    <w:p w14:paraId="22CAB248" w14:textId="77777777" w:rsidR="00E40A6E" w:rsidRDefault="001A08A6">
      <w:pPr>
        <w:pStyle w:val="Heading2"/>
      </w:pPr>
      <w:r>
        <w:t>AI Builder (if available)</w:t>
      </w:r>
    </w:p>
    <w:p w14:paraId="552635DE" w14:textId="77777777" w:rsidR="00E40A6E" w:rsidRDefault="001A08A6">
      <w:pPr>
        <w:spacing w:after="100"/>
        <w:ind w:left="360"/>
      </w:pPr>
      <w:proofErr w:type="gramStart"/>
      <w:r>
        <w:rPr>
          <w:color w:val="0B4F4A"/>
          <w:sz w:val="26"/>
          <w:szCs w:val="26"/>
        </w:rPr>
        <w:t xml:space="preserve">☐  </w:t>
      </w:r>
      <w:r>
        <w:rPr>
          <w:color w:val="33403E"/>
        </w:rPr>
        <w:t>AI</w:t>
      </w:r>
      <w:proofErr w:type="gramEnd"/>
      <w:r>
        <w:rPr>
          <w:color w:val="33403E"/>
        </w:rPr>
        <w:t xml:space="preserve"> Builder control sits above Form1 in MainContainer1.</w:t>
      </w:r>
    </w:p>
    <w:p w14:paraId="35ED6AF4" w14:textId="77777777" w:rsidR="00E40A6E" w:rsidRDefault="001A08A6">
      <w:pPr>
        <w:spacing w:after="100"/>
        <w:ind w:left="360"/>
      </w:pPr>
      <w:proofErr w:type="gramStart"/>
      <w:r>
        <w:rPr>
          <w:color w:val="0B4F4A"/>
          <w:sz w:val="26"/>
          <w:szCs w:val="26"/>
        </w:rPr>
        <w:t xml:space="preserve">☐  </w:t>
      </w:r>
      <w:r>
        <w:rPr>
          <w:color w:val="33403E"/>
        </w:rPr>
        <w:t>Uploading</w:t>
      </w:r>
      <w:proofErr w:type="gramEnd"/>
      <w:r>
        <w:rPr>
          <w:color w:val="33403E"/>
        </w:rPr>
        <w:t xml:space="preserve"> a sample document populates at least one form field.</w:t>
      </w:r>
    </w:p>
    <w:p w14:paraId="702CDC4B" w14:textId="77777777" w:rsidR="00E40A6E" w:rsidRDefault="001A08A6">
      <w:pPr>
        <w:spacing w:after="100"/>
        <w:ind w:left="360"/>
      </w:pPr>
      <w:proofErr w:type="gramStart"/>
      <w:r>
        <w:rPr>
          <w:color w:val="0B4F4A"/>
          <w:sz w:val="26"/>
          <w:szCs w:val="26"/>
        </w:rPr>
        <w:t xml:space="preserve">☐  </w:t>
      </w:r>
      <w:r>
        <w:rPr>
          <w:color w:val="33403E"/>
        </w:rPr>
        <w:t>The</w:t>
      </w:r>
      <w:proofErr w:type="gramEnd"/>
      <w:r>
        <w:rPr>
          <w:color w:val="33403E"/>
        </w:rPr>
        <w:t xml:space="preserve"> auto-filled value can still be edited before submission.</w:t>
      </w:r>
    </w:p>
    <w:p w14:paraId="040C184B" w14:textId="77777777" w:rsidR="00E40A6E" w:rsidRDefault="001A08A6">
      <w:pPr>
        <w:pStyle w:val="Heading2"/>
      </w:pPr>
      <w:r>
        <w:t>Production-ready</w:t>
      </w:r>
    </w:p>
    <w:p w14:paraId="5F0CB037" w14:textId="77777777" w:rsidR="00E40A6E" w:rsidRDefault="001A08A6">
      <w:pPr>
        <w:spacing w:after="100"/>
        <w:ind w:left="360"/>
      </w:pPr>
      <w:proofErr w:type="gramStart"/>
      <w:r>
        <w:rPr>
          <w:color w:val="0B4F4A"/>
          <w:sz w:val="26"/>
          <w:szCs w:val="26"/>
        </w:rPr>
        <w:t xml:space="preserve">☐  </w:t>
      </w:r>
      <w:r>
        <w:rPr>
          <w:color w:val="33403E"/>
        </w:rPr>
        <w:t>App</w:t>
      </w:r>
      <w:proofErr w:type="gramEnd"/>
      <w:r>
        <w:rPr>
          <w:color w:val="33403E"/>
        </w:rPr>
        <w:t xml:space="preserve"> icon and description set.</w:t>
      </w:r>
    </w:p>
    <w:p w14:paraId="04D105F3" w14:textId="77777777" w:rsidR="00E40A6E" w:rsidRDefault="001A08A6">
      <w:pPr>
        <w:spacing w:after="100"/>
        <w:ind w:left="360"/>
      </w:pPr>
      <w:proofErr w:type="gramStart"/>
      <w:r>
        <w:rPr>
          <w:color w:val="0B4F4A"/>
          <w:sz w:val="26"/>
          <w:szCs w:val="26"/>
        </w:rPr>
        <w:t xml:space="preserve">☐  </w:t>
      </w:r>
      <w:r>
        <w:rPr>
          <w:color w:val="33403E"/>
        </w:rPr>
        <w:t>App</w:t>
      </w:r>
      <w:proofErr w:type="gramEnd"/>
      <w:r>
        <w:rPr>
          <w:color w:val="33403E"/>
        </w:rPr>
        <w:t xml:space="preserve"> is published, not just saved.</w:t>
      </w:r>
    </w:p>
    <w:p w14:paraId="61DDF831" w14:textId="77777777" w:rsidR="00E40A6E" w:rsidRDefault="001A08A6">
      <w:pPr>
        <w:spacing w:after="100"/>
        <w:ind w:left="360"/>
      </w:pPr>
      <w:proofErr w:type="gramStart"/>
      <w:r>
        <w:rPr>
          <w:color w:val="0B4F4A"/>
          <w:sz w:val="26"/>
          <w:szCs w:val="26"/>
        </w:rPr>
        <w:t xml:space="preserve">☐  </w:t>
      </w:r>
      <w:r>
        <w:rPr>
          <w:color w:val="33403E"/>
        </w:rPr>
        <w:t>Shared</w:t>
      </w:r>
      <w:proofErr w:type="gramEnd"/>
      <w:r>
        <w:rPr>
          <w:color w:val="33403E"/>
        </w:rPr>
        <w:t xml:space="preserve"> with at least one tester.</w:t>
      </w:r>
    </w:p>
    <w:p w14:paraId="1B87637E" w14:textId="77777777" w:rsidR="00E40A6E" w:rsidRDefault="001A08A6">
      <w:pPr>
        <w:spacing w:after="100"/>
        <w:ind w:left="360"/>
      </w:pPr>
      <w:proofErr w:type="gramStart"/>
      <w:r>
        <w:rPr>
          <w:color w:val="0B4F4A"/>
          <w:sz w:val="26"/>
          <w:szCs w:val="26"/>
        </w:rPr>
        <w:t xml:space="preserve">☐  </w:t>
      </w:r>
      <w:r>
        <w:rPr>
          <w:color w:val="33403E"/>
        </w:rPr>
        <w:t>Verified</w:t>
      </w:r>
      <w:proofErr w:type="gramEnd"/>
      <w:r>
        <w:rPr>
          <w:color w:val="33403E"/>
        </w:rPr>
        <w:t xml:space="preserve"> working on a mobile device.</w:t>
      </w:r>
    </w:p>
    <w:p w14:paraId="34009DA2" w14:textId="77777777" w:rsidR="00E40A6E" w:rsidRDefault="00E40A6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40A6E" w14:paraId="19096E8D" w14:textId="77777777">
        <w:tc>
          <w:tcPr>
            <w:tcW w:w="120" w:type="dxa"/>
            <w:shd w:val="clear" w:color="auto" w:fill="B0843A"/>
          </w:tcPr>
          <w:p w14:paraId="16AC26EC" w14:textId="77777777" w:rsidR="00E40A6E" w:rsidRDefault="00E40A6E"/>
        </w:tc>
        <w:tc>
          <w:tcPr>
            <w:tcW w:w="9240" w:type="dxa"/>
            <w:shd w:val="clear" w:color="auto" w:fill="F4F8F7"/>
            <w:tcMar>
              <w:top w:w="160" w:type="dxa"/>
              <w:left w:w="240" w:type="dxa"/>
              <w:bottom w:w="160" w:type="dxa"/>
              <w:right w:w="240" w:type="dxa"/>
            </w:tcMar>
          </w:tcPr>
          <w:p w14:paraId="655DE1C1" w14:textId="77777777" w:rsidR="00E40A6E" w:rsidRDefault="001A08A6">
            <w:pPr>
              <w:spacing w:after="60"/>
            </w:pPr>
            <w:r>
              <w:rPr>
                <w:b/>
                <w:bCs/>
                <w:color w:val="B0843A"/>
                <w:spacing w:val="50"/>
                <w:sz w:val="18"/>
                <w:szCs w:val="18"/>
              </w:rPr>
              <w:t>IF EVERY BOX IS TICKED</w:t>
            </w:r>
          </w:p>
          <w:p w14:paraId="5DAAA7E4" w14:textId="77777777" w:rsidR="00E40A6E" w:rsidRDefault="001A08A6">
            <w:pPr>
              <w:spacing w:after="60"/>
            </w:pPr>
            <w:r>
              <w:rPr>
                <w:color w:val="1A2E2C"/>
              </w:rPr>
              <w:t>You've built a working takaful claims intake app from scratch in 90 minutes. Take a screen recording of the mobile submission — it's the single most persuasive artefact you can carry into your next conversation with a manager or compliance lead.</w:t>
            </w:r>
          </w:p>
          <w:p w14:paraId="76F7BC8D" w14:textId="77777777" w:rsidR="00E40A6E" w:rsidRDefault="001A08A6">
            <w:pPr>
              <w:spacing w:after="60"/>
            </w:pPr>
            <w:r>
              <w:rPr>
                <w:color w:val="1A2E2C"/>
              </w:rPr>
              <w:t>Move on to Lab 2 (Power Automate) to add the approval workflow that fires when this app submits a claim.</w:t>
            </w:r>
          </w:p>
        </w:tc>
      </w:tr>
    </w:tbl>
    <w:p w14:paraId="19E2DE7B" w14:textId="77777777" w:rsidR="001A08A6" w:rsidRDefault="001A08A6"/>
    <w:sectPr w:rsidR="001A08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6743" w14:textId="77777777" w:rsidR="00A445F7" w:rsidRDefault="00A445F7">
      <w:r>
        <w:separator/>
      </w:r>
    </w:p>
  </w:endnote>
  <w:endnote w:type="continuationSeparator" w:id="0">
    <w:p w14:paraId="1FF58560" w14:textId="77777777" w:rsidR="00A445F7" w:rsidRDefault="00A44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5F85" w14:textId="73C04EFB" w:rsidR="00E40A6E" w:rsidRDefault="002715F6">
    <w:pPr>
      <w:tabs>
        <w:tab w:val="right" w:pos="9026"/>
      </w:tabs>
    </w:pPr>
    <w:r w:rsidRPr="002715F6">
      <w:rPr>
        <w:color w:val="6B7B79"/>
        <w:sz w:val="18"/>
        <w:szCs w:val="18"/>
      </w:rPr>
      <w:t>Low Code and Automation Platform: Leveraging Microsoft Power Apps and Power Automate</w:t>
    </w:r>
    <w:r w:rsidR="001A08A6">
      <w:rPr>
        <w:color w:val="6B7B79"/>
        <w:sz w:val="18"/>
        <w:szCs w:val="18"/>
      </w:rPr>
      <w:tab/>
      <w:t xml:space="preserve">Page </w:t>
    </w:r>
    <w:r w:rsidR="001A08A6">
      <w:rPr>
        <w:color w:val="6B7B79"/>
        <w:sz w:val="18"/>
        <w:szCs w:val="18"/>
      </w:rPr>
      <w:fldChar w:fldCharType="begin"/>
    </w:r>
    <w:r w:rsidR="001A08A6">
      <w:rPr>
        <w:color w:val="6B7B79"/>
        <w:sz w:val="18"/>
        <w:szCs w:val="18"/>
      </w:rPr>
      <w:instrText>PAGE</w:instrText>
    </w:r>
    <w:r w:rsidR="001A08A6">
      <w:rPr>
        <w:color w:val="6B7B79"/>
        <w:sz w:val="18"/>
        <w:szCs w:val="18"/>
      </w:rPr>
      <w:fldChar w:fldCharType="separate"/>
    </w:r>
    <w:r w:rsidR="004E7DAC">
      <w:rPr>
        <w:noProof/>
        <w:color w:val="6B7B79"/>
        <w:sz w:val="18"/>
        <w:szCs w:val="18"/>
      </w:rPr>
      <w:t>1</w:t>
    </w:r>
    <w:r w:rsidR="001A08A6">
      <w:rPr>
        <w:color w:val="6B7B79"/>
        <w:sz w:val="18"/>
        <w:szCs w:val="18"/>
      </w:rPr>
      <w:fldChar w:fldCharType="end"/>
    </w:r>
    <w:r w:rsidR="001A08A6">
      <w:rPr>
        <w:color w:val="6B7B79"/>
        <w:sz w:val="18"/>
        <w:szCs w:val="18"/>
      </w:rPr>
      <w:t xml:space="preserve"> of </w:t>
    </w:r>
    <w:r w:rsidR="001A08A6">
      <w:rPr>
        <w:color w:val="6B7B79"/>
        <w:sz w:val="18"/>
        <w:szCs w:val="18"/>
      </w:rPr>
      <w:fldChar w:fldCharType="begin"/>
    </w:r>
    <w:r w:rsidR="001A08A6">
      <w:rPr>
        <w:color w:val="6B7B79"/>
        <w:sz w:val="18"/>
        <w:szCs w:val="18"/>
      </w:rPr>
      <w:instrText>NUMPAGES</w:instrText>
    </w:r>
    <w:r w:rsidR="001A08A6">
      <w:rPr>
        <w:color w:val="6B7B79"/>
        <w:sz w:val="18"/>
        <w:szCs w:val="18"/>
      </w:rPr>
      <w:fldChar w:fldCharType="separate"/>
    </w:r>
    <w:r w:rsidR="004E7DAC">
      <w:rPr>
        <w:noProof/>
        <w:color w:val="6B7B79"/>
        <w:sz w:val="18"/>
        <w:szCs w:val="18"/>
      </w:rPr>
      <w:t>2</w:t>
    </w:r>
    <w:r w:rsidR="001A08A6">
      <w:rPr>
        <w:color w:val="6B7B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7A9D0" w14:textId="77777777" w:rsidR="00A445F7" w:rsidRDefault="00A445F7">
      <w:r>
        <w:separator/>
      </w:r>
    </w:p>
  </w:footnote>
  <w:footnote w:type="continuationSeparator" w:id="0">
    <w:p w14:paraId="7E3444B2" w14:textId="77777777" w:rsidR="00A445F7" w:rsidRDefault="00A44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20DF" w14:textId="56268351" w:rsidR="00E40A6E" w:rsidRDefault="001A08A6">
    <w:pPr>
      <w:pBdr>
        <w:bottom w:val="single" w:sz="4" w:space="4" w:color="B0843A"/>
      </w:pBdr>
      <w:jc w:val="right"/>
    </w:pPr>
    <w:r>
      <w:rPr>
        <w:b/>
        <w:bCs/>
        <w:color w:val="0B4F4A"/>
        <w:spacing w:val="40"/>
        <w:sz w:val="18"/>
        <w:szCs w:val="18"/>
      </w:rPr>
      <w:t xml:space="preserve">LAB </w:t>
    </w:r>
    <w:proofErr w:type="gramStart"/>
    <w:r>
      <w:rPr>
        <w:b/>
        <w:bCs/>
        <w:color w:val="0B4F4A"/>
        <w:spacing w:val="40"/>
        <w:sz w:val="18"/>
        <w:szCs w:val="18"/>
      </w:rPr>
      <w:t>1  ·</w:t>
    </w:r>
    <w:proofErr w:type="gramEnd"/>
    <w:r>
      <w:rPr>
        <w:b/>
        <w:bCs/>
        <w:color w:val="0B4F4A"/>
        <w:spacing w:val="40"/>
        <w:sz w:val="18"/>
        <w:szCs w:val="18"/>
      </w:rPr>
      <w:t xml:space="preserve">  CLAIMS INTAKE APP</w:t>
    </w:r>
    <w:r>
      <w:rPr>
        <w:color w:val="6B7B79"/>
        <w:spacing w:val="40"/>
        <w:sz w:val="18"/>
        <w:szCs w:val="18"/>
      </w:rPr>
      <w:t xml:space="preserve">    ·    STEP-BY-STEP GUIDE</w:t>
    </w:r>
    <w:r w:rsidR="002715F6">
      <w:rPr>
        <w:color w:val="6B7B79"/>
        <w:spacing w:val="40"/>
        <w:sz w:val="18"/>
        <w:szCs w:val="18"/>
      </w:rPr>
      <w:t xml:space="preserve"> – IIUM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F48"/>
    <w:multiLevelType w:val="hybridMultilevel"/>
    <w:tmpl w:val="3C201ADA"/>
    <w:lvl w:ilvl="0" w:tplc="A0E6348E">
      <w:start w:val="1"/>
      <w:numFmt w:val="decimal"/>
      <w:lvlText w:val="%1."/>
      <w:lvlJc w:val="left"/>
      <w:pPr>
        <w:ind w:left="540" w:hanging="300"/>
      </w:pPr>
    </w:lvl>
    <w:lvl w:ilvl="1" w:tplc="B6F67376">
      <w:start w:val="1"/>
      <w:numFmt w:val="lowerLetter"/>
      <w:lvlText w:val="%2."/>
      <w:lvlJc w:val="left"/>
      <w:pPr>
        <w:ind w:left="900" w:hanging="300"/>
      </w:pPr>
    </w:lvl>
    <w:lvl w:ilvl="2" w:tplc="E69A6302">
      <w:numFmt w:val="decimal"/>
      <w:lvlText w:val=""/>
      <w:lvlJc w:val="left"/>
    </w:lvl>
    <w:lvl w:ilvl="3" w:tplc="A17CA39E">
      <w:numFmt w:val="decimal"/>
      <w:lvlText w:val=""/>
      <w:lvlJc w:val="left"/>
    </w:lvl>
    <w:lvl w:ilvl="4" w:tplc="4C98B89A">
      <w:numFmt w:val="decimal"/>
      <w:lvlText w:val=""/>
      <w:lvlJc w:val="left"/>
    </w:lvl>
    <w:lvl w:ilvl="5" w:tplc="6180E892">
      <w:numFmt w:val="decimal"/>
      <w:lvlText w:val=""/>
      <w:lvlJc w:val="left"/>
    </w:lvl>
    <w:lvl w:ilvl="6" w:tplc="BDAE38DE">
      <w:numFmt w:val="decimal"/>
      <w:lvlText w:val=""/>
      <w:lvlJc w:val="left"/>
    </w:lvl>
    <w:lvl w:ilvl="7" w:tplc="E66EC2F6">
      <w:numFmt w:val="decimal"/>
      <w:lvlText w:val=""/>
      <w:lvlJc w:val="left"/>
    </w:lvl>
    <w:lvl w:ilvl="8" w:tplc="016278B6">
      <w:numFmt w:val="decimal"/>
      <w:lvlText w:val=""/>
      <w:lvlJc w:val="left"/>
    </w:lvl>
  </w:abstractNum>
  <w:abstractNum w:abstractNumId="1" w15:restartNumberingAfterBreak="0">
    <w:nsid w:val="00E04944"/>
    <w:multiLevelType w:val="hybridMultilevel"/>
    <w:tmpl w:val="08E206DE"/>
    <w:lvl w:ilvl="0" w:tplc="AC689832">
      <w:start w:val="1"/>
      <w:numFmt w:val="decimal"/>
      <w:lvlText w:val="%1."/>
      <w:lvlJc w:val="left"/>
      <w:pPr>
        <w:ind w:left="540" w:hanging="300"/>
      </w:pPr>
    </w:lvl>
    <w:lvl w:ilvl="1" w:tplc="45AAF068">
      <w:start w:val="1"/>
      <w:numFmt w:val="lowerLetter"/>
      <w:lvlText w:val="%2."/>
      <w:lvlJc w:val="left"/>
      <w:pPr>
        <w:ind w:left="900" w:hanging="300"/>
      </w:pPr>
    </w:lvl>
    <w:lvl w:ilvl="2" w:tplc="8A183E02">
      <w:numFmt w:val="decimal"/>
      <w:lvlText w:val=""/>
      <w:lvlJc w:val="left"/>
    </w:lvl>
    <w:lvl w:ilvl="3" w:tplc="659809CA">
      <w:numFmt w:val="decimal"/>
      <w:lvlText w:val=""/>
      <w:lvlJc w:val="left"/>
    </w:lvl>
    <w:lvl w:ilvl="4" w:tplc="D0BA1C24">
      <w:numFmt w:val="decimal"/>
      <w:lvlText w:val=""/>
      <w:lvlJc w:val="left"/>
    </w:lvl>
    <w:lvl w:ilvl="5" w:tplc="EBE2FCD6">
      <w:numFmt w:val="decimal"/>
      <w:lvlText w:val=""/>
      <w:lvlJc w:val="left"/>
    </w:lvl>
    <w:lvl w:ilvl="6" w:tplc="4072DCE0">
      <w:numFmt w:val="decimal"/>
      <w:lvlText w:val=""/>
      <w:lvlJc w:val="left"/>
    </w:lvl>
    <w:lvl w:ilvl="7" w:tplc="FE0A5582">
      <w:numFmt w:val="decimal"/>
      <w:lvlText w:val=""/>
      <w:lvlJc w:val="left"/>
    </w:lvl>
    <w:lvl w:ilvl="8" w:tplc="E4542F06">
      <w:numFmt w:val="decimal"/>
      <w:lvlText w:val=""/>
      <w:lvlJc w:val="left"/>
    </w:lvl>
  </w:abstractNum>
  <w:abstractNum w:abstractNumId="2" w15:restartNumberingAfterBreak="0">
    <w:nsid w:val="0145520B"/>
    <w:multiLevelType w:val="hybridMultilevel"/>
    <w:tmpl w:val="720CBB00"/>
    <w:lvl w:ilvl="0" w:tplc="628CFEB6">
      <w:start w:val="1"/>
      <w:numFmt w:val="decimal"/>
      <w:lvlText w:val="%1."/>
      <w:lvlJc w:val="left"/>
      <w:pPr>
        <w:ind w:left="540" w:hanging="300"/>
      </w:pPr>
    </w:lvl>
    <w:lvl w:ilvl="1" w:tplc="34F290F4">
      <w:start w:val="1"/>
      <w:numFmt w:val="lowerLetter"/>
      <w:lvlText w:val="%2."/>
      <w:lvlJc w:val="left"/>
      <w:pPr>
        <w:ind w:left="900" w:hanging="300"/>
      </w:pPr>
    </w:lvl>
    <w:lvl w:ilvl="2" w:tplc="619E555C">
      <w:numFmt w:val="decimal"/>
      <w:lvlText w:val=""/>
      <w:lvlJc w:val="left"/>
    </w:lvl>
    <w:lvl w:ilvl="3" w:tplc="FC1A39EC">
      <w:numFmt w:val="decimal"/>
      <w:lvlText w:val=""/>
      <w:lvlJc w:val="left"/>
    </w:lvl>
    <w:lvl w:ilvl="4" w:tplc="A37A07F4">
      <w:numFmt w:val="decimal"/>
      <w:lvlText w:val=""/>
      <w:lvlJc w:val="left"/>
    </w:lvl>
    <w:lvl w:ilvl="5" w:tplc="9F1C9186">
      <w:numFmt w:val="decimal"/>
      <w:lvlText w:val=""/>
      <w:lvlJc w:val="left"/>
    </w:lvl>
    <w:lvl w:ilvl="6" w:tplc="33B2BB56">
      <w:numFmt w:val="decimal"/>
      <w:lvlText w:val=""/>
      <w:lvlJc w:val="left"/>
    </w:lvl>
    <w:lvl w:ilvl="7" w:tplc="4B124400">
      <w:numFmt w:val="decimal"/>
      <w:lvlText w:val=""/>
      <w:lvlJc w:val="left"/>
    </w:lvl>
    <w:lvl w:ilvl="8" w:tplc="238C3B02">
      <w:numFmt w:val="decimal"/>
      <w:lvlText w:val=""/>
      <w:lvlJc w:val="left"/>
    </w:lvl>
  </w:abstractNum>
  <w:abstractNum w:abstractNumId="3" w15:restartNumberingAfterBreak="0">
    <w:nsid w:val="04490EF2"/>
    <w:multiLevelType w:val="hybridMultilevel"/>
    <w:tmpl w:val="F9E6A7D4"/>
    <w:lvl w:ilvl="0" w:tplc="0A6E90B2">
      <w:start w:val="1"/>
      <w:numFmt w:val="decimal"/>
      <w:lvlText w:val="%1."/>
      <w:lvlJc w:val="left"/>
      <w:pPr>
        <w:ind w:left="540" w:hanging="300"/>
      </w:pPr>
    </w:lvl>
    <w:lvl w:ilvl="1" w:tplc="69ECF600">
      <w:start w:val="1"/>
      <w:numFmt w:val="lowerLetter"/>
      <w:lvlText w:val="%2."/>
      <w:lvlJc w:val="left"/>
      <w:pPr>
        <w:ind w:left="900" w:hanging="300"/>
      </w:pPr>
    </w:lvl>
    <w:lvl w:ilvl="2" w:tplc="17487F46">
      <w:numFmt w:val="decimal"/>
      <w:lvlText w:val=""/>
      <w:lvlJc w:val="left"/>
    </w:lvl>
    <w:lvl w:ilvl="3" w:tplc="3F4A6338">
      <w:numFmt w:val="decimal"/>
      <w:lvlText w:val=""/>
      <w:lvlJc w:val="left"/>
    </w:lvl>
    <w:lvl w:ilvl="4" w:tplc="B50CFBD0">
      <w:numFmt w:val="decimal"/>
      <w:lvlText w:val=""/>
      <w:lvlJc w:val="left"/>
    </w:lvl>
    <w:lvl w:ilvl="5" w:tplc="0C22F5B6">
      <w:numFmt w:val="decimal"/>
      <w:lvlText w:val=""/>
      <w:lvlJc w:val="left"/>
    </w:lvl>
    <w:lvl w:ilvl="6" w:tplc="FCEEF10A">
      <w:numFmt w:val="decimal"/>
      <w:lvlText w:val=""/>
      <w:lvlJc w:val="left"/>
    </w:lvl>
    <w:lvl w:ilvl="7" w:tplc="D5780E2E">
      <w:numFmt w:val="decimal"/>
      <w:lvlText w:val=""/>
      <w:lvlJc w:val="left"/>
    </w:lvl>
    <w:lvl w:ilvl="8" w:tplc="65D65F7E">
      <w:numFmt w:val="decimal"/>
      <w:lvlText w:val=""/>
      <w:lvlJc w:val="left"/>
    </w:lvl>
  </w:abstractNum>
  <w:abstractNum w:abstractNumId="4" w15:restartNumberingAfterBreak="0">
    <w:nsid w:val="04682ADF"/>
    <w:multiLevelType w:val="hybridMultilevel"/>
    <w:tmpl w:val="F4667708"/>
    <w:lvl w:ilvl="0" w:tplc="E3609844">
      <w:start w:val="1"/>
      <w:numFmt w:val="decimal"/>
      <w:lvlText w:val="%1."/>
      <w:lvlJc w:val="left"/>
      <w:pPr>
        <w:ind w:left="540" w:hanging="300"/>
      </w:pPr>
    </w:lvl>
    <w:lvl w:ilvl="1" w:tplc="EB6E8628">
      <w:start w:val="1"/>
      <w:numFmt w:val="lowerLetter"/>
      <w:lvlText w:val="%2."/>
      <w:lvlJc w:val="left"/>
      <w:pPr>
        <w:ind w:left="900" w:hanging="300"/>
      </w:pPr>
    </w:lvl>
    <w:lvl w:ilvl="2" w:tplc="28F496C0">
      <w:numFmt w:val="decimal"/>
      <w:lvlText w:val=""/>
      <w:lvlJc w:val="left"/>
    </w:lvl>
    <w:lvl w:ilvl="3" w:tplc="DE46CB10">
      <w:numFmt w:val="decimal"/>
      <w:lvlText w:val=""/>
      <w:lvlJc w:val="left"/>
    </w:lvl>
    <w:lvl w:ilvl="4" w:tplc="9D4622A6">
      <w:numFmt w:val="decimal"/>
      <w:lvlText w:val=""/>
      <w:lvlJc w:val="left"/>
    </w:lvl>
    <w:lvl w:ilvl="5" w:tplc="80A0F45C">
      <w:numFmt w:val="decimal"/>
      <w:lvlText w:val=""/>
      <w:lvlJc w:val="left"/>
    </w:lvl>
    <w:lvl w:ilvl="6" w:tplc="FCCEF358">
      <w:numFmt w:val="decimal"/>
      <w:lvlText w:val=""/>
      <w:lvlJc w:val="left"/>
    </w:lvl>
    <w:lvl w:ilvl="7" w:tplc="004CBBA4">
      <w:numFmt w:val="decimal"/>
      <w:lvlText w:val=""/>
      <w:lvlJc w:val="left"/>
    </w:lvl>
    <w:lvl w:ilvl="8" w:tplc="F7B6B96A">
      <w:numFmt w:val="decimal"/>
      <w:lvlText w:val=""/>
      <w:lvlJc w:val="left"/>
    </w:lvl>
  </w:abstractNum>
  <w:abstractNum w:abstractNumId="5" w15:restartNumberingAfterBreak="0">
    <w:nsid w:val="0609349C"/>
    <w:multiLevelType w:val="hybridMultilevel"/>
    <w:tmpl w:val="002E4E54"/>
    <w:lvl w:ilvl="0" w:tplc="512A262E">
      <w:start w:val="1"/>
      <w:numFmt w:val="decimal"/>
      <w:lvlText w:val="%1."/>
      <w:lvlJc w:val="left"/>
      <w:pPr>
        <w:ind w:left="540" w:hanging="300"/>
      </w:pPr>
    </w:lvl>
    <w:lvl w:ilvl="1" w:tplc="09D240C6">
      <w:start w:val="1"/>
      <w:numFmt w:val="lowerLetter"/>
      <w:lvlText w:val="%2."/>
      <w:lvlJc w:val="left"/>
      <w:pPr>
        <w:ind w:left="900" w:hanging="300"/>
      </w:pPr>
    </w:lvl>
    <w:lvl w:ilvl="2" w:tplc="71F41D1C">
      <w:numFmt w:val="decimal"/>
      <w:lvlText w:val=""/>
      <w:lvlJc w:val="left"/>
    </w:lvl>
    <w:lvl w:ilvl="3" w:tplc="06C86AB8">
      <w:numFmt w:val="decimal"/>
      <w:lvlText w:val=""/>
      <w:lvlJc w:val="left"/>
    </w:lvl>
    <w:lvl w:ilvl="4" w:tplc="7B8E6958">
      <w:numFmt w:val="decimal"/>
      <w:lvlText w:val=""/>
      <w:lvlJc w:val="left"/>
    </w:lvl>
    <w:lvl w:ilvl="5" w:tplc="CCB24292">
      <w:numFmt w:val="decimal"/>
      <w:lvlText w:val=""/>
      <w:lvlJc w:val="left"/>
    </w:lvl>
    <w:lvl w:ilvl="6" w:tplc="6F42A354">
      <w:numFmt w:val="decimal"/>
      <w:lvlText w:val=""/>
      <w:lvlJc w:val="left"/>
    </w:lvl>
    <w:lvl w:ilvl="7" w:tplc="7C94DF80">
      <w:numFmt w:val="decimal"/>
      <w:lvlText w:val=""/>
      <w:lvlJc w:val="left"/>
    </w:lvl>
    <w:lvl w:ilvl="8" w:tplc="DBE8CC76">
      <w:numFmt w:val="decimal"/>
      <w:lvlText w:val=""/>
      <w:lvlJc w:val="left"/>
    </w:lvl>
  </w:abstractNum>
  <w:abstractNum w:abstractNumId="6" w15:restartNumberingAfterBreak="0">
    <w:nsid w:val="073A70C1"/>
    <w:multiLevelType w:val="hybridMultilevel"/>
    <w:tmpl w:val="C762B732"/>
    <w:lvl w:ilvl="0" w:tplc="8CA06C5E">
      <w:start w:val="1"/>
      <w:numFmt w:val="decimal"/>
      <w:lvlText w:val="%1."/>
      <w:lvlJc w:val="left"/>
      <w:pPr>
        <w:ind w:left="540" w:hanging="300"/>
      </w:pPr>
    </w:lvl>
    <w:lvl w:ilvl="1" w:tplc="E2DA4632">
      <w:start w:val="1"/>
      <w:numFmt w:val="lowerLetter"/>
      <w:lvlText w:val="%2."/>
      <w:lvlJc w:val="left"/>
      <w:pPr>
        <w:ind w:left="900" w:hanging="300"/>
      </w:pPr>
    </w:lvl>
    <w:lvl w:ilvl="2" w:tplc="56D6B110">
      <w:numFmt w:val="decimal"/>
      <w:lvlText w:val=""/>
      <w:lvlJc w:val="left"/>
    </w:lvl>
    <w:lvl w:ilvl="3" w:tplc="42867F8A">
      <w:numFmt w:val="decimal"/>
      <w:lvlText w:val=""/>
      <w:lvlJc w:val="left"/>
    </w:lvl>
    <w:lvl w:ilvl="4" w:tplc="372A9ECA">
      <w:numFmt w:val="decimal"/>
      <w:lvlText w:val=""/>
      <w:lvlJc w:val="left"/>
    </w:lvl>
    <w:lvl w:ilvl="5" w:tplc="3668BF80">
      <w:numFmt w:val="decimal"/>
      <w:lvlText w:val=""/>
      <w:lvlJc w:val="left"/>
    </w:lvl>
    <w:lvl w:ilvl="6" w:tplc="1D5A457A">
      <w:numFmt w:val="decimal"/>
      <w:lvlText w:val=""/>
      <w:lvlJc w:val="left"/>
    </w:lvl>
    <w:lvl w:ilvl="7" w:tplc="BF049EA4">
      <w:numFmt w:val="decimal"/>
      <w:lvlText w:val=""/>
      <w:lvlJc w:val="left"/>
    </w:lvl>
    <w:lvl w:ilvl="8" w:tplc="7618FA30">
      <w:numFmt w:val="decimal"/>
      <w:lvlText w:val=""/>
      <w:lvlJc w:val="left"/>
    </w:lvl>
  </w:abstractNum>
  <w:abstractNum w:abstractNumId="7" w15:restartNumberingAfterBreak="0">
    <w:nsid w:val="0C8F6DBB"/>
    <w:multiLevelType w:val="hybridMultilevel"/>
    <w:tmpl w:val="EF1CA43A"/>
    <w:lvl w:ilvl="0" w:tplc="E3CED7C0">
      <w:start w:val="1"/>
      <w:numFmt w:val="decimal"/>
      <w:lvlText w:val="%1."/>
      <w:lvlJc w:val="left"/>
      <w:pPr>
        <w:ind w:left="540" w:hanging="300"/>
      </w:pPr>
    </w:lvl>
    <w:lvl w:ilvl="1" w:tplc="5C0EFE1E">
      <w:start w:val="1"/>
      <w:numFmt w:val="lowerLetter"/>
      <w:lvlText w:val="%2."/>
      <w:lvlJc w:val="left"/>
      <w:pPr>
        <w:ind w:left="900" w:hanging="300"/>
      </w:pPr>
    </w:lvl>
    <w:lvl w:ilvl="2" w:tplc="5A34CF52">
      <w:numFmt w:val="decimal"/>
      <w:lvlText w:val=""/>
      <w:lvlJc w:val="left"/>
    </w:lvl>
    <w:lvl w:ilvl="3" w:tplc="08FCF24C">
      <w:numFmt w:val="decimal"/>
      <w:lvlText w:val=""/>
      <w:lvlJc w:val="left"/>
    </w:lvl>
    <w:lvl w:ilvl="4" w:tplc="EEB680E4">
      <w:numFmt w:val="decimal"/>
      <w:lvlText w:val=""/>
      <w:lvlJc w:val="left"/>
    </w:lvl>
    <w:lvl w:ilvl="5" w:tplc="0ADCD35A">
      <w:numFmt w:val="decimal"/>
      <w:lvlText w:val=""/>
      <w:lvlJc w:val="left"/>
    </w:lvl>
    <w:lvl w:ilvl="6" w:tplc="AFCCAA2A">
      <w:numFmt w:val="decimal"/>
      <w:lvlText w:val=""/>
      <w:lvlJc w:val="left"/>
    </w:lvl>
    <w:lvl w:ilvl="7" w:tplc="830E17C4">
      <w:numFmt w:val="decimal"/>
      <w:lvlText w:val=""/>
      <w:lvlJc w:val="left"/>
    </w:lvl>
    <w:lvl w:ilvl="8" w:tplc="39C6DD84">
      <w:numFmt w:val="decimal"/>
      <w:lvlText w:val=""/>
      <w:lvlJc w:val="left"/>
    </w:lvl>
  </w:abstractNum>
  <w:abstractNum w:abstractNumId="8" w15:restartNumberingAfterBreak="0">
    <w:nsid w:val="0D3C6047"/>
    <w:multiLevelType w:val="hybridMultilevel"/>
    <w:tmpl w:val="9A68F39A"/>
    <w:lvl w:ilvl="0" w:tplc="241A84C6">
      <w:start w:val="1"/>
      <w:numFmt w:val="decimal"/>
      <w:lvlText w:val="%1."/>
      <w:lvlJc w:val="left"/>
      <w:pPr>
        <w:ind w:left="540" w:hanging="300"/>
      </w:pPr>
    </w:lvl>
    <w:lvl w:ilvl="1" w:tplc="08BA048A">
      <w:start w:val="1"/>
      <w:numFmt w:val="lowerLetter"/>
      <w:lvlText w:val="%2."/>
      <w:lvlJc w:val="left"/>
      <w:pPr>
        <w:ind w:left="900" w:hanging="300"/>
      </w:pPr>
    </w:lvl>
    <w:lvl w:ilvl="2" w:tplc="863E62A2">
      <w:numFmt w:val="decimal"/>
      <w:lvlText w:val=""/>
      <w:lvlJc w:val="left"/>
    </w:lvl>
    <w:lvl w:ilvl="3" w:tplc="5E6849AE">
      <w:numFmt w:val="decimal"/>
      <w:lvlText w:val=""/>
      <w:lvlJc w:val="left"/>
    </w:lvl>
    <w:lvl w:ilvl="4" w:tplc="1604D840">
      <w:numFmt w:val="decimal"/>
      <w:lvlText w:val=""/>
      <w:lvlJc w:val="left"/>
    </w:lvl>
    <w:lvl w:ilvl="5" w:tplc="A06CE92E">
      <w:numFmt w:val="decimal"/>
      <w:lvlText w:val=""/>
      <w:lvlJc w:val="left"/>
    </w:lvl>
    <w:lvl w:ilvl="6" w:tplc="1B14319A">
      <w:numFmt w:val="decimal"/>
      <w:lvlText w:val=""/>
      <w:lvlJc w:val="left"/>
    </w:lvl>
    <w:lvl w:ilvl="7" w:tplc="3532159E">
      <w:numFmt w:val="decimal"/>
      <w:lvlText w:val=""/>
      <w:lvlJc w:val="left"/>
    </w:lvl>
    <w:lvl w:ilvl="8" w:tplc="C916F81C">
      <w:numFmt w:val="decimal"/>
      <w:lvlText w:val=""/>
      <w:lvlJc w:val="left"/>
    </w:lvl>
  </w:abstractNum>
  <w:abstractNum w:abstractNumId="9" w15:restartNumberingAfterBreak="0">
    <w:nsid w:val="0DB04235"/>
    <w:multiLevelType w:val="hybridMultilevel"/>
    <w:tmpl w:val="68EE01CA"/>
    <w:lvl w:ilvl="0" w:tplc="F6B4F452">
      <w:start w:val="1"/>
      <w:numFmt w:val="decimal"/>
      <w:lvlText w:val="%1."/>
      <w:lvlJc w:val="left"/>
      <w:pPr>
        <w:ind w:left="540" w:hanging="300"/>
      </w:pPr>
    </w:lvl>
    <w:lvl w:ilvl="1" w:tplc="AC0A6EBA">
      <w:start w:val="1"/>
      <w:numFmt w:val="lowerLetter"/>
      <w:lvlText w:val="%2."/>
      <w:lvlJc w:val="left"/>
      <w:pPr>
        <w:ind w:left="900" w:hanging="300"/>
      </w:pPr>
    </w:lvl>
    <w:lvl w:ilvl="2" w:tplc="70FCF576">
      <w:numFmt w:val="decimal"/>
      <w:lvlText w:val=""/>
      <w:lvlJc w:val="left"/>
    </w:lvl>
    <w:lvl w:ilvl="3" w:tplc="4BA096EC">
      <w:numFmt w:val="decimal"/>
      <w:lvlText w:val=""/>
      <w:lvlJc w:val="left"/>
    </w:lvl>
    <w:lvl w:ilvl="4" w:tplc="5A3C421C">
      <w:numFmt w:val="decimal"/>
      <w:lvlText w:val=""/>
      <w:lvlJc w:val="left"/>
    </w:lvl>
    <w:lvl w:ilvl="5" w:tplc="7E446AF8">
      <w:numFmt w:val="decimal"/>
      <w:lvlText w:val=""/>
      <w:lvlJc w:val="left"/>
    </w:lvl>
    <w:lvl w:ilvl="6" w:tplc="499EB866">
      <w:numFmt w:val="decimal"/>
      <w:lvlText w:val=""/>
      <w:lvlJc w:val="left"/>
    </w:lvl>
    <w:lvl w:ilvl="7" w:tplc="B452319A">
      <w:numFmt w:val="decimal"/>
      <w:lvlText w:val=""/>
      <w:lvlJc w:val="left"/>
    </w:lvl>
    <w:lvl w:ilvl="8" w:tplc="29E22FF4">
      <w:numFmt w:val="decimal"/>
      <w:lvlText w:val=""/>
      <w:lvlJc w:val="left"/>
    </w:lvl>
  </w:abstractNum>
  <w:abstractNum w:abstractNumId="10" w15:restartNumberingAfterBreak="0">
    <w:nsid w:val="0FB00D70"/>
    <w:multiLevelType w:val="hybridMultilevel"/>
    <w:tmpl w:val="5B068AC6"/>
    <w:lvl w:ilvl="0" w:tplc="7A3A9828">
      <w:start w:val="1"/>
      <w:numFmt w:val="decimal"/>
      <w:lvlText w:val="%1."/>
      <w:lvlJc w:val="left"/>
      <w:pPr>
        <w:ind w:left="540" w:hanging="300"/>
      </w:pPr>
    </w:lvl>
    <w:lvl w:ilvl="1" w:tplc="C450A978">
      <w:start w:val="1"/>
      <w:numFmt w:val="lowerLetter"/>
      <w:lvlText w:val="%2."/>
      <w:lvlJc w:val="left"/>
      <w:pPr>
        <w:ind w:left="900" w:hanging="300"/>
      </w:pPr>
    </w:lvl>
    <w:lvl w:ilvl="2" w:tplc="F890568E">
      <w:numFmt w:val="decimal"/>
      <w:lvlText w:val=""/>
      <w:lvlJc w:val="left"/>
    </w:lvl>
    <w:lvl w:ilvl="3" w:tplc="18467F60">
      <w:numFmt w:val="decimal"/>
      <w:lvlText w:val=""/>
      <w:lvlJc w:val="left"/>
    </w:lvl>
    <w:lvl w:ilvl="4" w:tplc="00B688C2">
      <w:numFmt w:val="decimal"/>
      <w:lvlText w:val=""/>
      <w:lvlJc w:val="left"/>
    </w:lvl>
    <w:lvl w:ilvl="5" w:tplc="124EC248">
      <w:numFmt w:val="decimal"/>
      <w:lvlText w:val=""/>
      <w:lvlJc w:val="left"/>
    </w:lvl>
    <w:lvl w:ilvl="6" w:tplc="E2020676">
      <w:numFmt w:val="decimal"/>
      <w:lvlText w:val=""/>
      <w:lvlJc w:val="left"/>
    </w:lvl>
    <w:lvl w:ilvl="7" w:tplc="4DF297B8">
      <w:numFmt w:val="decimal"/>
      <w:lvlText w:val=""/>
      <w:lvlJc w:val="left"/>
    </w:lvl>
    <w:lvl w:ilvl="8" w:tplc="DD5CD362">
      <w:numFmt w:val="decimal"/>
      <w:lvlText w:val=""/>
      <w:lvlJc w:val="left"/>
    </w:lvl>
  </w:abstractNum>
  <w:abstractNum w:abstractNumId="11" w15:restartNumberingAfterBreak="0">
    <w:nsid w:val="12446633"/>
    <w:multiLevelType w:val="hybridMultilevel"/>
    <w:tmpl w:val="0D4ECDD2"/>
    <w:lvl w:ilvl="0" w:tplc="A8068304">
      <w:start w:val="1"/>
      <w:numFmt w:val="decimal"/>
      <w:lvlText w:val="%1."/>
      <w:lvlJc w:val="left"/>
      <w:pPr>
        <w:ind w:left="540" w:hanging="300"/>
      </w:pPr>
    </w:lvl>
    <w:lvl w:ilvl="1" w:tplc="CDA4AC22">
      <w:start w:val="1"/>
      <w:numFmt w:val="lowerLetter"/>
      <w:lvlText w:val="%2."/>
      <w:lvlJc w:val="left"/>
      <w:pPr>
        <w:ind w:left="900" w:hanging="300"/>
      </w:pPr>
    </w:lvl>
    <w:lvl w:ilvl="2" w:tplc="0C3A8818">
      <w:numFmt w:val="decimal"/>
      <w:lvlText w:val=""/>
      <w:lvlJc w:val="left"/>
    </w:lvl>
    <w:lvl w:ilvl="3" w:tplc="72E05A3A">
      <w:numFmt w:val="decimal"/>
      <w:lvlText w:val=""/>
      <w:lvlJc w:val="left"/>
    </w:lvl>
    <w:lvl w:ilvl="4" w:tplc="C6D212DE">
      <w:numFmt w:val="decimal"/>
      <w:lvlText w:val=""/>
      <w:lvlJc w:val="left"/>
    </w:lvl>
    <w:lvl w:ilvl="5" w:tplc="1E38BF6A">
      <w:numFmt w:val="decimal"/>
      <w:lvlText w:val=""/>
      <w:lvlJc w:val="left"/>
    </w:lvl>
    <w:lvl w:ilvl="6" w:tplc="F48C513C">
      <w:numFmt w:val="decimal"/>
      <w:lvlText w:val=""/>
      <w:lvlJc w:val="left"/>
    </w:lvl>
    <w:lvl w:ilvl="7" w:tplc="0374FB12">
      <w:numFmt w:val="decimal"/>
      <w:lvlText w:val=""/>
      <w:lvlJc w:val="left"/>
    </w:lvl>
    <w:lvl w:ilvl="8" w:tplc="AF3C0596">
      <w:numFmt w:val="decimal"/>
      <w:lvlText w:val=""/>
      <w:lvlJc w:val="left"/>
    </w:lvl>
  </w:abstractNum>
  <w:abstractNum w:abstractNumId="12" w15:restartNumberingAfterBreak="0">
    <w:nsid w:val="13D333E2"/>
    <w:multiLevelType w:val="hybridMultilevel"/>
    <w:tmpl w:val="E3223836"/>
    <w:lvl w:ilvl="0" w:tplc="E32EDB74">
      <w:start w:val="1"/>
      <w:numFmt w:val="bullet"/>
      <w:lvlText w:val="●"/>
      <w:lvlJc w:val="left"/>
      <w:pPr>
        <w:ind w:left="720" w:hanging="360"/>
      </w:pPr>
    </w:lvl>
    <w:lvl w:ilvl="1" w:tplc="9E3AB332">
      <w:start w:val="1"/>
      <w:numFmt w:val="bullet"/>
      <w:lvlText w:val="○"/>
      <w:lvlJc w:val="left"/>
      <w:pPr>
        <w:ind w:left="1440" w:hanging="360"/>
      </w:pPr>
    </w:lvl>
    <w:lvl w:ilvl="2" w:tplc="0108DAC2">
      <w:start w:val="1"/>
      <w:numFmt w:val="bullet"/>
      <w:lvlText w:val="■"/>
      <w:lvlJc w:val="left"/>
      <w:pPr>
        <w:ind w:left="2160" w:hanging="360"/>
      </w:pPr>
    </w:lvl>
    <w:lvl w:ilvl="3" w:tplc="F7D666B0">
      <w:start w:val="1"/>
      <w:numFmt w:val="bullet"/>
      <w:lvlText w:val="●"/>
      <w:lvlJc w:val="left"/>
      <w:pPr>
        <w:ind w:left="2880" w:hanging="360"/>
      </w:pPr>
    </w:lvl>
    <w:lvl w:ilvl="4" w:tplc="E962DDC8">
      <w:start w:val="1"/>
      <w:numFmt w:val="bullet"/>
      <w:lvlText w:val="○"/>
      <w:lvlJc w:val="left"/>
      <w:pPr>
        <w:ind w:left="3600" w:hanging="360"/>
      </w:pPr>
    </w:lvl>
    <w:lvl w:ilvl="5" w:tplc="EF6456EE">
      <w:start w:val="1"/>
      <w:numFmt w:val="bullet"/>
      <w:lvlText w:val="■"/>
      <w:lvlJc w:val="left"/>
      <w:pPr>
        <w:ind w:left="4320" w:hanging="360"/>
      </w:pPr>
    </w:lvl>
    <w:lvl w:ilvl="6" w:tplc="73FAC8F6">
      <w:start w:val="1"/>
      <w:numFmt w:val="bullet"/>
      <w:lvlText w:val="●"/>
      <w:lvlJc w:val="left"/>
      <w:pPr>
        <w:ind w:left="5040" w:hanging="360"/>
      </w:pPr>
    </w:lvl>
    <w:lvl w:ilvl="7" w:tplc="FFF88882">
      <w:start w:val="1"/>
      <w:numFmt w:val="bullet"/>
      <w:lvlText w:val="●"/>
      <w:lvlJc w:val="left"/>
      <w:pPr>
        <w:ind w:left="5760" w:hanging="360"/>
      </w:pPr>
    </w:lvl>
    <w:lvl w:ilvl="8" w:tplc="7FE4C108">
      <w:start w:val="1"/>
      <w:numFmt w:val="bullet"/>
      <w:lvlText w:val="●"/>
      <w:lvlJc w:val="left"/>
      <w:pPr>
        <w:ind w:left="6480" w:hanging="360"/>
      </w:pPr>
    </w:lvl>
  </w:abstractNum>
  <w:abstractNum w:abstractNumId="13" w15:restartNumberingAfterBreak="0">
    <w:nsid w:val="164175CA"/>
    <w:multiLevelType w:val="hybridMultilevel"/>
    <w:tmpl w:val="3E26CC8E"/>
    <w:lvl w:ilvl="0" w:tplc="0EE6DA1E">
      <w:start w:val="1"/>
      <w:numFmt w:val="decimal"/>
      <w:lvlText w:val="%1."/>
      <w:lvlJc w:val="left"/>
      <w:pPr>
        <w:ind w:left="540" w:hanging="300"/>
      </w:pPr>
    </w:lvl>
    <w:lvl w:ilvl="1" w:tplc="50786856">
      <w:start w:val="1"/>
      <w:numFmt w:val="lowerLetter"/>
      <w:lvlText w:val="%2."/>
      <w:lvlJc w:val="left"/>
      <w:pPr>
        <w:ind w:left="900" w:hanging="300"/>
      </w:pPr>
    </w:lvl>
    <w:lvl w:ilvl="2" w:tplc="28E06130">
      <w:numFmt w:val="decimal"/>
      <w:lvlText w:val=""/>
      <w:lvlJc w:val="left"/>
    </w:lvl>
    <w:lvl w:ilvl="3" w:tplc="D494D728">
      <w:numFmt w:val="decimal"/>
      <w:lvlText w:val=""/>
      <w:lvlJc w:val="left"/>
    </w:lvl>
    <w:lvl w:ilvl="4" w:tplc="B65C6A22">
      <w:numFmt w:val="decimal"/>
      <w:lvlText w:val=""/>
      <w:lvlJc w:val="left"/>
    </w:lvl>
    <w:lvl w:ilvl="5" w:tplc="15B2CC44">
      <w:numFmt w:val="decimal"/>
      <w:lvlText w:val=""/>
      <w:lvlJc w:val="left"/>
    </w:lvl>
    <w:lvl w:ilvl="6" w:tplc="D7FC717A">
      <w:numFmt w:val="decimal"/>
      <w:lvlText w:val=""/>
      <w:lvlJc w:val="left"/>
    </w:lvl>
    <w:lvl w:ilvl="7" w:tplc="F4B8DD90">
      <w:numFmt w:val="decimal"/>
      <w:lvlText w:val=""/>
      <w:lvlJc w:val="left"/>
    </w:lvl>
    <w:lvl w:ilvl="8" w:tplc="68EA62EC">
      <w:numFmt w:val="decimal"/>
      <w:lvlText w:val=""/>
      <w:lvlJc w:val="left"/>
    </w:lvl>
  </w:abstractNum>
  <w:abstractNum w:abstractNumId="14" w15:restartNumberingAfterBreak="0">
    <w:nsid w:val="19C66705"/>
    <w:multiLevelType w:val="hybridMultilevel"/>
    <w:tmpl w:val="131A34CA"/>
    <w:lvl w:ilvl="0" w:tplc="88A82FB0">
      <w:start w:val="1"/>
      <w:numFmt w:val="decimal"/>
      <w:lvlText w:val="%1."/>
      <w:lvlJc w:val="left"/>
      <w:pPr>
        <w:ind w:left="540" w:hanging="300"/>
      </w:pPr>
    </w:lvl>
    <w:lvl w:ilvl="1" w:tplc="CDE46008">
      <w:start w:val="1"/>
      <w:numFmt w:val="lowerLetter"/>
      <w:lvlText w:val="%2."/>
      <w:lvlJc w:val="left"/>
      <w:pPr>
        <w:ind w:left="900" w:hanging="300"/>
      </w:pPr>
    </w:lvl>
    <w:lvl w:ilvl="2" w:tplc="91FABAB6">
      <w:numFmt w:val="decimal"/>
      <w:lvlText w:val=""/>
      <w:lvlJc w:val="left"/>
    </w:lvl>
    <w:lvl w:ilvl="3" w:tplc="6F34934A">
      <w:numFmt w:val="decimal"/>
      <w:lvlText w:val=""/>
      <w:lvlJc w:val="left"/>
    </w:lvl>
    <w:lvl w:ilvl="4" w:tplc="05281A90">
      <w:numFmt w:val="decimal"/>
      <w:lvlText w:val=""/>
      <w:lvlJc w:val="left"/>
    </w:lvl>
    <w:lvl w:ilvl="5" w:tplc="49E4155C">
      <w:numFmt w:val="decimal"/>
      <w:lvlText w:val=""/>
      <w:lvlJc w:val="left"/>
    </w:lvl>
    <w:lvl w:ilvl="6" w:tplc="AD785CC2">
      <w:numFmt w:val="decimal"/>
      <w:lvlText w:val=""/>
      <w:lvlJc w:val="left"/>
    </w:lvl>
    <w:lvl w:ilvl="7" w:tplc="D966C6A4">
      <w:numFmt w:val="decimal"/>
      <w:lvlText w:val=""/>
      <w:lvlJc w:val="left"/>
    </w:lvl>
    <w:lvl w:ilvl="8" w:tplc="F4C81FB8">
      <w:numFmt w:val="decimal"/>
      <w:lvlText w:val=""/>
      <w:lvlJc w:val="left"/>
    </w:lvl>
  </w:abstractNum>
  <w:abstractNum w:abstractNumId="15" w15:restartNumberingAfterBreak="0">
    <w:nsid w:val="1D921A92"/>
    <w:multiLevelType w:val="hybridMultilevel"/>
    <w:tmpl w:val="094C1FE4"/>
    <w:lvl w:ilvl="0" w:tplc="D5AE31B2">
      <w:start w:val="1"/>
      <w:numFmt w:val="decimal"/>
      <w:lvlText w:val="%1."/>
      <w:lvlJc w:val="left"/>
      <w:pPr>
        <w:ind w:left="540" w:hanging="300"/>
      </w:pPr>
    </w:lvl>
    <w:lvl w:ilvl="1" w:tplc="C7187EBC">
      <w:start w:val="1"/>
      <w:numFmt w:val="lowerLetter"/>
      <w:lvlText w:val="%2."/>
      <w:lvlJc w:val="left"/>
      <w:pPr>
        <w:ind w:left="900" w:hanging="300"/>
      </w:pPr>
    </w:lvl>
    <w:lvl w:ilvl="2" w:tplc="76B2241C">
      <w:numFmt w:val="decimal"/>
      <w:lvlText w:val=""/>
      <w:lvlJc w:val="left"/>
    </w:lvl>
    <w:lvl w:ilvl="3" w:tplc="B232D2BE">
      <w:numFmt w:val="decimal"/>
      <w:lvlText w:val=""/>
      <w:lvlJc w:val="left"/>
    </w:lvl>
    <w:lvl w:ilvl="4" w:tplc="531CAA14">
      <w:numFmt w:val="decimal"/>
      <w:lvlText w:val=""/>
      <w:lvlJc w:val="left"/>
    </w:lvl>
    <w:lvl w:ilvl="5" w:tplc="30941214">
      <w:numFmt w:val="decimal"/>
      <w:lvlText w:val=""/>
      <w:lvlJc w:val="left"/>
    </w:lvl>
    <w:lvl w:ilvl="6" w:tplc="D284A498">
      <w:numFmt w:val="decimal"/>
      <w:lvlText w:val=""/>
      <w:lvlJc w:val="left"/>
    </w:lvl>
    <w:lvl w:ilvl="7" w:tplc="FA263D7C">
      <w:numFmt w:val="decimal"/>
      <w:lvlText w:val=""/>
      <w:lvlJc w:val="left"/>
    </w:lvl>
    <w:lvl w:ilvl="8" w:tplc="0728ED7A">
      <w:numFmt w:val="decimal"/>
      <w:lvlText w:val=""/>
      <w:lvlJc w:val="left"/>
    </w:lvl>
  </w:abstractNum>
  <w:abstractNum w:abstractNumId="16" w15:restartNumberingAfterBreak="0">
    <w:nsid w:val="1E752DB2"/>
    <w:multiLevelType w:val="hybridMultilevel"/>
    <w:tmpl w:val="9EA0D804"/>
    <w:lvl w:ilvl="0" w:tplc="C30AEAF8">
      <w:start w:val="1"/>
      <w:numFmt w:val="decimal"/>
      <w:lvlText w:val="%1."/>
      <w:lvlJc w:val="left"/>
      <w:pPr>
        <w:ind w:left="540" w:hanging="300"/>
      </w:pPr>
    </w:lvl>
    <w:lvl w:ilvl="1" w:tplc="B1B63236">
      <w:start w:val="1"/>
      <w:numFmt w:val="lowerLetter"/>
      <w:lvlText w:val="%2."/>
      <w:lvlJc w:val="left"/>
      <w:pPr>
        <w:ind w:left="900" w:hanging="300"/>
      </w:pPr>
    </w:lvl>
    <w:lvl w:ilvl="2" w:tplc="86C6BFD4">
      <w:numFmt w:val="decimal"/>
      <w:lvlText w:val=""/>
      <w:lvlJc w:val="left"/>
    </w:lvl>
    <w:lvl w:ilvl="3" w:tplc="B7D645A8">
      <w:numFmt w:val="decimal"/>
      <w:lvlText w:val=""/>
      <w:lvlJc w:val="left"/>
    </w:lvl>
    <w:lvl w:ilvl="4" w:tplc="AAFAAD54">
      <w:numFmt w:val="decimal"/>
      <w:lvlText w:val=""/>
      <w:lvlJc w:val="left"/>
    </w:lvl>
    <w:lvl w:ilvl="5" w:tplc="E6944A28">
      <w:numFmt w:val="decimal"/>
      <w:lvlText w:val=""/>
      <w:lvlJc w:val="left"/>
    </w:lvl>
    <w:lvl w:ilvl="6" w:tplc="57E42F7C">
      <w:numFmt w:val="decimal"/>
      <w:lvlText w:val=""/>
      <w:lvlJc w:val="left"/>
    </w:lvl>
    <w:lvl w:ilvl="7" w:tplc="14F0A416">
      <w:numFmt w:val="decimal"/>
      <w:lvlText w:val=""/>
      <w:lvlJc w:val="left"/>
    </w:lvl>
    <w:lvl w:ilvl="8" w:tplc="7AF8EF56">
      <w:numFmt w:val="decimal"/>
      <w:lvlText w:val=""/>
      <w:lvlJc w:val="left"/>
    </w:lvl>
  </w:abstractNum>
  <w:abstractNum w:abstractNumId="17" w15:restartNumberingAfterBreak="0">
    <w:nsid w:val="213075F7"/>
    <w:multiLevelType w:val="hybridMultilevel"/>
    <w:tmpl w:val="D1DC98C4"/>
    <w:lvl w:ilvl="0" w:tplc="140083E8">
      <w:start w:val="1"/>
      <w:numFmt w:val="decimal"/>
      <w:lvlText w:val="%1."/>
      <w:lvlJc w:val="left"/>
      <w:pPr>
        <w:ind w:left="540" w:hanging="300"/>
      </w:pPr>
    </w:lvl>
    <w:lvl w:ilvl="1" w:tplc="035AFD92">
      <w:start w:val="1"/>
      <w:numFmt w:val="lowerLetter"/>
      <w:lvlText w:val="%2."/>
      <w:lvlJc w:val="left"/>
      <w:pPr>
        <w:ind w:left="900" w:hanging="300"/>
      </w:pPr>
    </w:lvl>
    <w:lvl w:ilvl="2" w:tplc="4D1E0AD8">
      <w:numFmt w:val="decimal"/>
      <w:lvlText w:val=""/>
      <w:lvlJc w:val="left"/>
    </w:lvl>
    <w:lvl w:ilvl="3" w:tplc="5D82B484">
      <w:numFmt w:val="decimal"/>
      <w:lvlText w:val=""/>
      <w:lvlJc w:val="left"/>
    </w:lvl>
    <w:lvl w:ilvl="4" w:tplc="C72C95BE">
      <w:numFmt w:val="decimal"/>
      <w:lvlText w:val=""/>
      <w:lvlJc w:val="left"/>
    </w:lvl>
    <w:lvl w:ilvl="5" w:tplc="39B40B5A">
      <w:numFmt w:val="decimal"/>
      <w:lvlText w:val=""/>
      <w:lvlJc w:val="left"/>
    </w:lvl>
    <w:lvl w:ilvl="6" w:tplc="D924ECFE">
      <w:numFmt w:val="decimal"/>
      <w:lvlText w:val=""/>
      <w:lvlJc w:val="left"/>
    </w:lvl>
    <w:lvl w:ilvl="7" w:tplc="67767D12">
      <w:numFmt w:val="decimal"/>
      <w:lvlText w:val=""/>
      <w:lvlJc w:val="left"/>
    </w:lvl>
    <w:lvl w:ilvl="8" w:tplc="AD52AF88">
      <w:numFmt w:val="decimal"/>
      <w:lvlText w:val=""/>
      <w:lvlJc w:val="left"/>
    </w:lvl>
  </w:abstractNum>
  <w:abstractNum w:abstractNumId="18" w15:restartNumberingAfterBreak="0">
    <w:nsid w:val="24144A43"/>
    <w:multiLevelType w:val="hybridMultilevel"/>
    <w:tmpl w:val="579EDAD8"/>
    <w:lvl w:ilvl="0" w:tplc="497475C2">
      <w:start w:val="1"/>
      <w:numFmt w:val="decimal"/>
      <w:lvlText w:val="%1."/>
      <w:lvlJc w:val="left"/>
      <w:pPr>
        <w:ind w:left="540" w:hanging="300"/>
      </w:pPr>
    </w:lvl>
    <w:lvl w:ilvl="1" w:tplc="34C039FE">
      <w:start w:val="1"/>
      <w:numFmt w:val="lowerLetter"/>
      <w:lvlText w:val="%2."/>
      <w:lvlJc w:val="left"/>
      <w:pPr>
        <w:ind w:left="900" w:hanging="300"/>
      </w:pPr>
    </w:lvl>
    <w:lvl w:ilvl="2" w:tplc="2238175A">
      <w:numFmt w:val="decimal"/>
      <w:lvlText w:val=""/>
      <w:lvlJc w:val="left"/>
    </w:lvl>
    <w:lvl w:ilvl="3" w:tplc="5EA44002">
      <w:numFmt w:val="decimal"/>
      <w:lvlText w:val=""/>
      <w:lvlJc w:val="left"/>
    </w:lvl>
    <w:lvl w:ilvl="4" w:tplc="029A16CC">
      <w:numFmt w:val="decimal"/>
      <w:lvlText w:val=""/>
      <w:lvlJc w:val="left"/>
    </w:lvl>
    <w:lvl w:ilvl="5" w:tplc="DAA20FF8">
      <w:numFmt w:val="decimal"/>
      <w:lvlText w:val=""/>
      <w:lvlJc w:val="left"/>
    </w:lvl>
    <w:lvl w:ilvl="6" w:tplc="144CF4D4">
      <w:numFmt w:val="decimal"/>
      <w:lvlText w:val=""/>
      <w:lvlJc w:val="left"/>
    </w:lvl>
    <w:lvl w:ilvl="7" w:tplc="1BB088BE">
      <w:numFmt w:val="decimal"/>
      <w:lvlText w:val=""/>
      <w:lvlJc w:val="left"/>
    </w:lvl>
    <w:lvl w:ilvl="8" w:tplc="559E0A30">
      <w:numFmt w:val="decimal"/>
      <w:lvlText w:val=""/>
      <w:lvlJc w:val="left"/>
    </w:lvl>
  </w:abstractNum>
  <w:abstractNum w:abstractNumId="19" w15:restartNumberingAfterBreak="0">
    <w:nsid w:val="260B3ECE"/>
    <w:multiLevelType w:val="hybridMultilevel"/>
    <w:tmpl w:val="52A63EC0"/>
    <w:lvl w:ilvl="0" w:tplc="9594E890">
      <w:start w:val="1"/>
      <w:numFmt w:val="decimal"/>
      <w:lvlText w:val="%1."/>
      <w:lvlJc w:val="left"/>
      <w:pPr>
        <w:ind w:left="540" w:hanging="300"/>
      </w:pPr>
    </w:lvl>
    <w:lvl w:ilvl="1" w:tplc="67549988">
      <w:start w:val="1"/>
      <w:numFmt w:val="lowerLetter"/>
      <w:lvlText w:val="%2."/>
      <w:lvlJc w:val="left"/>
      <w:pPr>
        <w:ind w:left="900" w:hanging="300"/>
      </w:pPr>
    </w:lvl>
    <w:lvl w:ilvl="2" w:tplc="8800F6BA">
      <w:numFmt w:val="decimal"/>
      <w:lvlText w:val=""/>
      <w:lvlJc w:val="left"/>
    </w:lvl>
    <w:lvl w:ilvl="3" w:tplc="EF680966">
      <w:numFmt w:val="decimal"/>
      <w:lvlText w:val=""/>
      <w:lvlJc w:val="left"/>
    </w:lvl>
    <w:lvl w:ilvl="4" w:tplc="FFD4EEB6">
      <w:numFmt w:val="decimal"/>
      <w:lvlText w:val=""/>
      <w:lvlJc w:val="left"/>
    </w:lvl>
    <w:lvl w:ilvl="5" w:tplc="4A421A04">
      <w:numFmt w:val="decimal"/>
      <w:lvlText w:val=""/>
      <w:lvlJc w:val="left"/>
    </w:lvl>
    <w:lvl w:ilvl="6" w:tplc="7722CDFE">
      <w:numFmt w:val="decimal"/>
      <w:lvlText w:val=""/>
      <w:lvlJc w:val="left"/>
    </w:lvl>
    <w:lvl w:ilvl="7" w:tplc="24A64B38">
      <w:numFmt w:val="decimal"/>
      <w:lvlText w:val=""/>
      <w:lvlJc w:val="left"/>
    </w:lvl>
    <w:lvl w:ilvl="8" w:tplc="0D0836E0">
      <w:numFmt w:val="decimal"/>
      <w:lvlText w:val=""/>
      <w:lvlJc w:val="left"/>
    </w:lvl>
  </w:abstractNum>
  <w:abstractNum w:abstractNumId="20" w15:restartNumberingAfterBreak="0">
    <w:nsid w:val="26205D9B"/>
    <w:multiLevelType w:val="hybridMultilevel"/>
    <w:tmpl w:val="8AB0FB8A"/>
    <w:lvl w:ilvl="0" w:tplc="75E65860">
      <w:start w:val="1"/>
      <w:numFmt w:val="decimal"/>
      <w:lvlText w:val="%1."/>
      <w:lvlJc w:val="left"/>
      <w:pPr>
        <w:ind w:left="540" w:hanging="300"/>
      </w:pPr>
    </w:lvl>
    <w:lvl w:ilvl="1" w:tplc="B3D6C2F4">
      <w:start w:val="1"/>
      <w:numFmt w:val="lowerLetter"/>
      <w:lvlText w:val="%2."/>
      <w:lvlJc w:val="left"/>
      <w:pPr>
        <w:ind w:left="900" w:hanging="300"/>
      </w:pPr>
    </w:lvl>
    <w:lvl w:ilvl="2" w:tplc="C5D295D4">
      <w:numFmt w:val="decimal"/>
      <w:lvlText w:val=""/>
      <w:lvlJc w:val="left"/>
    </w:lvl>
    <w:lvl w:ilvl="3" w:tplc="642A01DA">
      <w:numFmt w:val="decimal"/>
      <w:lvlText w:val=""/>
      <w:lvlJc w:val="left"/>
    </w:lvl>
    <w:lvl w:ilvl="4" w:tplc="46989BDE">
      <w:numFmt w:val="decimal"/>
      <w:lvlText w:val=""/>
      <w:lvlJc w:val="left"/>
    </w:lvl>
    <w:lvl w:ilvl="5" w:tplc="0DEEAFBE">
      <w:numFmt w:val="decimal"/>
      <w:lvlText w:val=""/>
      <w:lvlJc w:val="left"/>
    </w:lvl>
    <w:lvl w:ilvl="6" w:tplc="7EBC76EE">
      <w:numFmt w:val="decimal"/>
      <w:lvlText w:val=""/>
      <w:lvlJc w:val="left"/>
    </w:lvl>
    <w:lvl w:ilvl="7" w:tplc="EAA2F534">
      <w:numFmt w:val="decimal"/>
      <w:lvlText w:val=""/>
      <w:lvlJc w:val="left"/>
    </w:lvl>
    <w:lvl w:ilvl="8" w:tplc="6A9096DA">
      <w:numFmt w:val="decimal"/>
      <w:lvlText w:val=""/>
      <w:lvlJc w:val="left"/>
    </w:lvl>
  </w:abstractNum>
  <w:abstractNum w:abstractNumId="21" w15:restartNumberingAfterBreak="0">
    <w:nsid w:val="27511494"/>
    <w:multiLevelType w:val="hybridMultilevel"/>
    <w:tmpl w:val="60D8D4BC"/>
    <w:lvl w:ilvl="0" w:tplc="B34865C4">
      <w:start w:val="1"/>
      <w:numFmt w:val="decimal"/>
      <w:lvlText w:val="%1."/>
      <w:lvlJc w:val="left"/>
      <w:pPr>
        <w:ind w:left="540" w:hanging="300"/>
      </w:pPr>
    </w:lvl>
    <w:lvl w:ilvl="1" w:tplc="7D4C6CFE">
      <w:start w:val="1"/>
      <w:numFmt w:val="lowerLetter"/>
      <w:lvlText w:val="%2."/>
      <w:lvlJc w:val="left"/>
      <w:pPr>
        <w:ind w:left="900" w:hanging="300"/>
      </w:pPr>
    </w:lvl>
    <w:lvl w:ilvl="2" w:tplc="A432BE26">
      <w:numFmt w:val="decimal"/>
      <w:lvlText w:val=""/>
      <w:lvlJc w:val="left"/>
    </w:lvl>
    <w:lvl w:ilvl="3" w:tplc="579090F6">
      <w:numFmt w:val="decimal"/>
      <w:lvlText w:val=""/>
      <w:lvlJc w:val="left"/>
    </w:lvl>
    <w:lvl w:ilvl="4" w:tplc="C5167A32">
      <w:numFmt w:val="decimal"/>
      <w:lvlText w:val=""/>
      <w:lvlJc w:val="left"/>
    </w:lvl>
    <w:lvl w:ilvl="5" w:tplc="3E6C25FA">
      <w:numFmt w:val="decimal"/>
      <w:lvlText w:val=""/>
      <w:lvlJc w:val="left"/>
    </w:lvl>
    <w:lvl w:ilvl="6" w:tplc="37F40186">
      <w:numFmt w:val="decimal"/>
      <w:lvlText w:val=""/>
      <w:lvlJc w:val="left"/>
    </w:lvl>
    <w:lvl w:ilvl="7" w:tplc="C75A8430">
      <w:numFmt w:val="decimal"/>
      <w:lvlText w:val=""/>
      <w:lvlJc w:val="left"/>
    </w:lvl>
    <w:lvl w:ilvl="8" w:tplc="9C2CDA88">
      <w:numFmt w:val="decimal"/>
      <w:lvlText w:val=""/>
      <w:lvlJc w:val="left"/>
    </w:lvl>
  </w:abstractNum>
  <w:abstractNum w:abstractNumId="22" w15:restartNumberingAfterBreak="0">
    <w:nsid w:val="2BE94DCC"/>
    <w:multiLevelType w:val="hybridMultilevel"/>
    <w:tmpl w:val="9384D552"/>
    <w:lvl w:ilvl="0" w:tplc="5B064CDC">
      <w:start w:val="1"/>
      <w:numFmt w:val="decimal"/>
      <w:lvlText w:val="%1."/>
      <w:lvlJc w:val="left"/>
      <w:pPr>
        <w:ind w:left="540" w:hanging="300"/>
      </w:pPr>
    </w:lvl>
    <w:lvl w:ilvl="1" w:tplc="F9CA43C0">
      <w:start w:val="1"/>
      <w:numFmt w:val="lowerLetter"/>
      <w:lvlText w:val="%2."/>
      <w:lvlJc w:val="left"/>
      <w:pPr>
        <w:ind w:left="900" w:hanging="300"/>
      </w:pPr>
    </w:lvl>
    <w:lvl w:ilvl="2" w:tplc="9FE6B1A4">
      <w:numFmt w:val="decimal"/>
      <w:lvlText w:val=""/>
      <w:lvlJc w:val="left"/>
    </w:lvl>
    <w:lvl w:ilvl="3" w:tplc="5A967FD6">
      <w:numFmt w:val="decimal"/>
      <w:lvlText w:val=""/>
      <w:lvlJc w:val="left"/>
    </w:lvl>
    <w:lvl w:ilvl="4" w:tplc="AC54C472">
      <w:numFmt w:val="decimal"/>
      <w:lvlText w:val=""/>
      <w:lvlJc w:val="left"/>
    </w:lvl>
    <w:lvl w:ilvl="5" w:tplc="F53A6028">
      <w:numFmt w:val="decimal"/>
      <w:lvlText w:val=""/>
      <w:lvlJc w:val="left"/>
    </w:lvl>
    <w:lvl w:ilvl="6" w:tplc="686C8E86">
      <w:numFmt w:val="decimal"/>
      <w:lvlText w:val=""/>
      <w:lvlJc w:val="left"/>
    </w:lvl>
    <w:lvl w:ilvl="7" w:tplc="10DE5FCC">
      <w:numFmt w:val="decimal"/>
      <w:lvlText w:val=""/>
      <w:lvlJc w:val="left"/>
    </w:lvl>
    <w:lvl w:ilvl="8" w:tplc="8F58AF46">
      <w:numFmt w:val="decimal"/>
      <w:lvlText w:val=""/>
      <w:lvlJc w:val="left"/>
    </w:lvl>
  </w:abstractNum>
  <w:abstractNum w:abstractNumId="23" w15:restartNumberingAfterBreak="0">
    <w:nsid w:val="2F807D13"/>
    <w:multiLevelType w:val="hybridMultilevel"/>
    <w:tmpl w:val="31C8245A"/>
    <w:lvl w:ilvl="0" w:tplc="0C080122">
      <w:start w:val="1"/>
      <w:numFmt w:val="decimal"/>
      <w:lvlText w:val="%1."/>
      <w:lvlJc w:val="left"/>
      <w:pPr>
        <w:ind w:left="540" w:hanging="300"/>
      </w:pPr>
    </w:lvl>
    <w:lvl w:ilvl="1" w:tplc="B442C37C">
      <w:start w:val="1"/>
      <w:numFmt w:val="lowerLetter"/>
      <w:lvlText w:val="%2."/>
      <w:lvlJc w:val="left"/>
      <w:pPr>
        <w:ind w:left="900" w:hanging="300"/>
      </w:pPr>
    </w:lvl>
    <w:lvl w:ilvl="2" w:tplc="007E2E58">
      <w:numFmt w:val="decimal"/>
      <w:lvlText w:val=""/>
      <w:lvlJc w:val="left"/>
    </w:lvl>
    <w:lvl w:ilvl="3" w:tplc="67DCC4C6">
      <w:numFmt w:val="decimal"/>
      <w:lvlText w:val=""/>
      <w:lvlJc w:val="left"/>
    </w:lvl>
    <w:lvl w:ilvl="4" w:tplc="8D42A0D0">
      <w:numFmt w:val="decimal"/>
      <w:lvlText w:val=""/>
      <w:lvlJc w:val="left"/>
    </w:lvl>
    <w:lvl w:ilvl="5" w:tplc="C0ECA356">
      <w:numFmt w:val="decimal"/>
      <w:lvlText w:val=""/>
      <w:lvlJc w:val="left"/>
    </w:lvl>
    <w:lvl w:ilvl="6" w:tplc="C86C7B48">
      <w:numFmt w:val="decimal"/>
      <w:lvlText w:val=""/>
      <w:lvlJc w:val="left"/>
    </w:lvl>
    <w:lvl w:ilvl="7" w:tplc="1FC4E3CC">
      <w:numFmt w:val="decimal"/>
      <w:lvlText w:val=""/>
      <w:lvlJc w:val="left"/>
    </w:lvl>
    <w:lvl w:ilvl="8" w:tplc="85D8259C">
      <w:numFmt w:val="decimal"/>
      <w:lvlText w:val=""/>
      <w:lvlJc w:val="left"/>
    </w:lvl>
  </w:abstractNum>
  <w:abstractNum w:abstractNumId="24" w15:restartNumberingAfterBreak="0">
    <w:nsid w:val="30D63575"/>
    <w:multiLevelType w:val="hybridMultilevel"/>
    <w:tmpl w:val="18B2B888"/>
    <w:lvl w:ilvl="0" w:tplc="D75ED91C">
      <w:start w:val="1"/>
      <w:numFmt w:val="decimal"/>
      <w:lvlText w:val="%1."/>
      <w:lvlJc w:val="left"/>
      <w:pPr>
        <w:ind w:left="540" w:hanging="300"/>
      </w:pPr>
    </w:lvl>
    <w:lvl w:ilvl="1" w:tplc="B3C64C1E">
      <w:start w:val="1"/>
      <w:numFmt w:val="lowerLetter"/>
      <w:lvlText w:val="%2."/>
      <w:lvlJc w:val="left"/>
      <w:pPr>
        <w:ind w:left="900" w:hanging="300"/>
      </w:pPr>
    </w:lvl>
    <w:lvl w:ilvl="2" w:tplc="9CBA16E2">
      <w:numFmt w:val="decimal"/>
      <w:lvlText w:val=""/>
      <w:lvlJc w:val="left"/>
    </w:lvl>
    <w:lvl w:ilvl="3" w:tplc="2542B1AE">
      <w:numFmt w:val="decimal"/>
      <w:lvlText w:val=""/>
      <w:lvlJc w:val="left"/>
    </w:lvl>
    <w:lvl w:ilvl="4" w:tplc="0302C216">
      <w:numFmt w:val="decimal"/>
      <w:lvlText w:val=""/>
      <w:lvlJc w:val="left"/>
    </w:lvl>
    <w:lvl w:ilvl="5" w:tplc="4D5C43C4">
      <w:numFmt w:val="decimal"/>
      <w:lvlText w:val=""/>
      <w:lvlJc w:val="left"/>
    </w:lvl>
    <w:lvl w:ilvl="6" w:tplc="3BD6E7C4">
      <w:numFmt w:val="decimal"/>
      <w:lvlText w:val=""/>
      <w:lvlJc w:val="left"/>
    </w:lvl>
    <w:lvl w:ilvl="7" w:tplc="108658FC">
      <w:numFmt w:val="decimal"/>
      <w:lvlText w:val=""/>
      <w:lvlJc w:val="left"/>
    </w:lvl>
    <w:lvl w:ilvl="8" w:tplc="454A8C84">
      <w:numFmt w:val="decimal"/>
      <w:lvlText w:val=""/>
      <w:lvlJc w:val="left"/>
    </w:lvl>
  </w:abstractNum>
  <w:abstractNum w:abstractNumId="25" w15:restartNumberingAfterBreak="0">
    <w:nsid w:val="368F459F"/>
    <w:multiLevelType w:val="hybridMultilevel"/>
    <w:tmpl w:val="51A49202"/>
    <w:lvl w:ilvl="0" w:tplc="E7B21560">
      <w:start w:val="1"/>
      <w:numFmt w:val="decimal"/>
      <w:lvlText w:val="%1."/>
      <w:lvlJc w:val="left"/>
      <w:pPr>
        <w:ind w:left="540" w:hanging="300"/>
      </w:pPr>
    </w:lvl>
    <w:lvl w:ilvl="1" w:tplc="794CC59A">
      <w:start w:val="1"/>
      <w:numFmt w:val="lowerLetter"/>
      <w:lvlText w:val="%2."/>
      <w:lvlJc w:val="left"/>
      <w:pPr>
        <w:ind w:left="900" w:hanging="300"/>
      </w:pPr>
    </w:lvl>
    <w:lvl w:ilvl="2" w:tplc="5C629D48">
      <w:numFmt w:val="decimal"/>
      <w:lvlText w:val=""/>
      <w:lvlJc w:val="left"/>
    </w:lvl>
    <w:lvl w:ilvl="3" w:tplc="6DC4770A">
      <w:numFmt w:val="decimal"/>
      <w:lvlText w:val=""/>
      <w:lvlJc w:val="left"/>
    </w:lvl>
    <w:lvl w:ilvl="4" w:tplc="410CBF46">
      <w:numFmt w:val="decimal"/>
      <w:lvlText w:val=""/>
      <w:lvlJc w:val="left"/>
    </w:lvl>
    <w:lvl w:ilvl="5" w:tplc="831A15B4">
      <w:numFmt w:val="decimal"/>
      <w:lvlText w:val=""/>
      <w:lvlJc w:val="left"/>
    </w:lvl>
    <w:lvl w:ilvl="6" w:tplc="08248EF2">
      <w:numFmt w:val="decimal"/>
      <w:lvlText w:val=""/>
      <w:lvlJc w:val="left"/>
    </w:lvl>
    <w:lvl w:ilvl="7" w:tplc="7650516C">
      <w:numFmt w:val="decimal"/>
      <w:lvlText w:val=""/>
      <w:lvlJc w:val="left"/>
    </w:lvl>
    <w:lvl w:ilvl="8" w:tplc="1DE061E4">
      <w:numFmt w:val="decimal"/>
      <w:lvlText w:val=""/>
      <w:lvlJc w:val="left"/>
    </w:lvl>
  </w:abstractNum>
  <w:abstractNum w:abstractNumId="26" w15:restartNumberingAfterBreak="0">
    <w:nsid w:val="3697767E"/>
    <w:multiLevelType w:val="hybridMultilevel"/>
    <w:tmpl w:val="124AE5F2"/>
    <w:lvl w:ilvl="0" w:tplc="21E0F6F2">
      <w:start w:val="1"/>
      <w:numFmt w:val="decimal"/>
      <w:lvlText w:val="%1."/>
      <w:lvlJc w:val="left"/>
      <w:pPr>
        <w:ind w:left="540" w:hanging="300"/>
      </w:pPr>
    </w:lvl>
    <w:lvl w:ilvl="1" w:tplc="62E44C2C">
      <w:start w:val="1"/>
      <w:numFmt w:val="lowerLetter"/>
      <w:lvlText w:val="%2."/>
      <w:lvlJc w:val="left"/>
      <w:pPr>
        <w:ind w:left="900" w:hanging="300"/>
      </w:pPr>
    </w:lvl>
    <w:lvl w:ilvl="2" w:tplc="99804040">
      <w:numFmt w:val="decimal"/>
      <w:lvlText w:val=""/>
      <w:lvlJc w:val="left"/>
    </w:lvl>
    <w:lvl w:ilvl="3" w:tplc="3A125542">
      <w:numFmt w:val="decimal"/>
      <w:lvlText w:val=""/>
      <w:lvlJc w:val="left"/>
    </w:lvl>
    <w:lvl w:ilvl="4" w:tplc="16180168">
      <w:numFmt w:val="decimal"/>
      <w:lvlText w:val=""/>
      <w:lvlJc w:val="left"/>
    </w:lvl>
    <w:lvl w:ilvl="5" w:tplc="2DB874C2">
      <w:numFmt w:val="decimal"/>
      <w:lvlText w:val=""/>
      <w:lvlJc w:val="left"/>
    </w:lvl>
    <w:lvl w:ilvl="6" w:tplc="CB3AF136">
      <w:numFmt w:val="decimal"/>
      <w:lvlText w:val=""/>
      <w:lvlJc w:val="left"/>
    </w:lvl>
    <w:lvl w:ilvl="7" w:tplc="48565B30">
      <w:numFmt w:val="decimal"/>
      <w:lvlText w:val=""/>
      <w:lvlJc w:val="left"/>
    </w:lvl>
    <w:lvl w:ilvl="8" w:tplc="CA442004">
      <w:numFmt w:val="decimal"/>
      <w:lvlText w:val=""/>
      <w:lvlJc w:val="left"/>
    </w:lvl>
  </w:abstractNum>
  <w:abstractNum w:abstractNumId="27" w15:restartNumberingAfterBreak="0">
    <w:nsid w:val="38F839C6"/>
    <w:multiLevelType w:val="hybridMultilevel"/>
    <w:tmpl w:val="2A741FD8"/>
    <w:lvl w:ilvl="0" w:tplc="160C18A2">
      <w:start w:val="1"/>
      <w:numFmt w:val="decimal"/>
      <w:lvlText w:val="%1."/>
      <w:lvlJc w:val="left"/>
      <w:pPr>
        <w:ind w:left="540" w:hanging="300"/>
      </w:pPr>
    </w:lvl>
    <w:lvl w:ilvl="1" w:tplc="7ABA92EA">
      <w:start w:val="1"/>
      <w:numFmt w:val="lowerLetter"/>
      <w:lvlText w:val="%2."/>
      <w:lvlJc w:val="left"/>
      <w:pPr>
        <w:ind w:left="900" w:hanging="300"/>
      </w:pPr>
    </w:lvl>
    <w:lvl w:ilvl="2" w:tplc="A9661D20">
      <w:numFmt w:val="decimal"/>
      <w:lvlText w:val=""/>
      <w:lvlJc w:val="left"/>
    </w:lvl>
    <w:lvl w:ilvl="3" w:tplc="D626029A">
      <w:numFmt w:val="decimal"/>
      <w:lvlText w:val=""/>
      <w:lvlJc w:val="left"/>
    </w:lvl>
    <w:lvl w:ilvl="4" w:tplc="35706B54">
      <w:numFmt w:val="decimal"/>
      <w:lvlText w:val=""/>
      <w:lvlJc w:val="left"/>
    </w:lvl>
    <w:lvl w:ilvl="5" w:tplc="1654EA18">
      <w:numFmt w:val="decimal"/>
      <w:lvlText w:val=""/>
      <w:lvlJc w:val="left"/>
    </w:lvl>
    <w:lvl w:ilvl="6" w:tplc="2500F856">
      <w:numFmt w:val="decimal"/>
      <w:lvlText w:val=""/>
      <w:lvlJc w:val="left"/>
    </w:lvl>
    <w:lvl w:ilvl="7" w:tplc="B2B2CA6A">
      <w:numFmt w:val="decimal"/>
      <w:lvlText w:val=""/>
      <w:lvlJc w:val="left"/>
    </w:lvl>
    <w:lvl w:ilvl="8" w:tplc="F14A55CE">
      <w:numFmt w:val="decimal"/>
      <w:lvlText w:val=""/>
      <w:lvlJc w:val="left"/>
    </w:lvl>
  </w:abstractNum>
  <w:abstractNum w:abstractNumId="28" w15:restartNumberingAfterBreak="0">
    <w:nsid w:val="3B8F18EF"/>
    <w:multiLevelType w:val="hybridMultilevel"/>
    <w:tmpl w:val="5D26EB94"/>
    <w:lvl w:ilvl="0" w:tplc="55E8416E">
      <w:start w:val="1"/>
      <w:numFmt w:val="decimal"/>
      <w:lvlText w:val="%1."/>
      <w:lvlJc w:val="left"/>
      <w:pPr>
        <w:ind w:left="540" w:hanging="300"/>
      </w:pPr>
    </w:lvl>
    <w:lvl w:ilvl="1" w:tplc="ADC04A60">
      <w:start w:val="1"/>
      <w:numFmt w:val="lowerLetter"/>
      <w:lvlText w:val="%2."/>
      <w:lvlJc w:val="left"/>
      <w:pPr>
        <w:ind w:left="900" w:hanging="300"/>
      </w:pPr>
    </w:lvl>
    <w:lvl w:ilvl="2" w:tplc="A3B27D70">
      <w:numFmt w:val="decimal"/>
      <w:lvlText w:val=""/>
      <w:lvlJc w:val="left"/>
    </w:lvl>
    <w:lvl w:ilvl="3" w:tplc="A99C65F0">
      <w:numFmt w:val="decimal"/>
      <w:lvlText w:val=""/>
      <w:lvlJc w:val="left"/>
    </w:lvl>
    <w:lvl w:ilvl="4" w:tplc="1EA88B72">
      <w:numFmt w:val="decimal"/>
      <w:lvlText w:val=""/>
      <w:lvlJc w:val="left"/>
    </w:lvl>
    <w:lvl w:ilvl="5" w:tplc="3F2CE9E0">
      <w:numFmt w:val="decimal"/>
      <w:lvlText w:val=""/>
      <w:lvlJc w:val="left"/>
    </w:lvl>
    <w:lvl w:ilvl="6" w:tplc="D7BCFF0A">
      <w:numFmt w:val="decimal"/>
      <w:lvlText w:val=""/>
      <w:lvlJc w:val="left"/>
    </w:lvl>
    <w:lvl w:ilvl="7" w:tplc="E916A978">
      <w:numFmt w:val="decimal"/>
      <w:lvlText w:val=""/>
      <w:lvlJc w:val="left"/>
    </w:lvl>
    <w:lvl w:ilvl="8" w:tplc="07128118">
      <w:numFmt w:val="decimal"/>
      <w:lvlText w:val=""/>
      <w:lvlJc w:val="left"/>
    </w:lvl>
  </w:abstractNum>
  <w:abstractNum w:abstractNumId="29" w15:restartNumberingAfterBreak="0">
    <w:nsid w:val="3DC850FE"/>
    <w:multiLevelType w:val="hybridMultilevel"/>
    <w:tmpl w:val="EF58B048"/>
    <w:lvl w:ilvl="0" w:tplc="5C00D9DC">
      <w:start w:val="1"/>
      <w:numFmt w:val="decimal"/>
      <w:lvlText w:val="%1."/>
      <w:lvlJc w:val="left"/>
      <w:pPr>
        <w:ind w:left="540" w:hanging="300"/>
      </w:pPr>
    </w:lvl>
    <w:lvl w:ilvl="1" w:tplc="5BCAC8CE">
      <w:start w:val="1"/>
      <w:numFmt w:val="lowerLetter"/>
      <w:lvlText w:val="%2."/>
      <w:lvlJc w:val="left"/>
      <w:pPr>
        <w:ind w:left="900" w:hanging="300"/>
      </w:pPr>
    </w:lvl>
    <w:lvl w:ilvl="2" w:tplc="192E57F2">
      <w:numFmt w:val="decimal"/>
      <w:lvlText w:val=""/>
      <w:lvlJc w:val="left"/>
    </w:lvl>
    <w:lvl w:ilvl="3" w:tplc="4F305CFE">
      <w:numFmt w:val="decimal"/>
      <w:lvlText w:val=""/>
      <w:lvlJc w:val="left"/>
    </w:lvl>
    <w:lvl w:ilvl="4" w:tplc="FDB0E6CA">
      <w:numFmt w:val="decimal"/>
      <w:lvlText w:val=""/>
      <w:lvlJc w:val="left"/>
    </w:lvl>
    <w:lvl w:ilvl="5" w:tplc="5ABA1996">
      <w:numFmt w:val="decimal"/>
      <w:lvlText w:val=""/>
      <w:lvlJc w:val="left"/>
    </w:lvl>
    <w:lvl w:ilvl="6" w:tplc="D0B8E326">
      <w:numFmt w:val="decimal"/>
      <w:lvlText w:val=""/>
      <w:lvlJc w:val="left"/>
    </w:lvl>
    <w:lvl w:ilvl="7" w:tplc="E9DEAFF2">
      <w:numFmt w:val="decimal"/>
      <w:lvlText w:val=""/>
      <w:lvlJc w:val="left"/>
    </w:lvl>
    <w:lvl w:ilvl="8" w:tplc="5712E3A8">
      <w:numFmt w:val="decimal"/>
      <w:lvlText w:val=""/>
      <w:lvlJc w:val="left"/>
    </w:lvl>
  </w:abstractNum>
  <w:abstractNum w:abstractNumId="30" w15:restartNumberingAfterBreak="0">
    <w:nsid w:val="414C3B0E"/>
    <w:multiLevelType w:val="hybridMultilevel"/>
    <w:tmpl w:val="6CAEE8FE"/>
    <w:lvl w:ilvl="0" w:tplc="1E68DA0A">
      <w:start w:val="1"/>
      <w:numFmt w:val="decimal"/>
      <w:lvlText w:val="%1."/>
      <w:lvlJc w:val="left"/>
      <w:pPr>
        <w:ind w:left="540" w:hanging="300"/>
      </w:pPr>
    </w:lvl>
    <w:lvl w:ilvl="1" w:tplc="5B94CA64">
      <w:start w:val="1"/>
      <w:numFmt w:val="lowerLetter"/>
      <w:lvlText w:val="%2."/>
      <w:lvlJc w:val="left"/>
      <w:pPr>
        <w:ind w:left="900" w:hanging="300"/>
      </w:pPr>
    </w:lvl>
    <w:lvl w:ilvl="2" w:tplc="DE1A183C">
      <w:numFmt w:val="decimal"/>
      <w:lvlText w:val=""/>
      <w:lvlJc w:val="left"/>
    </w:lvl>
    <w:lvl w:ilvl="3" w:tplc="1DE8D750">
      <w:numFmt w:val="decimal"/>
      <w:lvlText w:val=""/>
      <w:lvlJc w:val="left"/>
    </w:lvl>
    <w:lvl w:ilvl="4" w:tplc="B7EEBAC0">
      <w:numFmt w:val="decimal"/>
      <w:lvlText w:val=""/>
      <w:lvlJc w:val="left"/>
    </w:lvl>
    <w:lvl w:ilvl="5" w:tplc="FCDE809C">
      <w:numFmt w:val="decimal"/>
      <w:lvlText w:val=""/>
      <w:lvlJc w:val="left"/>
    </w:lvl>
    <w:lvl w:ilvl="6" w:tplc="6B647BA6">
      <w:numFmt w:val="decimal"/>
      <w:lvlText w:val=""/>
      <w:lvlJc w:val="left"/>
    </w:lvl>
    <w:lvl w:ilvl="7" w:tplc="22DA7518">
      <w:numFmt w:val="decimal"/>
      <w:lvlText w:val=""/>
      <w:lvlJc w:val="left"/>
    </w:lvl>
    <w:lvl w:ilvl="8" w:tplc="8430B37C">
      <w:numFmt w:val="decimal"/>
      <w:lvlText w:val=""/>
      <w:lvlJc w:val="left"/>
    </w:lvl>
  </w:abstractNum>
  <w:abstractNum w:abstractNumId="31" w15:restartNumberingAfterBreak="0">
    <w:nsid w:val="439578E3"/>
    <w:multiLevelType w:val="hybridMultilevel"/>
    <w:tmpl w:val="E5684DCC"/>
    <w:lvl w:ilvl="0" w:tplc="DEDC5F14">
      <w:start w:val="1"/>
      <w:numFmt w:val="decimal"/>
      <w:lvlText w:val="%1."/>
      <w:lvlJc w:val="left"/>
      <w:pPr>
        <w:ind w:left="540" w:hanging="300"/>
      </w:pPr>
    </w:lvl>
    <w:lvl w:ilvl="1" w:tplc="F83A63C2">
      <w:start w:val="1"/>
      <w:numFmt w:val="lowerLetter"/>
      <w:lvlText w:val="%2."/>
      <w:lvlJc w:val="left"/>
      <w:pPr>
        <w:ind w:left="900" w:hanging="300"/>
      </w:pPr>
    </w:lvl>
    <w:lvl w:ilvl="2" w:tplc="913AF124">
      <w:numFmt w:val="decimal"/>
      <w:lvlText w:val=""/>
      <w:lvlJc w:val="left"/>
    </w:lvl>
    <w:lvl w:ilvl="3" w:tplc="A6524540">
      <w:numFmt w:val="decimal"/>
      <w:lvlText w:val=""/>
      <w:lvlJc w:val="left"/>
    </w:lvl>
    <w:lvl w:ilvl="4" w:tplc="3ED6EF48">
      <w:numFmt w:val="decimal"/>
      <w:lvlText w:val=""/>
      <w:lvlJc w:val="left"/>
    </w:lvl>
    <w:lvl w:ilvl="5" w:tplc="2ED05486">
      <w:numFmt w:val="decimal"/>
      <w:lvlText w:val=""/>
      <w:lvlJc w:val="left"/>
    </w:lvl>
    <w:lvl w:ilvl="6" w:tplc="EFC86A9E">
      <w:numFmt w:val="decimal"/>
      <w:lvlText w:val=""/>
      <w:lvlJc w:val="left"/>
    </w:lvl>
    <w:lvl w:ilvl="7" w:tplc="C74AD982">
      <w:numFmt w:val="decimal"/>
      <w:lvlText w:val=""/>
      <w:lvlJc w:val="left"/>
    </w:lvl>
    <w:lvl w:ilvl="8" w:tplc="DB200FE2">
      <w:numFmt w:val="decimal"/>
      <w:lvlText w:val=""/>
      <w:lvlJc w:val="left"/>
    </w:lvl>
  </w:abstractNum>
  <w:abstractNum w:abstractNumId="32" w15:restartNumberingAfterBreak="0">
    <w:nsid w:val="44BC1B62"/>
    <w:multiLevelType w:val="hybridMultilevel"/>
    <w:tmpl w:val="7C9A9F08"/>
    <w:lvl w:ilvl="0" w:tplc="60669D5E">
      <w:start w:val="1"/>
      <w:numFmt w:val="decimal"/>
      <w:lvlText w:val="%1."/>
      <w:lvlJc w:val="left"/>
      <w:pPr>
        <w:ind w:left="540" w:hanging="300"/>
      </w:pPr>
    </w:lvl>
    <w:lvl w:ilvl="1" w:tplc="C39E263C">
      <w:start w:val="1"/>
      <w:numFmt w:val="lowerLetter"/>
      <w:lvlText w:val="%2."/>
      <w:lvlJc w:val="left"/>
      <w:pPr>
        <w:ind w:left="900" w:hanging="300"/>
      </w:pPr>
    </w:lvl>
    <w:lvl w:ilvl="2" w:tplc="2C5C1318">
      <w:numFmt w:val="decimal"/>
      <w:lvlText w:val=""/>
      <w:lvlJc w:val="left"/>
    </w:lvl>
    <w:lvl w:ilvl="3" w:tplc="DFDC8E2C">
      <w:numFmt w:val="decimal"/>
      <w:lvlText w:val=""/>
      <w:lvlJc w:val="left"/>
    </w:lvl>
    <w:lvl w:ilvl="4" w:tplc="ABEE78C6">
      <w:numFmt w:val="decimal"/>
      <w:lvlText w:val=""/>
      <w:lvlJc w:val="left"/>
    </w:lvl>
    <w:lvl w:ilvl="5" w:tplc="D0F6ED7E">
      <w:numFmt w:val="decimal"/>
      <w:lvlText w:val=""/>
      <w:lvlJc w:val="left"/>
    </w:lvl>
    <w:lvl w:ilvl="6" w:tplc="8140ED68">
      <w:numFmt w:val="decimal"/>
      <w:lvlText w:val=""/>
      <w:lvlJc w:val="left"/>
    </w:lvl>
    <w:lvl w:ilvl="7" w:tplc="36920642">
      <w:numFmt w:val="decimal"/>
      <w:lvlText w:val=""/>
      <w:lvlJc w:val="left"/>
    </w:lvl>
    <w:lvl w:ilvl="8" w:tplc="8DA0B8EC">
      <w:numFmt w:val="decimal"/>
      <w:lvlText w:val=""/>
      <w:lvlJc w:val="left"/>
    </w:lvl>
  </w:abstractNum>
  <w:abstractNum w:abstractNumId="33" w15:restartNumberingAfterBreak="0">
    <w:nsid w:val="45A518A9"/>
    <w:multiLevelType w:val="hybridMultilevel"/>
    <w:tmpl w:val="880CB8D8"/>
    <w:lvl w:ilvl="0" w:tplc="D520E70A">
      <w:start w:val="1"/>
      <w:numFmt w:val="decimal"/>
      <w:lvlText w:val="%1."/>
      <w:lvlJc w:val="left"/>
      <w:pPr>
        <w:ind w:left="540" w:hanging="300"/>
      </w:pPr>
    </w:lvl>
    <w:lvl w:ilvl="1" w:tplc="F844E374">
      <w:start w:val="1"/>
      <w:numFmt w:val="lowerLetter"/>
      <w:lvlText w:val="%2."/>
      <w:lvlJc w:val="left"/>
      <w:pPr>
        <w:ind w:left="900" w:hanging="300"/>
      </w:pPr>
    </w:lvl>
    <w:lvl w:ilvl="2" w:tplc="85F44D0E">
      <w:numFmt w:val="decimal"/>
      <w:lvlText w:val=""/>
      <w:lvlJc w:val="left"/>
    </w:lvl>
    <w:lvl w:ilvl="3" w:tplc="A18E53B4">
      <w:numFmt w:val="decimal"/>
      <w:lvlText w:val=""/>
      <w:lvlJc w:val="left"/>
    </w:lvl>
    <w:lvl w:ilvl="4" w:tplc="BC22DA90">
      <w:numFmt w:val="decimal"/>
      <w:lvlText w:val=""/>
      <w:lvlJc w:val="left"/>
    </w:lvl>
    <w:lvl w:ilvl="5" w:tplc="508A16FA">
      <w:numFmt w:val="decimal"/>
      <w:lvlText w:val=""/>
      <w:lvlJc w:val="left"/>
    </w:lvl>
    <w:lvl w:ilvl="6" w:tplc="B966F072">
      <w:numFmt w:val="decimal"/>
      <w:lvlText w:val=""/>
      <w:lvlJc w:val="left"/>
    </w:lvl>
    <w:lvl w:ilvl="7" w:tplc="F732C1B6">
      <w:numFmt w:val="decimal"/>
      <w:lvlText w:val=""/>
      <w:lvlJc w:val="left"/>
    </w:lvl>
    <w:lvl w:ilvl="8" w:tplc="DE5CFC24">
      <w:numFmt w:val="decimal"/>
      <w:lvlText w:val=""/>
      <w:lvlJc w:val="left"/>
    </w:lvl>
  </w:abstractNum>
  <w:abstractNum w:abstractNumId="34" w15:restartNumberingAfterBreak="0">
    <w:nsid w:val="45D011E2"/>
    <w:multiLevelType w:val="hybridMultilevel"/>
    <w:tmpl w:val="8758B33C"/>
    <w:lvl w:ilvl="0" w:tplc="B9B02F40">
      <w:start w:val="1"/>
      <w:numFmt w:val="decimal"/>
      <w:lvlText w:val="%1."/>
      <w:lvlJc w:val="left"/>
      <w:pPr>
        <w:ind w:left="540" w:hanging="300"/>
      </w:pPr>
    </w:lvl>
    <w:lvl w:ilvl="1" w:tplc="1E26FE4A">
      <w:start w:val="1"/>
      <w:numFmt w:val="lowerLetter"/>
      <w:lvlText w:val="%2."/>
      <w:lvlJc w:val="left"/>
      <w:pPr>
        <w:ind w:left="900" w:hanging="300"/>
      </w:pPr>
    </w:lvl>
    <w:lvl w:ilvl="2" w:tplc="F4E6DD5C">
      <w:numFmt w:val="decimal"/>
      <w:lvlText w:val=""/>
      <w:lvlJc w:val="left"/>
    </w:lvl>
    <w:lvl w:ilvl="3" w:tplc="CAA83368">
      <w:numFmt w:val="decimal"/>
      <w:lvlText w:val=""/>
      <w:lvlJc w:val="left"/>
    </w:lvl>
    <w:lvl w:ilvl="4" w:tplc="8AC4FEC8">
      <w:numFmt w:val="decimal"/>
      <w:lvlText w:val=""/>
      <w:lvlJc w:val="left"/>
    </w:lvl>
    <w:lvl w:ilvl="5" w:tplc="EE6081BA">
      <w:numFmt w:val="decimal"/>
      <w:lvlText w:val=""/>
      <w:lvlJc w:val="left"/>
    </w:lvl>
    <w:lvl w:ilvl="6" w:tplc="32EA8430">
      <w:numFmt w:val="decimal"/>
      <w:lvlText w:val=""/>
      <w:lvlJc w:val="left"/>
    </w:lvl>
    <w:lvl w:ilvl="7" w:tplc="C11E2440">
      <w:numFmt w:val="decimal"/>
      <w:lvlText w:val=""/>
      <w:lvlJc w:val="left"/>
    </w:lvl>
    <w:lvl w:ilvl="8" w:tplc="37621C12">
      <w:numFmt w:val="decimal"/>
      <w:lvlText w:val=""/>
      <w:lvlJc w:val="left"/>
    </w:lvl>
  </w:abstractNum>
  <w:abstractNum w:abstractNumId="35" w15:restartNumberingAfterBreak="0">
    <w:nsid w:val="45F47526"/>
    <w:multiLevelType w:val="hybridMultilevel"/>
    <w:tmpl w:val="E65280E4"/>
    <w:lvl w:ilvl="0" w:tplc="426C9A52">
      <w:start w:val="1"/>
      <w:numFmt w:val="decimal"/>
      <w:lvlText w:val="%1."/>
      <w:lvlJc w:val="left"/>
      <w:pPr>
        <w:ind w:left="540" w:hanging="300"/>
      </w:pPr>
    </w:lvl>
    <w:lvl w:ilvl="1" w:tplc="C588A29A">
      <w:start w:val="1"/>
      <w:numFmt w:val="lowerLetter"/>
      <w:lvlText w:val="%2."/>
      <w:lvlJc w:val="left"/>
      <w:pPr>
        <w:ind w:left="900" w:hanging="300"/>
      </w:pPr>
    </w:lvl>
    <w:lvl w:ilvl="2" w:tplc="9F96B51A">
      <w:numFmt w:val="decimal"/>
      <w:lvlText w:val=""/>
      <w:lvlJc w:val="left"/>
    </w:lvl>
    <w:lvl w:ilvl="3" w:tplc="275C7DB0">
      <w:numFmt w:val="decimal"/>
      <w:lvlText w:val=""/>
      <w:lvlJc w:val="left"/>
    </w:lvl>
    <w:lvl w:ilvl="4" w:tplc="677089F2">
      <w:numFmt w:val="decimal"/>
      <w:lvlText w:val=""/>
      <w:lvlJc w:val="left"/>
    </w:lvl>
    <w:lvl w:ilvl="5" w:tplc="8522E962">
      <w:numFmt w:val="decimal"/>
      <w:lvlText w:val=""/>
      <w:lvlJc w:val="left"/>
    </w:lvl>
    <w:lvl w:ilvl="6" w:tplc="F5787ED2">
      <w:numFmt w:val="decimal"/>
      <w:lvlText w:val=""/>
      <w:lvlJc w:val="left"/>
    </w:lvl>
    <w:lvl w:ilvl="7" w:tplc="E384E944">
      <w:numFmt w:val="decimal"/>
      <w:lvlText w:val=""/>
      <w:lvlJc w:val="left"/>
    </w:lvl>
    <w:lvl w:ilvl="8" w:tplc="7A5ECA0C">
      <w:numFmt w:val="decimal"/>
      <w:lvlText w:val=""/>
      <w:lvlJc w:val="left"/>
    </w:lvl>
  </w:abstractNum>
  <w:abstractNum w:abstractNumId="36" w15:restartNumberingAfterBreak="0">
    <w:nsid w:val="48203816"/>
    <w:multiLevelType w:val="hybridMultilevel"/>
    <w:tmpl w:val="C596B2FA"/>
    <w:lvl w:ilvl="0" w:tplc="AD76FB08">
      <w:start w:val="1"/>
      <w:numFmt w:val="decimal"/>
      <w:lvlText w:val="%1."/>
      <w:lvlJc w:val="left"/>
      <w:pPr>
        <w:ind w:left="540" w:hanging="300"/>
      </w:pPr>
    </w:lvl>
    <w:lvl w:ilvl="1" w:tplc="0C28D36A">
      <w:start w:val="1"/>
      <w:numFmt w:val="lowerLetter"/>
      <w:lvlText w:val="%2."/>
      <w:lvlJc w:val="left"/>
      <w:pPr>
        <w:ind w:left="900" w:hanging="300"/>
      </w:pPr>
    </w:lvl>
    <w:lvl w:ilvl="2" w:tplc="3B5CBCD8">
      <w:numFmt w:val="decimal"/>
      <w:lvlText w:val=""/>
      <w:lvlJc w:val="left"/>
    </w:lvl>
    <w:lvl w:ilvl="3" w:tplc="63C2A3F8">
      <w:numFmt w:val="decimal"/>
      <w:lvlText w:val=""/>
      <w:lvlJc w:val="left"/>
    </w:lvl>
    <w:lvl w:ilvl="4" w:tplc="D5CCA8EA">
      <w:numFmt w:val="decimal"/>
      <w:lvlText w:val=""/>
      <w:lvlJc w:val="left"/>
    </w:lvl>
    <w:lvl w:ilvl="5" w:tplc="BF76A546">
      <w:numFmt w:val="decimal"/>
      <w:lvlText w:val=""/>
      <w:lvlJc w:val="left"/>
    </w:lvl>
    <w:lvl w:ilvl="6" w:tplc="DC2AC770">
      <w:numFmt w:val="decimal"/>
      <w:lvlText w:val=""/>
      <w:lvlJc w:val="left"/>
    </w:lvl>
    <w:lvl w:ilvl="7" w:tplc="AB820ECA">
      <w:numFmt w:val="decimal"/>
      <w:lvlText w:val=""/>
      <w:lvlJc w:val="left"/>
    </w:lvl>
    <w:lvl w:ilvl="8" w:tplc="B4A4832A">
      <w:numFmt w:val="decimal"/>
      <w:lvlText w:val=""/>
      <w:lvlJc w:val="left"/>
    </w:lvl>
  </w:abstractNum>
  <w:abstractNum w:abstractNumId="37" w15:restartNumberingAfterBreak="0">
    <w:nsid w:val="49550805"/>
    <w:multiLevelType w:val="hybridMultilevel"/>
    <w:tmpl w:val="AB58F356"/>
    <w:lvl w:ilvl="0" w:tplc="CEE00178">
      <w:start w:val="1"/>
      <w:numFmt w:val="decimal"/>
      <w:lvlText w:val="%1."/>
      <w:lvlJc w:val="left"/>
      <w:pPr>
        <w:ind w:left="540" w:hanging="300"/>
      </w:pPr>
    </w:lvl>
    <w:lvl w:ilvl="1" w:tplc="DA06BA00">
      <w:start w:val="1"/>
      <w:numFmt w:val="lowerLetter"/>
      <w:lvlText w:val="%2."/>
      <w:lvlJc w:val="left"/>
      <w:pPr>
        <w:ind w:left="900" w:hanging="300"/>
      </w:pPr>
    </w:lvl>
    <w:lvl w:ilvl="2" w:tplc="295C19FC">
      <w:numFmt w:val="decimal"/>
      <w:lvlText w:val=""/>
      <w:lvlJc w:val="left"/>
    </w:lvl>
    <w:lvl w:ilvl="3" w:tplc="5AF02EBE">
      <w:numFmt w:val="decimal"/>
      <w:lvlText w:val=""/>
      <w:lvlJc w:val="left"/>
    </w:lvl>
    <w:lvl w:ilvl="4" w:tplc="9D38E4EC">
      <w:numFmt w:val="decimal"/>
      <w:lvlText w:val=""/>
      <w:lvlJc w:val="left"/>
    </w:lvl>
    <w:lvl w:ilvl="5" w:tplc="DA6851CA">
      <w:numFmt w:val="decimal"/>
      <w:lvlText w:val=""/>
      <w:lvlJc w:val="left"/>
    </w:lvl>
    <w:lvl w:ilvl="6" w:tplc="225A2950">
      <w:numFmt w:val="decimal"/>
      <w:lvlText w:val=""/>
      <w:lvlJc w:val="left"/>
    </w:lvl>
    <w:lvl w:ilvl="7" w:tplc="2D30F104">
      <w:numFmt w:val="decimal"/>
      <w:lvlText w:val=""/>
      <w:lvlJc w:val="left"/>
    </w:lvl>
    <w:lvl w:ilvl="8" w:tplc="C590D436">
      <w:numFmt w:val="decimal"/>
      <w:lvlText w:val=""/>
      <w:lvlJc w:val="left"/>
    </w:lvl>
  </w:abstractNum>
  <w:abstractNum w:abstractNumId="38" w15:restartNumberingAfterBreak="0">
    <w:nsid w:val="4A334652"/>
    <w:multiLevelType w:val="hybridMultilevel"/>
    <w:tmpl w:val="0F9ADB34"/>
    <w:lvl w:ilvl="0" w:tplc="D442866C">
      <w:start w:val="1"/>
      <w:numFmt w:val="decimal"/>
      <w:lvlText w:val="%1."/>
      <w:lvlJc w:val="left"/>
      <w:pPr>
        <w:ind w:left="540" w:hanging="300"/>
      </w:pPr>
    </w:lvl>
    <w:lvl w:ilvl="1" w:tplc="74AA360C">
      <w:start w:val="1"/>
      <w:numFmt w:val="lowerLetter"/>
      <w:lvlText w:val="%2."/>
      <w:lvlJc w:val="left"/>
      <w:pPr>
        <w:ind w:left="900" w:hanging="300"/>
      </w:pPr>
    </w:lvl>
    <w:lvl w:ilvl="2" w:tplc="E0142506">
      <w:numFmt w:val="decimal"/>
      <w:lvlText w:val=""/>
      <w:lvlJc w:val="left"/>
    </w:lvl>
    <w:lvl w:ilvl="3" w:tplc="9EA498D4">
      <w:numFmt w:val="decimal"/>
      <w:lvlText w:val=""/>
      <w:lvlJc w:val="left"/>
    </w:lvl>
    <w:lvl w:ilvl="4" w:tplc="9998DFEC">
      <w:numFmt w:val="decimal"/>
      <w:lvlText w:val=""/>
      <w:lvlJc w:val="left"/>
    </w:lvl>
    <w:lvl w:ilvl="5" w:tplc="E28475F2">
      <w:numFmt w:val="decimal"/>
      <w:lvlText w:val=""/>
      <w:lvlJc w:val="left"/>
    </w:lvl>
    <w:lvl w:ilvl="6" w:tplc="2402DE1C">
      <w:numFmt w:val="decimal"/>
      <w:lvlText w:val=""/>
      <w:lvlJc w:val="left"/>
    </w:lvl>
    <w:lvl w:ilvl="7" w:tplc="7E6A5072">
      <w:numFmt w:val="decimal"/>
      <w:lvlText w:val=""/>
      <w:lvlJc w:val="left"/>
    </w:lvl>
    <w:lvl w:ilvl="8" w:tplc="8ABCD6B2">
      <w:numFmt w:val="decimal"/>
      <w:lvlText w:val=""/>
      <w:lvlJc w:val="left"/>
    </w:lvl>
  </w:abstractNum>
  <w:abstractNum w:abstractNumId="39" w15:restartNumberingAfterBreak="0">
    <w:nsid w:val="4A392339"/>
    <w:multiLevelType w:val="hybridMultilevel"/>
    <w:tmpl w:val="F0C8F03E"/>
    <w:lvl w:ilvl="0" w:tplc="12605718">
      <w:start w:val="1"/>
      <w:numFmt w:val="decimal"/>
      <w:lvlText w:val="%1."/>
      <w:lvlJc w:val="left"/>
      <w:pPr>
        <w:ind w:left="540" w:hanging="300"/>
      </w:pPr>
    </w:lvl>
    <w:lvl w:ilvl="1" w:tplc="B964D748">
      <w:start w:val="1"/>
      <w:numFmt w:val="lowerLetter"/>
      <w:lvlText w:val="%2."/>
      <w:lvlJc w:val="left"/>
      <w:pPr>
        <w:ind w:left="900" w:hanging="300"/>
      </w:pPr>
    </w:lvl>
    <w:lvl w:ilvl="2" w:tplc="780849F4">
      <w:numFmt w:val="decimal"/>
      <w:lvlText w:val=""/>
      <w:lvlJc w:val="left"/>
    </w:lvl>
    <w:lvl w:ilvl="3" w:tplc="9104EABA">
      <w:numFmt w:val="decimal"/>
      <w:lvlText w:val=""/>
      <w:lvlJc w:val="left"/>
    </w:lvl>
    <w:lvl w:ilvl="4" w:tplc="7FEC05FC">
      <w:numFmt w:val="decimal"/>
      <w:lvlText w:val=""/>
      <w:lvlJc w:val="left"/>
    </w:lvl>
    <w:lvl w:ilvl="5" w:tplc="F2FC3BA2">
      <w:numFmt w:val="decimal"/>
      <w:lvlText w:val=""/>
      <w:lvlJc w:val="left"/>
    </w:lvl>
    <w:lvl w:ilvl="6" w:tplc="0E124D58">
      <w:numFmt w:val="decimal"/>
      <w:lvlText w:val=""/>
      <w:lvlJc w:val="left"/>
    </w:lvl>
    <w:lvl w:ilvl="7" w:tplc="A5B4916C">
      <w:numFmt w:val="decimal"/>
      <w:lvlText w:val=""/>
      <w:lvlJc w:val="left"/>
    </w:lvl>
    <w:lvl w:ilvl="8" w:tplc="40440246">
      <w:numFmt w:val="decimal"/>
      <w:lvlText w:val=""/>
      <w:lvlJc w:val="left"/>
    </w:lvl>
  </w:abstractNum>
  <w:abstractNum w:abstractNumId="40" w15:restartNumberingAfterBreak="0">
    <w:nsid w:val="4FB80AD8"/>
    <w:multiLevelType w:val="hybridMultilevel"/>
    <w:tmpl w:val="63447CD0"/>
    <w:lvl w:ilvl="0" w:tplc="B510D260">
      <w:start w:val="1"/>
      <w:numFmt w:val="decimal"/>
      <w:lvlText w:val="%1."/>
      <w:lvlJc w:val="left"/>
      <w:pPr>
        <w:ind w:left="540" w:hanging="300"/>
      </w:pPr>
    </w:lvl>
    <w:lvl w:ilvl="1" w:tplc="674088B8">
      <w:start w:val="1"/>
      <w:numFmt w:val="lowerLetter"/>
      <w:lvlText w:val="%2."/>
      <w:lvlJc w:val="left"/>
      <w:pPr>
        <w:ind w:left="900" w:hanging="300"/>
      </w:pPr>
    </w:lvl>
    <w:lvl w:ilvl="2" w:tplc="98C0A426">
      <w:numFmt w:val="decimal"/>
      <w:lvlText w:val=""/>
      <w:lvlJc w:val="left"/>
    </w:lvl>
    <w:lvl w:ilvl="3" w:tplc="C1DC8AE2">
      <w:numFmt w:val="decimal"/>
      <w:lvlText w:val=""/>
      <w:lvlJc w:val="left"/>
    </w:lvl>
    <w:lvl w:ilvl="4" w:tplc="A8728D9A">
      <w:numFmt w:val="decimal"/>
      <w:lvlText w:val=""/>
      <w:lvlJc w:val="left"/>
    </w:lvl>
    <w:lvl w:ilvl="5" w:tplc="B8DEBC60">
      <w:numFmt w:val="decimal"/>
      <w:lvlText w:val=""/>
      <w:lvlJc w:val="left"/>
    </w:lvl>
    <w:lvl w:ilvl="6" w:tplc="43569944">
      <w:numFmt w:val="decimal"/>
      <w:lvlText w:val=""/>
      <w:lvlJc w:val="left"/>
    </w:lvl>
    <w:lvl w:ilvl="7" w:tplc="5B60F0CE">
      <w:numFmt w:val="decimal"/>
      <w:lvlText w:val=""/>
      <w:lvlJc w:val="left"/>
    </w:lvl>
    <w:lvl w:ilvl="8" w:tplc="CB18D04C">
      <w:numFmt w:val="decimal"/>
      <w:lvlText w:val=""/>
      <w:lvlJc w:val="left"/>
    </w:lvl>
  </w:abstractNum>
  <w:abstractNum w:abstractNumId="41" w15:restartNumberingAfterBreak="0">
    <w:nsid w:val="52083D88"/>
    <w:multiLevelType w:val="hybridMultilevel"/>
    <w:tmpl w:val="B6347368"/>
    <w:lvl w:ilvl="0" w:tplc="B8DEBC88">
      <w:start w:val="1"/>
      <w:numFmt w:val="decimal"/>
      <w:lvlText w:val="%1."/>
      <w:lvlJc w:val="left"/>
      <w:pPr>
        <w:ind w:left="540" w:hanging="300"/>
      </w:pPr>
    </w:lvl>
    <w:lvl w:ilvl="1" w:tplc="35846896">
      <w:start w:val="1"/>
      <w:numFmt w:val="lowerLetter"/>
      <w:lvlText w:val="%2."/>
      <w:lvlJc w:val="left"/>
      <w:pPr>
        <w:ind w:left="900" w:hanging="300"/>
      </w:pPr>
    </w:lvl>
    <w:lvl w:ilvl="2" w:tplc="DAD6EDCE">
      <w:numFmt w:val="decimal"/>
      <w:lvlText w:val=""/>
      <w:lvlJc w:val="left"/>
    </w:lvl>
    <w:lvl w:ilvl="3" w:tplc="B34600BE">
      <w:numFmt w:val="decimal"/>
      <w:lvlText w:val=""/>
      <w:lvlJc w:val="left"/>
    </w:lvl>
    <w:lvl w:ilvl="4" w:tplc="C0200B6A">
      <w:numFmt w:val="decimal"/>
      <w:lvlText w:val=""/>
      <w:lvlJc w:val="left"/>
    </w:lvl>
    <w:lvl w:ilvl="5" w:tplc="1C8CA762">
      <w:numFmt w:val="decimal"/>
      <w:lvlText w:val=""/>
      <w:lvlJc w:val="left"/>
    </w:lvl>
    <w:lvl w:ilvl="6" w:tplc="C90EB522">
      <w:numFmt w:val="decimal"/>
      <w:lvlText w:val=""/>
      <w:lvlJc w:val="left"/>
    </w:lvl>
    <w:lvl w:ilvl="7" w:tplc="6BB8010A">
      <w:numFmt w:val="decimal"/>
      <w:lvlText w:val=""/>
      <w:lvlJc w:val="left"/>
    </w:lvl>
    <w:lvl w:ilvl="8" w:tplc="4AA8604E">
      <w:numFmt w:val="decimal"/>
      <w:lvlText w:val=""/>
      <w:lvlJc w:val="left"/>
    </w:lvl>
  </w:abstractNum>
  <w:abstractNum w:abstractNumId="42" w15:restartNumberingAfterBreak="0">
    <w:nsid w:val="52525955"/>
    <w:multiLevelType w:val="hybridMultilevel"/>
    <w:tmpl w:val="916A04F8"/>
    <w:lvl w:ilvl="0" w:tplc="04E63A38">
      <w:start w:val="1"/>
      <w:numFmt w:val="decimal"/>
      <w:lvlText w:val="%1."/>
      <w:lvlJc w:val="left"/>
      <w:pPr>
        <w:ind w:left="540" w:hanging="300"/>
      </w:pPr>
    </w:lvl>
    <w:lvl w:ilvl="1" w:tplc="F5BCF520">
      <w:start w:val="1"/>
      <w:numFmt w:val="lowerLetter"/>
      <w:lvlText w:val="%2."/>
      <w:lvlJc w:val="left"/>
      <w:pPr>
        <w:ind w:left="900" w:hanging="300"/>
      </w:pPr>
    </w:lvl>
    <w:lvl w:ilvl="2" w:tplc="868291CE">
      <w:numFmt w:val="decimal"/>
      <w:lvlText w:val=""/>
      <w:lvlJc w:val="left"/>
    </w:lvl>
    <w:lvl w:ilvl="3" w:tplc="061CB6C2">
      <w:numFmt w:val="decimal"/>
      <w:lvlText w:val=""/>
      <w:lvlJc w:val="left"/>
    </w:lvl>
    <w:lvl w:ilvl="4" w:tplc="D77E89E2">
      <w:numFmt w:val="decimal"/>
      <w:lvlText w:val=""/>
      <w:lvlJc w:val="left"/>
    </w:lvl>
    <w:lvl w:ilvl="5" w:tplc="3DB4AA66">
      <w:numFmt w:val="decimal"/>
      <w:lvlText w:val=""/>
      <w:lvlJc w:val="left"/>
    </w:lvl>
    <w:lvl w:ilvl="6" w:tplc="B9545DA4">
      <w:numFmt w:val="decimal"/>
      <w:lvlText w:val=""/>
      <w:lvlJc w:val="left"/>
    </w:lvl>
    <w:lvl w:ilvl="7" w:tplc="E1E6ED98">
      <w:numFmt w:val="decimal"/>
      <w:lvlText w:val=""/>
      <w:lvlJc w:val="left"/>
    </w:lvl>
    <w:lvl w:ilvl="8" w:tplc="8F205B78">
      <w:numFmt w:val="decimal"/>
      <w:lvlText w:val=""/>
      <w:lvlJc w:val="left"/>
    </w:lvl>
  </w:abstractNum>
  <w:abstractNum w:abstractNumId="43" w15:restartNumberingAfterBreak="0">
    <w:nsid w:val="54AA48A8"/>
    <w:multiLevelType w:val="hybridMultilevel"/>
    <w:tmpl w:val="3B4AF350"/>
    <w:lvl w:ilvl="0" w:tplc="E266041C">
      <w:start w:val="1"/>
      <w:numFmt w:val="decimal"/>
      <w:lvlText w:val="%1."/>
      <w:lvlJc w:val="left"/>
      <w:pPr>
        <w:ind w:left="540" w:hanging="300"/>
      </w:pPr>
    </w:lvl>
    <w:lvl w:ilvl="1" w:tplc="14184AF0">
      <w:start w:val="1"/>
      <w:numFmt w:val="lowerLetter"/>
      <w:lvlText w:val="%2."/>
      <w:lvlJc w:val="left"/>
      <w:pPr>
        <w:ind w:left="900" w:hanging="300"/>
      </w:pPr>
    </w:lvl>
    <w:lvl w:ilvl="2" w:tplc="519071E6">
      <w:numFmt w:val="decimal"/>
      <w:lvlText w:val=""/>
      <w:lvlJc w:val="left"/>
    </w:lvl>
    <w:lvl w:ilvl="3" w:tplc="297A8A46">
      <w:numFmt w:val="decimal"/>
      <w:lvlText w:val=""/>
      <w:lvlJc w:val="left"/>
    </w:lvl>
    <w:lvl w:ilvl="4" w:tplc="005624DE">
      <w:numFmt w:val="decimal"/>
      <w:lvlText w:val=""/>
      <w:lvlJc w:val="left"/>
    </w:lvl>
    <w:lvl w:ilvl="5" w:tplc="BEB6E728">
      <w:numFmt w:val="decimal"/>
      <w:lvlText w:val=""/>
      <w:lvlJc w:val="left"/>
    </w:lvl>
    <w:lvl w:ilvl="6" w:tplc="80862924">
      <w:numFmt w:val="decimal"/>
      <w:lvlText w:val=""/>
      <w:lvlJc w:val="left"/>
    </w:lvl>
    <w:lvl w:ilvl="7" w:tplc="D25A7EAA">
      <w:numFmt w:val="decimal"/>
      <w:lvlText w:val=""/>
      <w:lvlJc w:val="left"/>
    </w:lvl>
    <w:lvl w:ilvl="8" w:tplc="B30C6A98">
      <w:numFmt w:val="decimal"/>
      <w:lvlText w:val=""/>
      <w:lvlJc w:val="left"/>
    </w:lvl>
  </w:abstractNum>
  <w:abstractNum w:abstractNumId="44" w15:restartNumberingAfterBreak="0">
    <w:nsid w:val="59531133"/>
    <w:multiLevelType w:val="hybridMultilevel"/>
    <w:tmpl w:val="EF6A3E4C"/>
    <w:lvl w:ilvl="0" w:tplc="50F8925A">
      <w:start w:val="1"/>
      <w:numFmt w:val="decimal"/>
      <w:lvlText w:val="%1."/>
      <w:lvlJc w:val="left"/>
      <w:pPr>
        <w:ind w:left="540" w:hanging="300"/>
      </w:pPr>
    </w:lvl>
    <w:lvl w:ilvl="1" w:tplc="2B92EB68">
      <w:start w:val="1"/>
      <w:numFmt w:val="lowerLetter"/>
      <w:lvlText w:val="%2."/>
      <w:lvlJc w:val="left"/>
      <w:pPr>
        <w:ind w:left="900" w:hanging="300"/>
      </w:pPr>
    </w:lvl>
    <w:lvl w:ilvl="2" w:tplc="8CD8B94C">
      <w:numFmt w:val="decimal"/>
      <w:lvlText w:val=""/>
      <w:lvlJc w:val="left"/>
    </w:lvl>
    <w:lvl w:ilvl="3" w:tplc="2C7257EC">
      <w:numFmt w:val="decimal"/>
      <w:lvlText w:val=""/>
      <w:lvlJc w:val="left"/>
    </w:lvl>
    <w:lvl w:ilvl="4" w:tplc="4BC090F0">
      <w:numFmt w:val="decimal"/>
      <w:lvlText w:val=""/>
      <w:lvlJc w:val="left"/>
    </w:lvl>
    <w:lvl w:ilvl="5" w:tplc="D4F09C96">
      <w:numFmt w:val="decimal"/>
      <w:lvlText w:val=""/>
      <w:lvlJc w:val="left"/>
    </w:lvl>
    <w:lvl w:ilvl="6" w:tplc="C6A8D042">
      <w:numFmt w:val="decimal"/>
      <w:lvlText w:val=""/>
      <w:lvlJc w:val="left"/>
    </w:lvl>
    <w:lvl w:ilvl="7" w:tplc="1E5AC6EE">
      <w:numFmt w:val="decimal"/>
      <w:lvlText w:val=""/>
      <w:lvlJc w:val="left"/>
    </w:lvl>
    <w:lvl w:ilvl="8" w:tplc="2B86FE6E">
      <w:numFmt w:val="decimal"/>
      <w:lvlText w:val=""/>
      <w:lvlJc w:val="left"/>
    </w:lvl>
  </w:abstractNum>
  <w:abstractNum w:abstractNumId="45" w15:restartNumberingAfterBreak="0">
    <w:nsid w:val="5BE76468"/>
    <w:multiLevelType w:val="hybridMultilevel"/>
    <w:tmpl w:val="79B8120A"/>
    <w:lvl w:ilvl="0" w:tplc="713C84D8">
      <w:start w:val="1"/>
      <w:numFmt w:val="decimal"/>
      <w:lvlText w:val="%1."/>
      <w:lvlJc w:val="left"/>
      <w:pPr>
        <w:ind w:left="540" w:hanging="300"/>
      </w:pPr>
    </w:lvl>
    <w:lvl w:ilvl="1" w:tplc="C62C087A">
      <w:start w:val="1"/>
      <w:numFmt w:val="lowerLetter"/>
      <w:lvlText w:val="%2."/>
      <w:lvlJc w:val="left"/>
      <w:pPr>
        <w:ind w:left="900" w:hanging="300"/>
      </w:pPr>
    </w:lvl>
    <w:lvl w:ilvl="2" w:tplc="A38231B4">
      <w:numFmt w:val="decimal"/>
      <w:lvlText w:val=""/>
      <w:lvlJc w:val="left"/>
    </w:lvl>
    <w:lvl w:ilvl="3" w:tplc="25242AE6">
      <w:numFmt w:val="decimal"/>
      <w:lvlText w:val=""/>
      <w:lvlJc w:val="left"/>
    </w:lvl>
    <w:lvl w:ilvl="4" w:tplc="11A8A21C">
      <w:numFmt w:val="decimal"/>
      <w:lvlText w:val=""/>
      <w:lvlJc w:val="left"/>
    </w:lvl>
    <w:lvl w:ilvl="5" w:tplc="A622174A">
      <w:numFmt w:val="decimal"/>
      <w:lvlText w:val=""/>
      <w:lvlJc w:val="left"/>
    </w:lvl>
    <w:lvl w:ilvl="6" w:tplc="D25CAFF2">
      <w:numFmt w:val="decimal"/>
      <w:lvlText w:val=""/>
      <w:lvlJc w:val="left"/>
    </w:lvl>
    <w:lvl w:ilvl="7" w:tplc="8A74198E">
      <w:numFmt w:val="decimal"/>
      <w:lvlText w:val=""/>
      <w:lvlJc w:val="left"/>
    </w:lvl>
    <w:lvl w:ilvl="8" w:tplc="CD361F34">
      <w:numFmt w:val="decimal"/>
      <w:lvlText w:val=""/>
      <w:lvlJc w:val="left"/>
    </w:lvl>
  </w:abstractNum>
  <w:abstractNum w:abstractNumId="46" w15:restartNumberingAfterBreak="0">
    <w:nsid w:val="5D182299"/>
    <w:multiLevelType w:val="hybridMultilevel"/>
    <w:tmpl w:val="F9329520"/>
    <w:lvl w:ilvl="0" w:tplc="5256191A">
      <w:start w:val="1"/>
      <w:numFmt w:val="decimal"/>
      <w:lvlText w:val="%1."/>
      <w:lvlJc w:val="left"/>
      <w:pPr>
        <w:ind w:left="540" w:hanging="300"/>
      </w:pPr>
    </w:lvl>
    <w:lvl w:ilvl="1" w:tplc="78828656">
      <w:start w:val="1"/>
      <w:numFmt w:val="lowerLetter"/>
      <w:lvlText w:val="%2."/>
      <w:lvlJc w:val="left"/>
      <w:pPr>
        <w:ind w:left="900" w:hanging="300"/>
      </w:pPr>
    </w:lvl>
    <w:lvl w:ilvl="2" w:tplc="F52E87EC">
      <w:numFmt w:val="decimal"/>
      <w:lvlText w:val=""/>
      <w:lvlJc w:val="left"/>
    </w:lvl>
    <w:lvl w:ilvl="3" w:tplc="ECCCF070">
      <w:numFmt w:val="decimal"/>
      <w:lvlText w:val=""/>
      <w:lvlJc w:val="left"/>
    </w:lvl>
    <w:lvl w:ilvl="4" w:tplc="9FA0654C">
      <w:numFmt w:val="decimal"/>
      <w:lvlText w:val=""/>
      <w:lvlJc w:val="left"/>
    </w:lvl>
    <w:lvl w:ilvl="5" w:tplc="972CD9CE">
      <w:numFmt w:val="decimal"/>
      <w:lvlText w:val=""/>
      <w:lvlJc w:val="left"/>
    </w:lvl>
    <w:lvl w:ilvl="6" w:tplc="75FE0CD6">
      <w:numFmt w:val="decimal"/>
      <w:lvlText w:val=""/>
      <w:lvlJc w:val="left"/>
    </w:lvl>
    <w:lvl w:ilvl="7" w:tplc="CAC0CA44">
      <w:numFmt w:val="decimal"/>
      <w:lvlText w:val=""/>
      <w:lvlJc w:val="left"/>
    </w:lvl>
    <w:lvl w:ilvl="8" w:tplc="096CE592">
      <w:numFmt w:val="decimal"/>
      <w:lvlText w:val=""/>
      <w:lvlJc w:val="left"/>
    </w:lvl>
  </w:abstractNum>
  <w:abstractNum w:abstractNumId="47" w15:restartNumberingAfterBreak="0">
    <w:nsid w:val="5D8908EE"/>
    <w:multiLevelType w:val="hybridMultilevel"/>
    <w:tmpl w:val="6A0A6A34"/>
    <w:lvl w:ilvl="0" w:tplc="E2128C48">
      <w:start w:val="1"/>
      <w:numFmt w:val="decimal"/>
      <w:lvlText w:val="%1."/>
      <w:lvlJc w:val="left"/>
      <w:pPr>
        <w:ind w:left="540" w:hanging="300"/>
      </w:pPr>
    </w:lvl>
    <w:lvl w:ilvl="1" w:tplc="2B2A33BC">
      <w:start w:val="1"/>
      <w:numFmt w:val="lowerLetter"/>
      <w:lvlText w:val="%2."/>
      <w:lvlJc w:val="left"/>
      <w:pPr>
        <w:ind w:left="900" w:hanging="300"/>
      </w:pPr>
    </w:lvl>
    <w:lvl w:ilvl="2" w:tplc="3FA612AA">
      <w:numFmt w:val="decimal"/>
      <w:lvlText w:val=""/>
      <w:lvlJc w:val="left"/>
    </w:lvl>
    <w:lvl w:ilvl="3" w:tplc="515CAB24">
      <w:numFmt w:val="decimal"/>
      <w:lvlText w:val=""/>
      <w:lvlJc w:val="left"/>
    </w:lvl>
    <w:lvl w:ilvl="4" w:tplc="265E6340">
      <w:numFmt w:val="decimal"/>
      <w:lvlText w:val=""/>
      <w:lvlJc w:val="left"/>
    </w:lvl>
    <w:lvl w:ilvl="5" w:tplc="1B9ECB64">
      <w:numFmt w:val="decimal"/>
      <w:lvlText w:val=""/>
      <w:lvlJc w:val="left"/>
    </w:lvl>
    <w:lvl w:ilvl="6" w:tplc="4C5A824E">
      <w:numFmt w:val="decimal"/>
      <w:lvlText w:val=""/>
      <w:lvlJc w:val="left"/>
    </w:lvl>
    <w:lvl w:ilvl="7" w:tplc="4C3637A8">
      <w:numFmt w:val="decimal"/>
      <w:lvlText w:val=""/>
      <w:lvlJc w:val="left"/>
    </w:lvl>
    <w:lvl w:ilvl="8" w:tplc="B31EF91E">
      <w:numFmt w:val="decimal"/>
      <w:lvlText w:val=""/>
      <w:lvlJc w:val="left"/>
    </w:lvl>
  </w:abstractNum>
  <w:abstractNum w:abstractNumId="48" w15:restartNumberingAfterBreak="0">
    <w:nsid w:val="5E6A621B"/>
    <w:multiLevelType w:val="hybridMultilevel"/>
    <w:tmpl w:val="E73C83F0"/>
    <w:lvl w:ilvl="0" w:tplc="37E0161E">
      <w:start w:val="1"/>
      <w:numFmt w:val="decimal"/>
      <w:lvlText w:val="%1."/>
      <w:lvlJc w:val="left"/>
      <w:pPr>
        <w:ind w:left="540" w:hanging="300"/>
      </w:pPr>
    </w:lvl>
    <w:lvl w:ilvl="1" w:tplc="BD04C5C6">
      <w:start w:val="1"/>
      <w:numFmt w:val="lowerLetter"/>
      <w:lvlText w:val="%2."/>
      <w:lvlJc w:val="left"/>
      <w:pPr>
        <w:ind w:left="900" w:hanging="300"/>
      </w:pPr>
    </w:lvl>
    <w:lvl w:ilvl="2" w:tplc="DE68D844">
      <w:numFmt w:val="decimal"/>
      <w:lvlText w:val=""/>
      <w:lvlJc w:val="left"/>
    </w:lvl>
    <w:lvl w:ilvl="3" w:tplc="3D2AF302">
      <w:numFmt w:val="decimal"/>
      <w:lvlText w:val=""/>
      <w:lvlJc w:val="left"/>
    </w:lvl>
    <w:lvl w:ilvl="4" w:tplc="5C26B6EE">
      <w:numFmt w:val="decimal"/>
      <w:lvlText w:val=""/>
      <w:lvlJc w:val="left"/>
    </w:lvl>
    <w:lvl w:ilvl="5" w:tplc="3F5AC8CA">
      <w:numFmt w:val="decimal"/>
      <w:lvlText w:val=""/>
      <w:lvlJc w:val="left"/>
    </w:lvl>
    <w:lvl w:ilvl="6" w:tplc="696A74B6">
      <w:numFmt w:val="decimal"/>
      <w:lvlText w:val=""/>
      <w:lvlJc w:val="left"/>
    </w:lvl>
    <w:lvl w:ilvl="7" w:tplc="E2824BF2">
      <w:numFmt w:val="decimal"/>
      <w:lvlText w:val=""/>
      <w:lvlJc w:val="left"/>
    </w:lvl>
    <w:lvl w:ilvl="8" w:tplc="1AC45BF0">
      <w:numFmt w:val="decimal"/>
      <w:lvlText w:val=""/>
      <w:lvlJc w:val="left"/>
    </w:lvl>
  </w:abstractNum>
  <w:abstractNum w:abstractNumId="49" w15:restartNumberingAfterBreak="0">
    <w:nsid w:val="5EAA5CA7"/>
    <w:multiLevelType w:val="hybridMultilevel"/>
    <w:tmpl w:val="720EEA5A"/>
    <w:lvl w:ilvl="0" w:tplc="032E77B4">
      <w:start w:val="1"/>
      <w:numFmt w:val="decimal"/>
      <w:lvlText w:val="%1."/>
      <w:lvlJc w:val="left"/>
      <w:pPr>
        <w:ind w:left="540" w:hanging="300"/>
      </w:pPr>
    </w:lvl>
    <w:lvl w:ilvl="1" w:tplc="9132D36A">
      <w:start w:val="1"/>
      <w:numFmt w:val="lowerLetter"/>
      <w:lvlText w:val="%2."/>
      <w:lvlJc w:val="left"/>
      <w:pPr>
        <w:ind w:left="900" w:hanging="300"/>
      </w:pPr>
    </w:lvl>
    <w:lvl w:ilvl="2" w:tplc="3CF6FE2E">
      <w:numFmt w:val="decimal"/>
      <w:lvlText w:val=""/>
      <w:lvlJc w:val="left"/>
    </w:lvl>
    <w:lvl w:ilvl="3" w:tplc="D9CCE09C">
      <w:numFmt w:val="decimal"/>
      <w:lvlText w:val=""/>
      <w:lvlJc w:val="left"/>
    </w:lvl>
    <w:lvl w:ilvl="4" w:tplc="5D12E386">
      <w:numFmt w:val="decimal"/>
      <w:lvlText w:val=""/>
      <w:lvlJc w:val="left"/>
    </w:lvl>
    <w:lvl w:ilvl="5" w:tplc="2626D2AA">
      <w:numFmt w:val="decimal"/>
      <w:lvlText w:val=""/>
      <w:lvlJc w:val="left"/>
    </w:lvl>
    <w:lvl w:ilvl="6" w:tplc="5830B414">
      <w:numFmt w:val="decimal"/>
      <w:lvlText w:val=""/>
      <w:lvlJc w:val="left"/>
    </w:lvl>
    <w:lvl w:ilvl="7" w:tplc="1960D366">
      <w:numFmt w:val="decimal"/>
      <w:lvlText w:val=""/>
      <w:lvlJc w:val="left"/>
    </w:lvl>
    <w:lvl w:ilvl="8" w:tplc="A98AC706">
      <w:numFmt w:val="decimal"/>
      <w:lvlText w:val=""/>
      <w:lvlJc w:val="left"/>
    </w:lvl>
  </w:abstractNum>
  <w:abstractNum w:abstractNumId="50" w15:restartNumberingAfterBreak="0">
    <w:nsid w:val="5F0C1051"/>
    <w:multiLevelType w:val="hybridMultilevel"/>
    <w:tmpl w:val="4B68584E"/>
    <w:lvl w:ilvl="0" w:tplc="3CA4EC5E">
      <w:start w:val="1"/>
      <w:numFmt w:val="decimal"/>
      <w:lvlText w:val="%1."/>
      <w:lvlJc w:val="left"/>
      <w:pPr>
        <w:ind w:left="540" w:hanging="300"/>
      </w:pPr>
    </w:lvl>
    <w:lvl w:ilvl="1" w:tplc="7A42D7CA">
      <w:start w:val="1"/>
      <w:numFmt w:val="lowerLetter"/>
      <w:lvlText w:val="%2."/>
      <w:lvlJc w:val="left"/>
      <w:pPr>
        <w:ind w:left="900" w:hanging="300"/>
      </w:pPr>
    </w:lvl>
    <w:lvl w:ilvl="2" w:tplc="FF40E03E">
      <w:numFmt w:val="decimal"/>
      <w:lvlText w:val=""/>
      <w:lvlJc w:val="left"/>
    </w:lvl>
    <w:lvl w:ilvl="3" w:tplc="5D38B83E">
      <w:numFmt w:val="decimal"/>
      <w:lvlText w:val=""/>
      <w:lvlJc w:val="left"/>
    </w:lvl>
    <w:lvl w:ilvl="4" w:tplc="A7D0500A">
      <w:numFmt w:val="decimal"/>
      <w:lvlText w:val=""/>
      <w:lvlJc w:val="left"/>
    </w:lvl>
    <w:lvl w:ilvl="5" w:tplc="150837AE">
      <w:numFmt w:val="decimal"/>
      <w:lvlText w:val=""/>
      <w:lvlJc w:val="left"/>
    </w:lvl>
    <w:lvl w:ilvl="6" w:tplc="994ECAA0">
      <w:numFmt w:val="decimal"/>
      <w:lvlText w:val=""/>
      <w:lvlJc w:val="left"/>
    </w:lvl>
    <w:lvl w:ilvl="7" w:tplc="D3B0BF94">
      <w:numFmt w:val="decimal"/>
      <w:lvlText w:val=""/>
      <w:lvlJc w:val="left"/>
    </w:lvl>
    <w:lvl w:ilvl="8" w:tplc="35124E50">
      <w:numFmt w:val="decimal"/>
      <w:lvlText w:val=""/>
      <w:lvlJc w:val="left"/>
    </w:lvl>
  </w:abstractNum>
  <w:abstractNum w:abstractNumId="51" w15:restartNumberingAfterBreak="0">
    <w:nsid w:val="61EE4118"/>
    <w:multiLevelType w:val="hybridMultilevel"/>
    <w:tmpl w:val="0C42C5F2"/>
    <w:lvl w:ilvl="0" w:tplc="7234C664">
      <w:start w:val="1"/>
      <w:numFmt w:val="decimal"/>
      <w:lvlText w:val="%1."/>
      <w:lvlJc w:val="left"/>
      <w:pPr>
        <w:ind w:left="540" w:hanging="300"/>
      </w:pPr>
    </w:lvl>
    <w:lvl w:ilvl="1" w:tplc="6C0A3DE4">
      <w:start w:val="1"/>
      <w:numFmt w:val="lowerLetter"/>
      <w:lvlText w:val="%2."/>
      <w:lvlJc w:val="left"/>
      <w:pPr>
        <w:ind w:left="900" w:hanging="300"/>
      </w:pPr>
    </w:lvl>
    <w:lvl w:ilvl="2" w:tplc="CA84CC08">
      <w:numFmt w:val="decimal"/>
      <w:lvlText w:val=""/>
      <w:lvlJc w:val="left"/>
    </w:lvl>
    <w:lvl w:ilvl="3" w:tplc="E5522146">
      <w:numFmt w:val="decimal"/>
      <w:lvlText w:val=""/>
      <w:lvlJc w:val="left"/>
    </w:lvl>
    <w:lvl w:ilvl="4" w:tplc="E194AC44">
      <w:numFmt w:val="decimal"/>
      <w:lvlText w:val=""/>
      <w:lvlJc w:val="left"/>
    </w:lvl>
    <w:lvl w:ilvl="5" w:tplc="2A06A742">
      <w:numFmt w:val="decimal"/>
      <w:lvlText w:val=""/>
      <w:lvlJc w:val="left"/>
    </w:lvl>
    <w:lvl w:ilvl="6" w:tplc="024A20F6">
      <w:numFmt w:val="decimal"/>
      <w:lvlText w:val=""/>
      <w:lvlJc w:val="left"/>
    </w:lvl>
    <w:lvl w:ilvl="7" w:tplc="E1E46B58">
      <w:numFmt w:val="decimal"/>
      <w:lvlText w:val=""/>
      <w:lvlJc w:val="left"/>
    </w:lvl>
    <w:lvl w:ilvl="8" w:tplc="6F6C152C">
      <w:numFmt w:val="decimal"/>
      <w:lvlText w:val=""/>
      <w:lvlJc w:val="left"/>
    </w:lvl>
  </w:abstractNum>
  <w:abstractNum w:abstractNumId="52" w15:restartNumberingAfterBreak="0">
    <w:nsid w:val="65511A85"/>
    <w:multiLevelType w:val="hybridMultilevel"/>
    <w:tmpl w:val="0EA8A5CC"/>
    <w:lvl w:ilvl="0" w:tplc="2B2A4956">
      <w:start w:val="1"/>
      <w:numFmt w:val="decimal"/>
      <w:lvlText w:val="%1."/>
      <w:lvlJc w:val="left"/>
      <w:pPr>
        <w:ind w:left="540" w:hanging="300"/>
      </w:pPr>
    </w:lvl>
    <w:lvl w:ilvl="1" w:tplc="E716FD64">
      <w:start w:val="1"/>
      <w:numFmt w:val="lowerLetter"/>
      <w:lvlText w:val="%2."/>
      <w:lvlJc w:val="left"/>
      <w:pPr>
        <w:ind w:left="900" w:hanging="300"/>
      </w:pPr>
    </w:lvl>
    <w:lvl w:ilvl="2" w:tplc="6818F718">
      <w:numFmt w:val="decimal"/>
      <w:lvlText w:val=""/>
      <w:lvlJc w:val="left"/>
    </w:lvl>
    <w:lvl w:ilvl="3" w:tplc="EA1E2A8E">
      <w:numFmt w:val="decimal"/>
      <w:lvlText w:val=""/>
      <w:lvlJc w:val="left"/>
    </w:lvl>
    <w:lvl w:ilvl="4" w:tplc="E7A08FAC">
      <w:numFmt w:val="decimal"/>
      <w:lvlText w:val=""/>
      <w:lvlJc w:val="left"/>
    </w:lvl>
    <w:lvl w:ilvl="5" w:tplc="4C0CD406">
      <w:numFmt w:val="decimal"/>
      <w:lvlText w:val=""/>
      <w:lvlJc w:val="left"/>
    </w:lvl>
    <w:lvl w:ilvl="6" w:tplc="806E6402">
      <w:numFmt w:val="decimal"/>
      <w:lvlText w:val=""/>
      <w:lvlJc w:val="left"/>
    </w:lvl>
    <w:lvl w:ilvl="7" w:tplc="F6A80C9A">
      <w:numFmt w:val="decimal"/>
      <w:lvlText w:val=""/>
      <w:lvlJc w:val="left"/>
    </w:lvl>
    <w:lvl w:ilvl="8" w:tplc="DC86A20A">
      <w:numFmt w:val="decimal"/>
      <w:lvlText w:val=""/>
      <w:lvlJc w:val="left"/>
    </w:lvl>
  </w:abstractNum>
  <w:abstractNum w:abstractNumId="53" w15:restartNumberingAfterBreak="0">
    <w:nsid w:val="66AD3AC5"/>
    <w:multiLevelType w:val="hybridMultilevel"/>
    <w:tmpl w:val="A574D5D4"/>
    <w:lvl w:ilvl="0" w:tplc="C268C2E6">
      <w:start w:val="1"/>
      <w:numFmt w:val="decimal"/>
      <w:lvlText w:val="%1."/>
      <w:lvlJc w:val="left"/>
      <w:pPr>
        <w:ind w:left="540" w:hanging="300"/>
      </w:pPr>
    </w:lvl>
    <w:lvl w:ilvl="1" w:tplc="8528DC80">
      <w:start w:val="1"/>
      <w:numFmt w:val="lowerLetter"/>
      <w:lvlText w:val="%2."/>
      <w:lvlJc w:val="left"/>
      <w:pPr>
        <w:ind w:left="900" w:hanging="300"/>
      </w:pPr>
    </w:lvl>
    <w:lvl w:ilvl="2" w:tplc="C92C377A">
      <w:numFmt w:val="decimal"/>
      <w:lvlText w:val=""/>
      <w:lvlJc w:val="left"/>
    </w:lvl>
    <w:lvl w:ilvl="3" w:tplc="9B769840">
      <w:numFmt w:val="decimal"/>
      <w:lvlText w:val=""/>
      <w:lvlJc w:val="left"/>
    </w:lvl>
    <w:lvl w:ilvl="4" w:tplc="6AA48206">
      <w:numFmt w:val="decimal"/>
      <w:lvlText w:val=""/>
      <w:lvlJc w:val="left"/>
    </w:lvl>
    <w:lvl w:ilvl="5" w:tplc="8EBEAA54">
      <w:numFmt w:val="decimal"/>
      <w:lvlText w:val=""/>
      <w:lvlJc w:val="left"/>
    </w:lvl>
    <w:lvl w:ilvl="6" w:tplc="EA22D786">
      <w:numFmt w:val="decimal"/>
      <w:lvlText w:val=""/>
      <w:lvlJc w:val="left"/>
    </w:lvl>
    <w:lvl w:ilvl="7" w:tplc="E39A37EE">
      <w:numFmt w:val="decimal"/>
      <w:lvlText w:val=""/>
      <w:lvlJc w:val="left"/>
    </w:lvl>
    <w:lvl w:ilvl="8" w:tplc="17BA86D6">
      <w:numFmt w:val="decimal"/>
      <w:lvlText w:val=""/>
      <w:lvlJc w:val="left"/>
    </w:lvl>
  </w:abstractNum>
  <w:abstractNum w:abstractNumId="54" w15:restartNumberingAfterBreak="0">
    <w:nsid w:val="674B76BD"/>
    <w:multiLevelType w:val="hybridMultilevel"/>
    <w:tmpl w:val="18D4F1FA"/>
    <w:lvl w:ilvl="0" w:tplc="9502D9F2">
      <w:start w:val="1"/>
      <w:numFmt w:val="decimal"/>
      <w:lvlText w:val="%1."/>
      <w:lvlJc w:val="left"/>
      <w:pPr>
        <w:ind w:left="540" w:hanging="300"/>
      </w:pPr>
    </w:lvl>
    <w:lvl w:ilvl="1" w:tplc="A6987EF6">
      <w:start w:val="1"/>
      <w:numFmt w:val="lowerLetter"/>
      <w:lvlText w:val="%2."/>
      <w:lvlJc w:val="left"/>
      <w:pPr>
        <w:ind w:left="900" w:hanging="300"/>
      </w:pPr>
    </w:lvl>
    <w:lvl w:ilvl="2" w:tplc="0CD0C78A">
      <w:numFmt w:val="decimal"/>
      <w:lvlText w:val=""/>
      <w:lvlJc w:val="left"/>
    </w:lvl>
    <w:lvl w:ilvl="3" w:tplc="9100303C">
      <w:numFmt w:val="decimal"/>
      <w:lvlText w:val=""/>
      <w:lvlJc w:val="left"/>
    </w:lvl>
    <w:lvl w:ilvl="4" w:tplc="D58C17C4">
      <w:numFmt w:val="decimal"/>
      <w:lvlText w:val=""/>
      <w:lvlJc w:val="left"/>
    </w:lvl>
    <w:lvl w:ilvl="5" w:tplc="18C80022">
      <w:numFmt w:val="decimal"/>
      <w:lvlText w:val=""/>
      <w:lvlJc w:val="left"/>
    </w:lvl>
    <w:lvl w:ilvl="6" w:tplc="94480818">
      <w:numFmt w:val="decimal"/>
      <w:lvlText w:val=""/>
      <w:lvlJc w:val="left"/>
    </w:lvl>
    <w:lvl w:ilvl="7" w:tplc="C19C1236">
      <w:numFmt w:val="decimal"/>
      <w:lvlText w:val=""/>
      <w:lvlJc w:val="left"/>
    </w:lvl>
    <w:lvl w:ilvl="8" w:tplc="1BE80C52">
      <w:numFmt w:val="decimal"/>
      <w:lvlText w:val=""/>
      <w:lvlJc w:val="left"/>
    </w:lvl>
  </w:abstractNum>
  <w:abstractNum w:abstractNumId="55" w15:restartNumberingAfterBreak="0">
    <w:nsid w:val="676C621D"/>
    <w:multiLevelType w:val="hybridMultilevel"/>
    <w:tmpl w:val="93C20FB2"/>
    <w:lvl w:ilvl="0" w:tplc="8C74C7A4">
      <w:start w:val="1"/>
      <w:numFmt w:val="decimal"/>
      <w:lvlText w:val="%1."/>
      <w:lvlJc w:val="left"/>
      <w:pPr>
        <w:ind w:left="540" w:hanging="300"/>
      </w:pPr>
    </w:lvl>
    <w:lvl w:ilvl="1" w:tplc="893EAE64">
      <w:start w:val="1"/>
      <w:numFmt w:val="lowerLetter"/>
      <w:lvlText w:val="%2."/>
      <w:lvlJc w:val="left"/>
      <w:pPr>
        <w:ind w:left="900" w:hanging="300"/>
      </w:pPr>
    </w:lvl>
    <w:lvl w:ilvl="2" w:tplc="ADECE5D6">
      <w:numFmt w:val="decimal"/>
      <w:lvlText w:val=""/>
      <w:lvlJc w:val="left"/>
    </w:lvl>
    <w:lvl w:ilvl="3" w:tplc="E5327208">
      <w:numFmt w:val="decimal"/>
      <w:lvlText w:val=""/>
      <w:lvlJc w:val="left"/>
    </w:lvl>
    <w:lvl w:ilvl="4" w:tplc="0262A498">
      <w:numFmt w:val="decimal"/>
      <w:lvlText w:val=""/>
      <w:lvlJc w:val="left"/>
    </w:lvl>
    <w:lvl w:ilvl="5" w:tplc="E330255A">
      <w:numFmt w:val="decimal"/>
      <w:lvlText w:val=""/>
      <w:lvlJc w:val="left"/>
    </w:lvl>
    <w:lvl w:ilvl="6" w:tplc="78EEA0F2">
      <w:numFmt w:val="decimal"/>
      <w:lvlText w:val=""/>
      <w:lvlJc w:val="left"/>
    </w:lvl>
    <w:lvl w:ilvl="7" w:tplc="FC781256">
      <w:numFmt w:val="decimal"/>
      <w:lvlText w:val=""/>
      <w:lvlJc w:val="left"/>
    </w:lvl>
    <w:lvl w:ilvl="8" w:tplc="B3E6FC34">
      <w:numFmt w:val="decimal"/>
      <w:lvlText w:val=""/>
      <w:lvlJc w:val="left"/>
    </w:lvl>
  </w:abstractNum>
  <w:abstractNum w:abstractNumId="56" w15:restartNumberingAfterBreak="0">
    <w:nsid w:val="6F6955F9"/>
    <w:multiLevelType w:val="hybridMultilevel"/>
    <w:tmpl w:val="F4A4E64E"/>
    <w:lvl w:ilvl="0" w:tplc="CEAAFFDC">
      <w:start w:val="1"/>
      <w:numFmt w:val="decimal"/>
      <w:lvlText w:val="%1."/>
      <w:lvlJc w:val="left"/>
      <w:pPr>
        <w:ind w:left="540" w:hanging="300"/>
      </w:pPr>
    </w:lvl>
    <w:lvl w:ilvl="1" w:tplc="5ED81CBC">
      <w:start w:val="1"/>
      <w:numFmt w:val="lowerLetter"/>
      <w:lvlText w:val="%2."/>
      <w:lvlJc w:val="left"/>
      <w:pPr>
        <w:ind w:left="900" w:hanging="300"/>
      </w:pPr>
    </w:lvl>
    <w:lvl w:ilvl="2" w:tplc="DDF6B7E6">
      <w:numFmt w:val="decimal"/>
      <w:lvlText w:val=""/>
      <w:lvlJc w:val="left"/>
    </w:lvl>
    <w:lvl w:ilvl="3" w:tplc="807A29B8">
      <w:numFmt w:val="decimal"/>
      <w:lvlText w:val=""/>
      <w:lvlJc w:val="left"/>
    </w:lvl>
    <w:lvl w:ilvl="4" w:tplc="D26AE520">
      <w:numFmt w:val="decimal"/>
      <w:lvlText w:val=""/>
      <w:lvlJc w:val="left"/>
    </w:lvl>
    <w:lvl w:ilvl="5" w:tplc="912252A0">
      <w:numFmt w:val="decimal"/>
      <w:lvlText w:val=""/>
      <w:lvlJc w:val="left"/>
    </w:lvl>
    <w:lvl w:ilvl="6" w:tplc="450095BC">
      <w:numFmt w:val="decimal"/>
      <w:lvlText w:val=""/>
      <w:lvlJc w:val="left"/>
    </w:lvl>
    <w:lvl w:ilvl="7" w:tplc="BA76AF10">
      <w:numFmt w:val="decimal"/>
      <w:lvlText w:val=""/>
      <w:lvlJc w:val="left"/>
    </w:lvl>
    <w:lvl w:ilvl="8" w:tplc="AE546A32">
      <w:numFmt w:val="decimal"/>
      <w:lvlText w:val=""/>
      <w:lvlJc w:val="left"/>
    </w:lvl>
  </w:abstractNum>
  <w:abstractNum w:abstractNumId="57" w15:restartNumberingAfterBreak="0">
    <w:nsid w:val="72377056"/>
    <w:multiLevelType w:val="hybridMultilevel"/>
    <w:tmpl w:val="C3E0FA36"/>
    <w:lvl w:ilvl="0" w:tplc="9F7A95F2">
      <w:start w:val="1"/>
      <w:numFmt w:val="decimal"/>
      <w:lvlText w:val="%1."/>
      <w:lvlJc w:val="left"/>
      <w:pPr>
        <w:ind w:left="540" w:hanging="300"/>
      </w:pPr>
    </w:lvl>
    <w:lvl w:ilvl="1" w:tplc="F220673A">
      <w:start w:val="1"/>
      <w:numFmt w:val="lowerLetter"/>
      <w:lvlText w:val="%2."/>
      <w:lvlJc w:val="left"/>
      <w:pPr>
        <w:ind w:left="900" w:hanging="300"/>
      </w:pPr>
    </w:lvl>
    <w:lvl w:ilvl="2" w:tplc="A776FC2C">
      <w:numFmt w:val="decimal"/>
      <w:lvlText w:val=""/>
      <w:lvlJc w:val="left"/>
    </w:lvl>
    <w:lvl w:ilvl="3" w:tplc="B90C7618">
      <w:numFmt w:val="decimal"/>
      <w:lvlText w:val=""/>
      <w:lvlJc w:val="left"/>
    </w:lvl>
    <w:lvl w:ilvl="4" w:tplc="0B4473E6">
      <w:numFmt w:val="decimal"/>
      <w:lvlText w:val=""/>
      <w:lvlJc w:val="left"/>
    </w:lvl>
    <w:lvl w:ilvl="5" w:tplc="DD3E2E78">
      <w:numFmt w:val="decimal"/>
      <w:lvlText w:val=""/>
      <w:lvlJc w:val="left"/>
    </w:lvl>
    <w:lvl w:ilvl="6" w:tplc="269A4246">
      <w:numFmt w:val="decimal"/>
      <w:lvlText w:val=""/>
      <w:lvlJc w:val="left"/>
    </w:lvl>
    <w:lvl w:ilvl="7" w:tplc="F64C722A">
      <w:numFmt w:val="decimal"/>
      <w:lvlText w:val=""/>
      <w:lvlJc w:val="left"/>
    </w:lvl>
    <w:lvl w:ilvl="8" w:tplc="2020CBEE">
      <w:numFmt w:val="decimal"/>
      <w:lvlText w:val=""/>
      <w:lvlJc w:val="left"/>
    </w:lvl>
  </w:abstractNum>
  <w:abstractNum w:abstractNumId="58" w15:restartNumberingAfterBreak="0">
    <w:nsid w:val="75F17BDD"/>
    <w:multiLevelType w:val="hybridMultilevel"/>
    <w:tmpl w:val="349A4F2E"/>
    <w:lvl w:ilvl="0" w:tplc="009465C2">
      <w:start w:val="1"/>
      <w:numFmt w:val="decimal"/>
      <w:lvlText w:val="%1."/>
      <w:lvlJc w:val="left"/>
      <w:pPr>
        <w:ind w:left="540" w:hanging="300"/>
      </w:pPr>
    </w:lvl>
    <w:lvl w:ilvl="1" w:tplc="53EC1244">
      <w:start w:val="1"/>
      <w:numFmt w:val="lowerLetter"/>
      <w:lvlText w:val="%2."/>
      <w:lvlJc w:val="left"/>
      <w:pPr>
        <w:ind w:left="900" w:hanging="300"/>
      </w:pPr>
    </w:lvl>
    <w:lvl w:ilvl="2" w:tplc="FDA435E6">
      <w:numFmt w:val="decimal"/>
      <w:lvlText w:val=""/>
      <w:lvlJc w:val="left"/>
    </w:lvl>
    <w:lvl w:ilvl="3" w:tplc="13260684">
      <w:numFmt w:val="decimal"/>
      <w:lvlText w:val=""/>
      <w:lvlJc w:val="left"/>
    </w:lvl>
    <w:lvl w:ilvl="4" w:tplc="5178EC4A">
      <w:numFmt w:val="decimal"/>
      <w:lvlText w:val=""/>
      <w:lvlJc w:val="left"/>
    </w:lvl>
    <w:lvl w:ilvl="5" w:tplc="5B820448">
      <w:numFmt w:val="decimal"/>
      <w:lvlText w:val=""/>
      <w:lvlJc w:val="left"/>
    </w:lvl>
    <w:lvl w:ilvl="6" w:tplc="AF607E7E">
      <w:numFmt w:val="decimal"/>
      <w:lvlText w:val=""/>
      <w:lvlJc w:val="left"/>
    </w:lvl>
    <w:lvl w:ilvl="7" w:tplc="3FB0B5A0">
      <w:numFmt w:val="decimal"/>
      <w:lvlText w:val=""/>
      <w:lvlJc w:val="left"/>
    </w:lvl>
    <w:lvl w:ilvl="8" w:tplc="5414D99E">
      <w:numFmt w:val="decimal"/>
      <w:lvlText w:val=""/>
      <w:lvlJc w:val="left"/>
    </w:lvl>
  </w:abstractNum>
  <w:abstractNum w:abstractNumId="59" w15:restartNumberingAfterBreak="0">
    <w:nsid w:val="77206402"/>
    <w:multiLevelType w:val="hybridMultilevel"/>
    <w:tmpl w:val="EC2009A6"/>
    <w:lvl w:ilvl="0" w:tplc="74A0C35A">
      <w:start w:val="1"/>
      <w:numFmt w:val="bullet"/>
      <w:lvlText w:val="•"/>
      <w:lvlJc w:val="left"/>
      <w:pPr>
        <w:ind w:left="540" w:hanging="300"/>
      </w:pPr>
    </w:lvl>
    <w:lvl w:ilvl="1" w:tplc="DE306FE4">
      <w:start w:val="1"/>
      <w:numFmt w:val="bullet"/>
      <w:lvlText w:val="◦"/>
      <w:lvlJc w:val="left"/>
      <w:pPr>
        <w:ind w:left="900" w:hanging="300"/>
      </w:pPr>
    </w:lvl>
    <w:lvl w:ilvl="2" w:tplc="D65E6318">
      <w:numFmt w:val="decimal"/>
      <w:lvlText w:val=""/>
      <w:lvlJc w:val="left"/>
    </w:lvl>
    <w:lvl w:ilvl="3" w:tplc="E690CA30">
      <w:numFmt w:val="decimal"/>
      <w:lvlText w:val=""/>
      <w:lvlJc w:val="left"/>
    </w:lvl>
    <w:lvl w:ilvl="4" w:tplc="0F209B54">
      <w:numFmt w:val="decimal"/>
      <w:lvlText w:val=""/>
      <w:lvlJc w:val="left"/>
    </w:lvl>
    <w:lvl w:ilvl="5" w:tplc="7FAA13A2">
      <w:numFmt w:val="decimal"/>
      <w:lvlText w:val=""/>
      <w:lvlJc w:val="left"/>
    </w:lvl>
    <w:lvl w:ilvl="6" w:tplc="A210DE82">
      <w:numFmt w:val="decimal"/>
      <w:lvlText w:val=""/>
      <w:lvlJc w:val="left"/>
    </w:lvl>
    <w:lvl w:ilvl="7" w:tplc="AB7E9468">
      <w:numFmt w:val="decimal"/>
      <w:lvlText w:val=""/>
      <w:lvlJc w:val="left"/>
    </w:lvl>
    <w:lvl w:ilvl="8" w:tplc="BECA0344">
      <w:numFmt w:val="decimal"/>
      <w:lvlText w:val=""/>
      <w:lvlJc w:val="left"/>
    </w:lvl>
  </w:abstractNum>
  <w:abstractNum w:abstractNumId="60" w15:restartNumberingAfterBreak="0">
    <w:nsid w:val="791E3618"/>
    <w:multiLevelType w:val="hybridMultilevel"/>
    <w:tmpl w:val="FDE86084"/>
    <w:lvl w:ilvl="0" w:tplc="27B4AC1E">
      <w:start w:val="1"/>
      <w:numFmt w:val="decimal"/>
      <w:lvlText w:val="%1."/>
      <w:lvlJc w:val="left"/>
      <w:pPr>
        <w:ind w:left="540" w:hanging="300"/>
      </w:pPr>
    </w:lvl>
    <w:lvl w:ilvl="1" w:tplc="962A6040">
      <w:start w:val="1"/>
      <w:numFmt w:val="lowerLetter"/>
      <w:lvlText w:val="%2."/>
      <w:lvlJc w:val="left"/>
      <w:pPr>
        <w:ind w:left="900" w:hanging="300"/>
      </w:pPr>
    </w:lvl>
    <w:lvl w:ilvl="2" w:tplc="E8687CA0">
      <w:numFmt w:val="decimal"/>
      <w:lvlText w:val=""/>
      <w:lvlJc w:val="left"/>
    </w:lvl>
    <w:lvl w:ilvl="3" w:tplc="AC12C89C">
      <w:numFmt w:val="decimal"/>
      <w:lvlText w:val=""/>
      <w:lvlJc w:val="left"/>
    </w:lvl>
    <w:lvl w:ilvl="4" w:tplc="B2FE5322">
      <w:numFmt w:val="decimal"/>
      <w:lvlText w:val=""/>
      <w:lvlJc w:val="left"/>
    </w:lvl>
    <w:lvl w:ilvl="5" w:tplc="ADD41A26">
      <w:numFmt w:val="decimal"/>
      <w:lvlText w:val=""/>
      <w:lvlJc w:val="left"/>
    </w:lvl>
    <w:lvl w:ilvl="6" w:tplc="6D7CAEF8">
      <w:numFmt w:val="decimal"/>
      <w:lvlText w:val=""/>
      <w:lvlJc w:val="left"/>
    </w:lvl>
    <w:lvl w:ilvl="7" w:tplc="FCA2950E">
      <w:numFmt w:val="decimal"/>
      <w:lvlText w:val=""/>
      <w:lvlJc w:val="left"/>
    </w:lvl>
    <w:lvl w:ilvl="8" w:tplc="A6B28FC0">
      <w:numFmt w:val="decimal"/>
      <w:lvlText w:val=""/>
      <w:lvlJc w:val="left"/>
    </w:lvl>
  </w:abstractNum>
  <w:abstractNum w:abstractNumId="61" w15:restartNumberingAfterBreak="0">
    <w:nsid w:val="7DFD39D4"/>
    <w:multiLevelType w:val="hybridMultilevel"/>
    <w:tmpl w:val="8C3C530A"/>
    <w:lvl w:ilvl="0" w:tplc="2BB2A8B8">
      <w:start w:val="1"/>
      <w:numFmt w:val="decimal"/>
      <w:lvlText w:val="%1."/>
      <w:lvlJc w:val="left"/>
      <w:pPr>
        <w:ind w:left="540" w:hanging="300"/>
      </w:pPr>
    </w:lvl>
    <w:lvl w:ilvl="1" w:tplc="257A1798">
      <w:start w:val="1"/>
      <w:numFmt w:val="lowerLetter"/>
      <w:lvlText w:val="%2."/>
      <w:lvlJc w:val="left"/>
      <w:pPr>
        <w:ind w:left="900" w:hanging="300"/>
      </w:pPr>
    </w:lvl>
    <w:lvl w:ilvl="2" w:tplc="66E24FA4">
      <w:numFmt w:val="decimal"/>
      <w:lvlText w:val=""/>
      <w:lvlJc w:val="left"/>
    </w:lvl>
    <w:lvl w:ilvl="3" w:tplc="BCC426EA">
      <w:numFmt w:val="decimal"/>
      <w:lvlText w:val=""/>
      <w:lvlJc w:val="left"/>
    </w:lvl>
    <w:lvl w:ilvl="4" w:tplc="5E8CB45C">
      <w:numFmt w:val="decimal"/>
      <w:lvlText w:val=""/>
      <w:lvlJc w:val="left"/>
    </w:lvl>
    <w:lvl w:ilvl="5" w:tplc="BC30FDE4">
      <w:numFmt w:val="decimal"/>
      <w:lvlText w:val=""/>
      <w:lvlJc w:val="left"/>
    </w:lvl>
    <w:lvl w:ilvl="6" w:tplc="B2FABCBE">
      <w:numFmt w:val="decimal"/>
      <w:lvlText w:val=""/>
      <w:lvlJc w:val="left"/>
    </w:lvl>
    <w:lvl w:ilvl="7" w:tplc="4EB61252">
      <w:numFmt w:val="decimal"/>
      <w:lvlText w:val=""/>
      <w:lvlJc w:val="left"/>
    </w:lvl>
    <w:lvl w:ilvl="8" w:tplc="266C7AA2">
      <w:numFmt w:val="decimal"/>
      <w:lvlText w:val=""/>
      <w:lvlJc w:val="left"/>
    </w:lvl>
  </w:abstractNum>
  <w:num w:numId="1" w16cid:durableId="1099763788">
    <w:abstractNumId w:val="12"/>
    <w:lvlOverride w:ilvl="0">
      <w:startOverride w:val="1"/>
    </w:lvlOverride>
  </w:num>
  <w:num w:numId="2" w16cid:durableId="327446317">
    <w:abstractNumId w:val="22"/>
    <w:lvlOverride w:ilvl="0">
      <w:startOverride w:val="1"/>
    </w:lvlOverride>
  </w:num>
  <w:num w:numId="3" w16cid:durableId="1683163775">
    <w:abstractNumId w:val="44"/>
    <w:lvlOverride w:ilvl="0">
      <w:startOverride w:val="1"/>
    </w:lvlOverride>
  </w:num>
  <w:num w:numId="4" w16cid:durableId="1046832636">
    <w:abstractNumId w:val="59"/>
    <w:lvlOverride w:ilvl="0">
      <w:startOverride w:val="1"/>
    </w:lvlOverride>
  </w:num>
  <w:num w:numId="5" w16cid:durableId="1263801368">
    <w:abstractNumId w:val="54"/>
    <w:lvlOverride w:ilvl="0">
      <w:startOverride w:val="1"/>
    </w:lvlOverride>
  </w:num>
  <w:num w:numId="6" w16cid:durableId="1693069542">
    <w:abstractNumId w:val="48"/>
    <w:lvlOverride w:ilvl="0">
      <w:startOverride w:val="1"/>
    </w:lvlOverride>
  </w:num>
  <w:num w:numId="7" w16cid:durableId="1726562432">
    <w:abstractNumId w:val="30"/>
    <w:lvlOverride w:ilvl="0">
      <w:startOverride w:val="1"/>
    </w:lvlOverride>
  </w:num>
  <w:num w:numId="8" w16cid:durableId="544296267">
    <w:abstractNumId w:val="43"/>
    <w:lvlOverride w:ilvl="0">
      <w:startOverride w:val="1"/>
    </w:lvlOverride>
  </w:num>
  <w:num w:numId="9" w16cid:durableId="1975405346">
    <w:abstractNumId w:val="32"/>
    <w:lvlOverride w:ilvl="0">
      <w:startOverride w:val="1"/>
    </w:lvlOverride>
  </w:num>
  <w:num w:numId="10" w16cid:durableId="1909531543">
    <w:abstractNumId w:val="7"/>
    <w:lvlOverride w:ilvl="0">
      <w:startOverride w:val="1"/>
    </w:lvlOverride>
  </w:num>
  <w:num w:numId="11" w16cid:durableId="2132086413">
    <w:abstractNumId w:val="40"/>
    <w:lvlOverride w:ilvl="0">
      <w:startOverride w:val="1"/>
    </w:lvlOverride>
  </w:num>
  <w:num w:numId="12" w16cid:durableId="1509900730">
    <w:abstractNumId w:val="18"/>
    <w:lvlOverride w:ilvl="0">
      <w:startOverride w:val="1"/>
    </w:lvlOverride>
  </w:num>
  <w:num w:numId="13" w16cid:durableId="757018522">
    <w:abstractNumId w:val="29"/>
    <w:lvlOverride w:ilvl="0">
      <w:startOverride w:val="1"/>
    </w:lvlOverride>
  </w:num>
  <w:num w:numId="14" w16cid:durableId="1174298325">
    <w:abstractNumId w:val="26"/>
    <w:lvlOverride w:ilvl="0">
      <w:startOverride w:val="1"/>
    </w:lvlOverride>
  </w:num>
  <w:num w:numId="15" w16cid:durableId="338315784">
    <w:abstractNumId w:val="27"/>
    <w:lvlOverride w:ilvl="0">
      <w:startOverride w:val="1"/>
    </w:lvlOverride>
  </w:num>
  <w:num w:numId="16" w16cid:durableId="273484741">
    <w:abstractNumId w:val="58"/>
    <w:lvlOverride w:ilvl="0">
      <w:startOverride w:val="1"/>
    </w:lvlOverride>
  </w:num>
  <w:num w:numId="17" w16cid:durableId="1821582012">
    <w:abstractNumId w:val="34"/>
    <w:lvlOverride w:ilvl="0">
      <w:startOverride w:val="1"/>
    </w:lvlOverride>
  </w:num>
  <w:num w:numId="18" w16cid:durableId="1129589994">
    <w:abstractNumId w:val="33"/>
    <w:lvlOverride w:ilvl="0">
      <w:startOverride w:val="1"/>
    </w:lvlOverride>
  </w:num>
  <w:num w:numId="19" w16cid:durableId="596523724">
    <w:abstractNumId w:val="0"/>
    <w:lvlOverride w:ilvl="0">
      <w:startOverride w:val="1"/>
    </w:lvlOverride>
  </w:num>
  <w:num w:numId="20" w16cid:durableId="40593943">
    <w:abstractNumId w:val="9"/>
    <w:lvlOverride w:ilvl="0">
      <w:startOverride w:val="1"/>
    </w:lvlOverride>
  </w:num>
  <w:num w:numId="21" w16cid:durableId="1297565302">
    <w:abstractNumId w:val="31"/>
    <w:lvlOverride w:ilvl="0">
      <w:startOverride w:val="1"/>
    </w:lvlOverride>
  </w:num>
  <w:num w:numId="22" w16cid:durableId="1435858783">
    <w:abstractNumId w:val="10"/>
    <w:lvlOverride w:ilvl="0">
      <w:startOverride w:val="1"/>
    </w:lvlOverride>
  </w:num>
  <w:num w:numId="23" w16cid:durableId="2010714790">
    <w:abstractNumId w:val="5"/>
    <w:lvlOverride w:ilvl="0">
      <w:startOverride w:val="1"/>
    </w:lvlOverride>
  </w:num>
  <w:num w:numId="24" w16cid:durableId="1791389559">
    <w:abstractNumId w:val="6"/>
    <w:lvlOverride w:ilvl="0">
      <w:startOverride w:val="1"/>
    </w:lvlOverride>
  </w:num>
  <w:num w:numId="25" w16cid:durableId="1009066607">
    <w:abstractNumId w:val="52"/>
    <w:lvlOverride w:ilvl="0">
      <w:startOverride w:val="1"/>
    </w:lvlOverride>
  </w:num>
  <w:num w:numId="26" w16cid:durableId="1522627609">
    <w:abstractNumId w:val="61"/>
    <w:lvlOverride w:ilvl="0">
      <w:startOverride w:val="1"/>
    </w:lvlOverride>
  </w:num>
  <w:num w:numId="27" w16cid:durableId="570314192">
    <w:abstractNumId w:val="57"/>
    <w:lvlOverride w:ilvl="0">
      <w:startOverride w:val="1"/>
    </w:lvlOverride>
  </w:num>
  <w:num w:numId="28" w16cid:durableId="378283618">
    <w:abstractNumId w:val="53"/>
    <w:lvlOverride w:ilvl="0">
      <w:startOverride w:val="1"/>
    </w:lvlOverride>
  </w:num>
  <w:num w:numId="29" w16cid:durableId="203829210">
    <w:abstractNumId w:val="11"/>
    <w:lvlOverride w:ilvl="0">
      <w:startOverride w:val="1"/>
    </w:lvlOverride>
  </w:num>
  <w:num w:numId="30" w16cid:durableId="2083016244">
    <w:abstractNumId w:val="4"/>
    <w:lvlOverride w:ilvl="0">
      <w:startOverride w:val="1"/>
    </w:lvlOverride>
  </w:num>
  <w:num w:numId="31" w16cid:durableId="799567637">
    <w:abstractNumId w:val="37"/>
    <w:lvlOverride w:ilvl="0">
      <w:startOverride w:val="1"/>
    </w:lvlOverride>
  </w:num>
  <w:num w:numId="32" w16cid:durableId="1014187909">
    <w:abstractNumId w:val="56"/>
    <w:lvlOverride w:ilvl="0">
      <w:startOverride w:val="1"/>
    </w:lvlOverride>
  </w:num>
  <w:num w:numId="33" w16cid:durableId="893152821">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6E"/>
    <w:rsid w:val="00171134"/>
    <w:rsid w:val="001A08A6"/>
    <w:rsid w:val="002715F6"/>
    <w:rsid w:val="002D1F0E"/>
    <w:rsid w:val="004C276A"/>
    <w:rsid w:val="004E7DAC"/>
    <w:rsid w:val="008A144C"/>
    <w:rsid w:val="008F55FD"/>
    <w:rsid w:val="009E7101"/>
    <w:rsid w:val="00A445F7"/>
    <w:rsid w:val="00AE7CDC"/>
    <w:rsid w:val="00CC750F"/>
    <w:rsid w:val="00E40A6E"/>
    <w:rsid w:val="00F52D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F2E"/>
  <w15:docId w15:val="{4E286165-88F8-41AC-96ED-0C713B3A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80"/>
      <w:outlineLvl w:val="0"/>
    </w:pPr>
    <w:rPr>
      <w:b/>
      <w:bCs/>
      <w:color w:val="0B4F4A"/>
      <w:sz w:val="40"/>
      <w:szCs w:val="40"/>
    </w:rPr>
  </w:style>
  <w:style w:type="paragraph" w:styleId="Heading2">
    <w:name w:val="heading 2"/>
    <w:uiPriority w:val="9"/>
    <w:unhideWhenUsed/>
    <w:qFormat/>
    <w:pPr>
      <w:spacing w:before="320" w:after="160"/>
      <w:outlineLvl w:val="1"/>
    </w:pPr>
    <w:rPr>
      <w:b/>
      <w:bCs/>
      <w:color w:val="0B4F4A"/>
      <w:sz w:val="30"/>
      <w:szCs w:val="30"/>
    </w:rPr>
  </w:style>
  <w:style w:type="paragraph" w:styleId="Heading3">
    <w:name w:val="heading 3"/>
    <w:uiPriority w:val="9"/>
    <w:unhideWhenUsed/>
    <w:qFormat/>
    <w:pPr>
      <w:spacing w:before="220" w:after="120"/>
      <w:outlineLvl w:val="2"/>
    </w:pPr>
    <w:rPr>
      <w:b/>
      <w:bCs/>
      <w:color w:val="1A2E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15F6"/>
    <w:pPr>
      <w:tabs>
        <w:tab w:val="center" w:pos="4513"/>
        <w:tab w:val="right" w:pos="9026"/>
      </w:tabs>
    </w:pPr>
  </w:style>
  <w:style w:type="character" w:customStyle="1" w:styleId="HeaderChar">
    <w:name w:val="Header Char"/>
    <w:basedOn w:val="DefaultParagraphFont"/>
    <w:link w:val="Header"/>
    <w:uiPriority w:val="99"/>
    <w:rsid w:val="002715F6"/>
  </w:style>
  <w:style w:type="paragraph" w:styleId="Footer">
    <w:name w:val="footer"/>
    <w:basedOn w:val="Normal"/>
    <w:link w:val="FooterChar"/>
    <w:uiPriority w:val="99"/>
    <w:unhideWhenUsed/>
    <w:rsid w:val="002715F6"/>
    <w:pPr>
      <w:tabs>
        <w:tab w:val="center" w:pos="4513"/>
        <w:tab w:val="right" w:pos="9026"/>
      </w:tabs>
    </w:pPr>
  </w:style>
  <w:style w:type="character" w:customStyle="1" w:styleId="FooterChar">
    <w:name w:val="Footer Char"/>
    <w:basedOn w:val="DefaultParagraphFont"/>
    <w:link w:val="Footer"/>
    <w:uiPriority w:val="99"/>
    <w:rsid w:val="00271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29</Pages>
  <Words>5476</Words>
  <Characters>31219</Characters>
  <Application>Microsoft Office Word</Application>
  <DocSecurity>0</DocSecurity>
  <Lines>260</Lines>
  <Paragraphs>73</Paragraphs>
  <ScaleCrop>false</ScaleCrop>
  <Company/>
  <LinksUpToDate>false</LinksUpToDate>
  <CharactersWithSpaces>36622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Claims Intake App, Step-by-Step Guide</dc:title>
  <dc:creator>Smart Takaful Operations Workshop</dc:creator>
  <dc:description>Detailed walkthrough for building a takaful claims intake app in Power Apps + SharePoint + AI Builder.</dc:description>
  <cp:lastModifiedBy>MUHAMMAD AFIF BIN HUSMAN</cp:lastModifiedBy>
  <cp:revision>4</cp:revision>
  <dcterms:created xsi:type="dcterms:W3CDTF">2026-06-04T06:30:00Z</dcterms:created>
  <dcterms:modified xsi:type="dcterms:W3CDTF">2026-06-05T03:29:00Z</dcterms:modified>
</cp:coreProperties>
</file>