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F8" w:rsidRDefault="00E32EF8" w:rsidP="00E32EF8">
      <w:pPr>
        <w:pStyle w:val="a5"/>
      </w:pPr>
      <w:r>
        <w:rPr>
          <w:rtl/>
        </w:rPr>
        <w:t>בינה מלאכותית תרגיל בית</w:t>
      </w:r>
      <w:r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:rsidR="00E32EF8" w:rsidRDefault="00E32EF8" w:rsidP="00E32EF8">
      <w:pPr>
        <w:pStyle w:val="a7"/>
        <w:bidi/>
      </w:pPr>
      <w:r>
        <w:rPr>
          <w:rtl/>
        </w:rPr>
        <w:t xml:space="preserve">חלק א </w:t>
      </w:r>
      <w:r>
        <w:rPr>
          <w:rFonts w:ascii="Tahoma"/>
          <w:rtl/>
        </w:rPr>
        <w:t xml:space="preserve">– </w:t>
      </w:r>
      <w:r>
        <w:rPr>
          <w:rtl/>
        </w:rPr>
        <w:t>הבנת המשחק</w:t>
      </w:r>
    </w:p>
    <w:p w:rsidR="00E32EF8" w:rsidRDefault="00E32EF8" w:rsidP="00E32EF8">
      <w:pPr>
        <w:pStyle w:val="a3"/>
        <w:numPr>
          <w:ilvl w:val="0"/>
          <w:numId w:val="1"/>
        </w:numPr>
        <w:bidi/>
      </w:pPr>
      <w:r>
        <w:rPr>
          <w:rtl/>
        </w:rPr>
        <w:t>מצב משחק במרחב המצבים מורכב מ</w:t>
      </w:r>
      <w:r>
        <w:rPr>
          <w:rFonts w:ascii="Tahoma"/>
          <w:rtl/>
        </w:rPr>
        <w:t>-</w:t>
      </w:r>
    </w:p>
    <w:p w:rsidR="00E32EF8" w:rsidRPr="006A46DB" w:rsidRDefault="00E32EF8" w:rsidP="00E32EF8">
      <w:pPr>
        <w:pStyle w:val="a3"/>
        <w:numPr>
          <w:ilvl w:val="1"/>
          <w:numId w:val="2"/>
        </w:numPr>
        <w:bidi/>
      </w:pPr>
      <w:r>
        <w:rPr>
          <w:rtl/>
        </w:rPr>
        <w:t xml:space="preserve">לוח </w:t>
      </w:r>
      <w:r>
        <w:t>BOARD_COLS x BOARD_ROWS</w:t>
      </w:r>
      <w:r>
        <w:rPr>
          <w:rFonts w:ascii="Tahoma"/>
          <w:rtl/>
        </w:rPr>
        <w:t xml:space="preserve">. </w:t>
      </w:r>
      <w:r>
        <w:rPr>
          <w:rtl/>
        </w:rPr>
        <w:t>על כל משבצת יכול להיות שחקן רגיל אדום</w:t>
      </w:r>
      <w:r>
        <w:rPr>
          <w:rFonts w:ascii="Tahoma"/>
          <w:rtl/>
        </w:rPr>
        <w:t xml:space="preserve">, </w:t>
      </w:r>
      <w:r>
        <w:rPr>
          <w:rtl/>
        </w:rPr>
        <w:t>שחקן רגיל שחור</w:t>
      </w:r>
      <w:r>
        <w:rPr>
          <w:rFonts w:ascii="Tahoma"/>
          <w:rtl/>
        </w:rPr>
        <w:t xml:space="preserve">, </w:t>
      </w:r>
      <w:r>
        <w:rPr>
          <w:rtl/>
        </w:rPr>
        <w:t>שחקן מלך אדום</w:t>
      </w:r>
      <w:r>
        <w:rPr>
          <w:rFonts w:ascii="Tahoma"/>
          <w:rtl/>
        </w:rPr>
        <w:t xml:space="preserve">, </w:t>
      </w:r>
      <w:r>
        <w:rPr>
          <w:rtl/>
        </w:rPr>
        <w:t xml:space="preserve">שחקן מלך שחור ואף שחקן </w:t>
      </w:r>
      <w:r>
        <w:rPr>
          <w:rFonts w:ascii="Tahoma"/>
          <w:rtl/>
        </w:rPr>
        <w:t>(</w:t>
      </w:r>
      <w:r>
        <w:rPr>
          <w:rtl/>
        </w:rPr>
        <w:t>משבצת ריקה</w:t>
      </w:r>
      <w:r>
        <w:rPr>
          <w:rFonts w:ascii="Tahoma"/>
          <w:rtl/>
        </w:rPr>
        <w:t>). [</w:t>
      </w:r>
      <w:r>
        <w:rPr>
          <w:rtl/>
        </w:rPr>
        <w:t xml:space="preserve">מקסימום של </w:t>
      </w:r>
      <w:r>
        <w:t>BOARD_COLS</w:t>
      </w:r>
      <w:r>
        <w:rPr>
          <w:rtl/>
        </w:rPr>
        <w:t xml:space="preserve"> חיילים לכל צבע</w:t>
      </w:r>
      <w:r>
        <w:rPr>
          <w:rFonts w:ascii="Tahoma"/>
          <w:rtl/>
        </w:rPr>
        <w:t>].</w:t>
      </w:r>
    </w:p>
    <w:p w:rsidR="00E32EF8" w:rsidRDefault="00E32EF8" w:rsidP="00E32EF8">
      <w:pPr>
        <w:pStyle w:val="a3"/>
        <w:bidi/>
        <w:ind w:left="1080"/>
        <w:rPr>
          <w:b/>
          <w:bCs/>
          <w:color w:val="800000"/>
        </w:rPr>
      </w:pPr>
      <w:r>
        <w:rPr>
          <w:b/>
          <w:bCs/>
          <w:color w:val="800000"/>
          <w:rtl/>
        </w:rPr>
        <w:t>לבדוק</w:t>
      </w:r>
      <w:r>
        <w:rPr>
          <w:rFonts w:ascii="Tahoma"/>
          <w:b/>
          <w:bCs/>
          <w:color w:val="800000"/>
          <w:rtl/>
        </w:rPr>
        <w:t xml:space="preserve">: </w:t>
      </w:r>
      <w:r>
        <w:rPr>
          <w:b/>
          <w:bCs/>
          <w:color w:val="800000"/>
          <w:rtl/>
        </w:rPr>
        <w:t>האם מדובר במצבים חוקיים בלבד</w:t>
      </w:r>
      <w:r>
        <w:rPr>
          <w:rFonts w:ascii="Tahoma"/>
          <w:b/>
          <w:bCs/>
          <w:color w:val="800000"/>
          <w:rtl/>
        </w:rPr>
        <w:t xml:space="preserve">? </w:t>
      </w:r>
      <w:r>
        <w:rPr>
          <w:b/>
          <w:bCs/>
          <w:color w:val="800000"/>
          <w:rtl/>
        </w:rPr>
        <w:t>אם כן</w:t>
      </w:r>
      <w:r>
        <w:rPr>
          <w:rFonts w:ascii="Tahoma"/>
          <w:b/>
          <w:bCs/>
          <w:color w:val="800000"/>
          <w:rtl/>
        </w:rPr>
        <w:t xml:space="preserve">, </w:t>
      </w:r>
      <w:r>
        <w:rPr>
          <w:b/>
          <w:bCs/>
          <w:color w:val="800000"/>
          <w:rtl/>
        </w:rPr>
        <w:t>אז לא בכל משבצת יכול להיות כל שחקן</w:t>
      </w:r>
      <w:r>
        <w:rPr>
          <w:rFonts w:ascii="Tahoma"/>
          <w:b/>
          <w:bCs/>
          <w:color w:val="800000"/>
          <w:rtl/>
        </w:rPr>
        <w:t xml:space="preserve">, </w:t>
      </w:r>
      <w:r>
        <w:rPr>
          <w:b/>
          <w:bCs/>
          <w:color w:val="800000"/>
          <w:rtl/>
        </w:rPr>
        <w:t>ומספר המלכים מול החיילים מוגבל</w:t>
      </w:r>
      <w:r>
        <w:rPr>
          <w:rFonts w:ascii="Tahoma"/>
          <w:b/>
          <w:bCs/>
          <w:color w:val="800000"/>
          <w:rtl/>
        </w:rPr>
        <w:t>.</w:t>
      </w:r>
    </w:p>
    <w:p w:rsidR="00E32EF8" w:rsidRDefault="00E32EF8" w:rsidP="00E32EF8">
      <w:pPr>
        <w:pStyle w:val="a3"/>
        <w:numPr>
          <w:ilvl w:val="1"/>
          <w:numId w:val="3"/>
        </w:numPr>
        <w:bidi/>
      </w:pPr>
      <w:r>
        <w:rPr>
          <w:rtl/>
        </w:rPr>
        <w:t>תור השחקן הנוכחי</w:t>
      </w:r>
      <w:r>
        <w:rPr>
          <w:rFonts w:ascii="Tahoma"/>
          <w:rtl/>
        </w:rPr>
        <w:t>.</w:t>
      </w:r>
    </w:p>
    <w:p w:rsidR="00E32EF8" w:rsidRDefault="00E32EF8" w:rsidP="00E32EF8">
      <w:pPr>
        <w:pStyle w:val="a3"/>
        <w:numPr>
          <w:ilvl w:val="1"/>
          <w:numId w:val="3"/>
        </w:numPr>
        <w:bidi/>
      </w:pPr>
      <w:r>
        <w:rPr>
          <w:rtl/>
        </w:rPr>
        <w:t>מס</w:t>
      </w:r>
      <w:r>
        <w:rPr>
          <w:rFonts w:ascii="Tahoma"/>
          <w:rtl/>
        </w:rPr>
        <w:t xml:space="preserve">' </w:t>
      </w:r>
      <w:r>
        <w:rPr>
          <w:rtl/>
        </w:rPr>
        <w:t>המהלכים שעברו מאז האכילה האחרונה</w:t>
      </w:r>
      <w:r>
        <w:rPr>
          <w:rFonts w:ascii="Tahoma"/>
          <w:rtl/>
        </w:rPr>
        <w:t>.</w:t>
      </w:r>
    </w:p>
    <w:p w:rsidR="00E32EF8" w:rsidRDefault="00E32EF8" w:rsidP="00E32EF8">
      <w:pPr>
        <w:pStyle w:val="a3"/>
        <w:bidi/>
        <w:ind w:left="720"/>
      </w:pPr>
    </w:p>
    <w:p w:rsidR="00E32EF8" w:rsidRDefault="00E32EF8" w:rsidP="00E32EF8">
      <w:pPr>
        <w:pStyle w:val="a3"/>
        <w:numPr>
          <w:ilvl w:val="0"/>
          <w:numId w:val="1"/>
        </w:numPr>
        <w:bidi/>
      </w:pPr>
      <w:r>
        <w:rPr>
          <w:rtl/>
        </w:rPr>
        <w:t>המידע הדרוש לקביעת קבוצת המהלכים החוקיים היא</w:t>
      </w:r>
      <w:r>
        <w:rPr>
          <w:rFonts w:ascii="Tahoma"/>
          <w:rtl/>
        </w:rPr>
        <w:t xml:space="preserve">: </w:t>
      </w:r>
      <w:r>
        <w:rPr>
          <w:rtl/>
        </w:rPr>
        <w:t xml:space="preserve">שחקן </w:t>
      </w:r>
      <w:r>
        <w:rPr>
          <w:rFonts w:ascii="Tahoma"/>
          <w:rtl/>
        </w:rPr>
        <w:t>(</w:t>
      </w:r>
      <w:r>
        <w:rPr>
          <w:rtl/>
        </w:rPr>
        <w:t>אדום או שחור</w:t>
      </w:r>
      <w:r>
        <w:rPr>
          <w:rFonts w:ascii="Tahoma"/>
          <w:rtl/>
        </w:rPr>
        <w:t>)</w:t>
      </w:r>
      <w:r>
        <w:rPr>
          <w:rtl/>
        </w:rPr>
        <w:t xml:space="preserve">, מיקום כל הכלים שלו וסוגם והאם מדובר במהלך קפיצה </w:t>
      </w:r>
      <w:r>
        <w:rPr>
          <w:rFonts w:ascii="Tahoma"/>
          <w:rtl/>
        </w:rPr>
        <w:t>[</w:t>
      </w:r>
      <w:r>
        <w:rPr>
          <w:rtl/>
        </w:rPr>
        <w:t>אכילה</w:t>
      </w:r>
      <w:r>
        <w:rPr>
          <w:rFonts w:ascii="Tahoma"/>
          <w:rtl/>
        </w:rPr>
        <w:t>].</w:t>
      </w:r>
    </w:p>
    <w:p w:rsidR="00E32EF8" w:rsidRDefault="00E32EF8" w:rsidP="00E32EF8">
      <w:pPr>
        <w:pStyle w:val="a3"/>
        <w:bidi/>
        <w:ind w:left="720"/>
      </w:pPr>
      <w:r>
        <w:rPr>
          <w:rtl/>
        </w:rPr>
        <w:t>מכיוון שחובה לבצע פעולת קפיצה אם קיימת</w:t>
      </w:r>
      <w:r>
        <w:rPr>
          <w:rFonts w:ascii="Tahoma"/>
          <w:rtl/>
        </w:rPr>
        <w:t xml:space="preserve">, </w:t>
      </w:r>
      <w:r>
        <w:rPr>
          <w:rtl/>
        </w:rPr>
        <w:t>אז במידה וקיימת פעולה קפיצה יוחזרו אך ורק פעולות קפיצה עבור המהלכים האפשריים</w:t>
      </w:r>
      <w:r>
        <w:rPr>
          <w:rFonts w:ascii="Tahoma"/>
          <w:rtl/>
        </w:rPr>
        <w:t xml:space="preserve">. </w:t>
      </w:r>
    </w:p>
    <w:p w:rsidR="00E32EF8" w:rsidRDefault="00E40CF6" w:rsidP="00E32EF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צריך לשמור משתנה בוליאני </w:t>
      </w:r>
      <w:r w:rsidR="00156EEE">
        <w:rPr>
          <w:rFonts w:hint="cs"/>
          <w:rtl/>
        </w:rPr>
        <w:t xml:space="preserve">שאומר האם המצב הסתברותי או לא. </w:t>
      </w:r>
      <w:r>
        <w:rPr>
          <w:rFonts w:hint="cs"/>
          <w:rtl/>
        </w:rPr>
        <w:t>צריך גם לשנות את פונקציית העוקב של מצב שיתאים גם למצב הסת</w:t>
      </w:r>
      <w:r w:rsidR="00156EEE">
        <w:rPr>
          <w:rFonts w:hint="cs"/>
          <w:rtl/>
        </w:rPr>
        <w:t>ברותי אבל זה לא שינוי במצב עצמו</w:t>
      </w:r>
      <w:r>
        <w:rPr>
          <w:rFonts w:hint="cs"/>
          <w:rtl/>
        </w:rPr>
        <w:t>.</w:t>
      </w:r>
      <w:bookmarkStart w:id="0" w:name="_GoBack"/>
      <w:bookmarkEnd w:id="0"/>
    </w:p>
    <w:p w:rsidR="00A471FD" w:rsidRDefault="00AB2FEB" w:rsidP="004504E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המהלכים שיוחזרו הם כל המהלכים שמתארים רישות של הקפיצה המרובה באורך </w:t>
      </w:r>
      <w:r>
        <w:t>n</w:t>
      </w:r>
      <w:r>
        <w:rPr>
          <w:rFonts w:hint="cs"/>
          <w:rtl/>
        </w:rPr>
        <w:t>. (כלומר המצב בו התבצעה קפיצה אחת, 2 קפיצות, ..., כל הקפיצות).</w:t>
      </w:r>
      <w:r w:rsidR="004504EB">
        <w:rPr>
          <w:rFonts w:hint="cs"/>
          <w:rtl/>
        </w:rPr>
        <w:t xml:space="preserve"> ההסתברות שהמצב שבו קרו </w:t>
      </w:r>
      <w:proofErr w:type="spellStart"/>
      <w:r w:rsidR="004504EB">
        <w:t>i</w:t>
      </w:r>
      <w:proofErr w:type="spellEnd"/>
      <w:r w:rsidR="004504EB">
        <w:rPr>
          <w:rFonts w:hint="cs"/>
          <w:rtl/>
        </w:rPr>
        <w:t xml:space="preserve"> קפיצות יקרה היא</w:t>
      </w:r>
      <w:r w:rsidR="004504EB">
        <w:t>:</w:t>
      </w:r>
      <w:r w:rsidR="004504EB">
        <w:rPr>
          <w:rFonts w:hint="cs"/>
          <w:rtl/>
        </w:rPr>
        <w:t xml:space="preserve"> </w:t>
      </w:r>
    </w:p>
    <w:p w:rsidR="00E32EF8" w:rsidRPr="00A471FD" w:rsidRDefault="001E6837" w:rsidP="00A471FD">
      <w:pPr>
        <w:pStyle w:val="a3"/>
        <w:bidi/>
        <w:ind w:left="720"/>
        <w:rPr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#jumps=i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,    i&lt;n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  otherwise</m:t>
                  </m:r>
                </m:e>
              </m:eqArr>
            </m:e>
          </m:d>
        </m:oMath>
      </m:oMathPara>
    </w:p>
    <w:p w:rsidR="00A471FD" w:rsidRPr="00A471FD" w:rsidRDefault="00A471FD" w:rsidP="00A471FD">
      <w:pPr>
        <w:pStyle w:val="a3"/>
        <w:bidi/>
        <w:ind w:left="720"/>
      </w:pPr>
    </w:p>
    <w:p w:rsidR="00E32EF8" w:rsidRDefault="00E32EF8" w:rsidP="00E32EF8">
      <w:pPr>
        <w:pStyle w:val="a7"/>
        <w:bidi/>
        <w:ind w:left="720"/>
      </w:pPr>
      <w:r>
        <w:rPr>
          <w:rtl/>
        </w:rPr>
        <w:t>חלק ב</w:t>
      </w:r>
      <w:r>
        <w:rPr>
          <w:rFonts w:ascii="Tahoma"/>
          <w:rtl/>
        </w:rPr>
        <w:t xml:space="preserve">' </w:t>
      </w:r>
      <w:r>
        <w:rPr>
          <w:rtl/>
        </w:rPr>
        <w:t>– הבנת השחקן הפשוט</w:t>
      </w:r>
    </w:p>
    <w:p w:rsidR="00E32EF8" w:rsidRDefault="00E32EF8" w:rsidP="00E32EF8">
      <w:pPr>
        <w:pStyle w:val="a3"/>
        <w:numPr>
          <w:ilvl w:val="0"/>
          <w:numId w:val="1"/>
        </w:numPr>
        <w:bidi/>
      </w:pPr>
      <w:r>
        <w:rPr>
          <w:rtl/>
        </w:rPr>
        <w:t xml:space="preserve">השחקן הפשוט בתחילת </w:t>
      </w:r>
      <w:r>
        <w:t>k</w:t>
      </w:r>
      <w:r>
        <w:rPr>
          <w:rtl/>
        </w:rPr>
        <w:t xml:space="preserve"> מהלכים נותן למהלך הראשון בסדרה את הזמן הקצוב לכל ה</w:t>
      </w:r>
      <w:r>
        <w:rPr>
          <w:rFonts w:ascii="Tahoma"/>
          <w:rtl/>
        </w:rPr>
        <w:t>-</w:t>
      </w:r>
      <w:r>
        <w:t>k</w:t>
      </w:r>
      <w:r>
        <w:rPr>
          <w:rtl/>
        </w:rPr>
        <w:t xml:space="preserve"> חלקי </w:t>
      </w:r>
      <w:r>
        <w:t>k</w:t>
      </w:r>
      <w:r>
        <w:rPr>
          <w:rFonts w:ascii="Tahoma"/>
          <w:rtl/>
        </w:rPr>
        <w:t xml:space="preserve">. </w:t>
      </w:r>
      <w:r>
        <w:rPr>
          <w:rtl/>
        </w:rPr>
        <w:t xml:space="preserve">את שאר הזמן הוא שומר במשתנה </w:t>
      </w:r>
      <w:proofErr w:type="spellStart"/>
      <w:r>
        <w:t>remaining_time</w:t>
      </w:r>
      <w:proofErr w:type="spellEnd"/>
      <w:r>
        <w:rPr>
          <w:rFonts w:ascii="Tahoma"/>
          <w:rtl/>
        </w:rPr>
        <w:t xml:space="preserve">. </w:t>
      </w:r>
      <w:r>
        <w:rPr>
          <w:rtl/>
        </w:rPr>
        <w:t>בסיום כל מהלך הוא מחסיר מה</w:t>
      </w:r>
      <w:r>
        <w:rPr>
          <w:rFonts w:ascii="Tahoma"/>
          <w:rtl/>
        </w:rPr>
        <w:t>-</w:t>
      </w:r>
      <w:proofErr w:type="spellStart"/>
      <w:r>
        <w:t>remaining_time</w:t>
      </w:r>
      <w:proofErr w:type="spellEnd"/>
      <w:r>
        <w:rPr>
          <w:rtl/>
        </w:rPr>
        <w:t xml:space="preserve"> את הזמן שבזבז במהלך</w:t>
      </w:r>
      <w:r>
        <w:rPr>
          <w:rFonts w:ascii="Tahoma"/>
          <w:rtl/>
        </w:rPr>
        <w:t xml:space="preserve">, </w:t>
      </w:r>
      <w:r>
        <w:rPr>
          <w:rtl/>
        </w:rPr>
        <w:t xml:space="preserve">ועבור כל מהלך נוסף הוא מבצע </w:t>
      </w:r>
      <w:proofErr w:type="spellStart"/>
      <w:r>
        <w:t>remaining_time</w:t>
      </w:r>
      <w:proofErr w:type="spellEnd"/>
      <w:r>
        <w:t>/</w:t>
      </w:r>
      <w:proofErr w:type="spellStart"/>
      <w:r>
        <w:t>k_tag</w:t>
      </w:r>
      <w:proofErr w:type="spellEnd"/>
      <w:r>
        <w:rPr>
          <w:rtl/>
        </w:rPr>
        <w:t xml:space="preserve"> כאשר </w:t>
      </w:r>
      <w:proofErr w:type="spellStart"/>
      <w:r>
        <w:t>k_tag</w:t>
      </w:r>
      <w:proofErr w:type="spellEnd"/>
      <w:r>
        <w:rPr>
          <w:rtl/>
        </w:rPr>
        <w:t xml:space="preserve"> זה מספר המהלכים שנותרו ב</w:t>
      </w:r>
      <w:r>
        <w:rPr>
          <w:rFonts w:ascii="Tahoma"/>
          <w:rtl/>
        </w:rPr>
        <w:t>-</w:t>
      </w:r>
      <w:r>
        <w:t>k</w:t>
      </w:r>
      <w:r>
        <w:rPr>
          <w:rtl/>
        </w:rPr>
        <w:t xml:space="preserve"> המהלכים</w:t>
      </w:r>
      <w:r>
        <w:rPr>
          <w:rFonts w:ascii="Tahoma"/>
          <w:rtl/>
        </w:rPr>
        <w:t>.</w:t>
      </w:r>
    </w:p>
    <w:p w:rsidR="00E32EF8" w:rsidRDefault="00E32EF8" w:rsidP="00E32EF8">
      <w:pPr>
        <w:pStyle w:val="a3"/>
        <w:numPr>
          <w:ilvl w:val="0"/>
          <w:numId w:val="1"/>
        </w:numPr>
        <w:bidi/>
      </w:pPr>
      <w:r>
        <w:rPr>
          <w:rtl/>
        </w:rPr>
        <w:t>חסרון אפשרי של גישה זו ה</w:t>
      </w:r>
      <w:r>
        <w:rPr>
          <w:rFonts w:ascii="Tahoma"/>
          <w:rtl/>
        </w:rPr>
        <w:t>-</w:t>
      </w:r>
      <w:proofErr w:type="spellStart"/>
      <w:r>
        <w:t>horizion</w:t>
      </w:r>
      <w:proofErr w:type="spellEnd"/>
      <w:r>
        <w:t xml:space="preserve"> effect</w:t>
      </w:r>
      <w:r>
        <w:rPr>
          <w:rFonts w:ascii="Tahoma"/>
          <w:rtl/>
        </w:rPr>
        <w:t xml:space="preserve">. </w:t>
      </w:r>
      <w:r>
        <w:rPr>
          <w:rtl/>
        </w:rPr>
        <w:t>אמנם מדובר בבעיה שתמיד תהיה קיימת</w:t>
      </w:r>
      <w:r>
        <w:rPr>
          <w:rFonts w:ascii="Tahoma"/>
          <w:rtl/>
        </w:rPr>
        <w:t xml:space="preserve">, </w:t>
      </w:r>
      <w:r>
        <w:rPr>
          <w:rtl/>
        </w:rPr>
        <w:t>אבל השחקן הפשוט פגיע במיוחד במצבים אלו</w:t>
      </w:r>
      <w:r>
        <w:rPr>
          <w:rFonts w:ascii="Tahoma"/>
          <w:rtl/>
        </w:rPr>
        <w:t xml:space="preserve">. </w:t>
      </w:r>
      <w:r>
        <w:rPr>
          <w:rtl/>
        </w:rPr>
        <w:t>עבור מצבי לוח מסוימים השחקן הפשוט לא יספיק להסתכל מעבר לאופק כי נגמר לו הזמן</w:t>
      </w:r>
      <w:r>
        <w:rPr>
          <w:rFonts w:ascii="Tahoma"/>
          <w:rtl/>
        </w:rPr>
        <w:t xml:space="preserve">, </w:t>
      </w:r>
      <w:r>
        <w:rPr>
          <w:rtl/>
        </w:rPr>
        <w:t>על אף שהדרך תוביל להישג משמעותי</w:t>
      </w:r>
      <w:r>
        <w:rPr>
          <w:rFonts w:ascii="Tahoma"/>
          <w:rtl/>
        </w:rPr>
        <w:t xml:space="preserve">. </w:t>
      </w:r>
      <w:r>
        <w:rPr>
          <w:rtl/>
        </w:rPr>
        <w:t xml:space="preserve">פתרון אפשרי לבעיה הוא </w:t>
      </w:r>
      <w:r>
        <w:t>selective deepening</w:t>
      </w:r>
      <w:r>
        <w:rPr>
          <w:rtl/>
        </w:rPr>
        <w:t xml:space="preserve"> </w:t>
      </w:r>
      <w:proofErr w:type="spellStart"/>
      <w:r>
        <w:rPr>
          <w:rtl/>
        </w:rPr>
        <w:t>שבהניתן</w:t>
      </w:r>
      <w:proofErr w:type="spellEnd"/>
      <w:r>
        <w:rPr>
          <w:rtl/>
        </w:rPr>
        <w:t xml:space="preserve"> לוח </w:t>
      </w:r>
      <w:r>
        <w:rPr>
          <w:rFonts w:ascii="Tahoma"/>
          <w:rtl/>
        </w:rPr>
        <w:t>"</w:t>
      </w:r>
      <w:r>
        <w:rPr>
          <w:rtl/>
        </w:rPr>
        <w:t>לא שקט</w:t>
      </w:r>
      <w:r>
        <w:rPr>
          <w:rFonts w:ascii="Tahoma"/>
          <w:rtl/>
        </w:rPr>
        <w:t xml:space="preserve">" </w:t>
      </w:r>
      <w:r>
        <w:rPr>
          <w:rtl/>
        </w:rPr>
        <w:t>ניתן להעמיק עוד</w:t>
      </w:r>
      <w:r>
        <w:rPr>
          <w:rFonts w:ascii="Tahoma"/>
          <w:rtl/>
        </w:rPr>
        <w:t xml:space="preserve">, </w:t>
      </w:r>
      <w:r>
        <w:rPr>
          <w:rtl/>
        </w:rPr>
        <w:t>ולגזול זמן מהמהלכים הבאים עבור מהלך טוב במיוחד</w:t>
      </w:r>
      <w:r>
        <w:rPr>
          <w:rFonts w:ascii="Tahoma"/>
          <w:rtl/>
        </w:rPr>
        <w:t>.</w:t>
      </w:r>
    </w:p>
    <w:p w:rsidR="00E32EF8" w:rsidRDefault="00E32EF8" w:rsidP="00E32EF8">
      <w:pPr>
        <w:pStyle w:val="a3"/>
        <w:bidi/>
        <w:ind w:left="720"/>
        <w:rPr>
          <w:b/>
          <w:bCs/>
          <w:color w:val="800000"/>
        </w:rPr>
      </w:pPr>
      <w:r>
        <w:rPr>
          <w:b/>
          <w:bCs/>
          <w:color w:val="800000"/>
          <w:rtl/>
        </w:rPr>
        <w:t>ממש לא  בטוח בתשובה הזאתי</w:t>
      </w:r>
      <w:r>
        <w:rPr>
          <w:rFonts w:ascii="Tahoma"/>
          <w:b/>
          <w:bCs/>
          <w:color w:val="800000"/>
          <w:rtl/>
        </w:rPr>
        <w:t>.</w:t>
      </w:r>
    </w:p>
    <w:p w:rsidR="00E32EF8" w:rsidRDefault="00E32EF8" w:rsidP="00E32EF8">
      <w:pPr>
        <w:pStyle w:val="a3"/>
        <w:numPr>
          <w:ilvl w:val="0"/>
          <w:numId w:val="1"/>
        </w:numPr>
        <w:bidi/>
      </w:pPr>
      <w:r>
        <w:rPr>
          <w:rtl/>
        </w:rPr>
        <w:t>השחקן קובע מחיר לכלי מלך או כלי פשוט</w:t>
      </w:r>
      <w:r>
        <w:rPr>
          <w:rFonts w:ascii="Tahoma"/>
          <w:rtl/>
        </w:rPr>
        <w:t xml:space="preserve">. </w:t>
      </w:r>
      <w:r>
        <w:rPr>
          <w:rtl/>
        </w:rPr>
        <w:t xml:space="preserve">הפונקציה היוריסטית הוא סכום </w:t>
      </w:r>
      <w:r>
        <w:rPr>
          <w:rFonts w:ascii="Tahoma"/>
          <w:rtl/>
        </w:rPr>
        <w:t>(</w:t>
      </w:r>
      <w:r>
        <w:rPr>
          <w:rtl/>
        </w:rPr>
        <w:t>כל כלי ומחירו</w:t>
      </w:r>
      <w:r>
        <w:rPr>
          <w:rFonts w:ascii="Tahoma"/>
          <w:rtl/>
        </w:rPr>
        <w:t xml:space="preserve">) </w:t>
      </w:r>
      <w:r>
        <w:rPr>
          <w:rtl/>
        </w:rPr>
        <w:t>הכלים השייכים לו</w:t>
      </w:r>
      <w:r>
        <w:rPr>
          <w:rFonts w:ascii="Tahoma"/>
          <w:rtl/>
        </w:rPr>
        <w:t xml:space="preserve">, </w:t>
      </w:r>
      <w:r>
        <w:rPr>
          <w:rtl/>
        </w:rPr>
        <w:t>פחות סכום הכלים השייכים ליריב</w:t>
      </w:r>
      <w:r>
        <w:rPr>
          <w:rFonts w:ascii="Tahoma"/>
          <w:rtl/>
        </w:rPr>
        <w:t xml:space="preserve">. </w:t>
      </w:r>
      <w:r>
        <w:rPr>
          <w:rtl/>
        </w:rPr>
        <w:t>הרעיון מאחורי פונקציה זאתי היא שאם ננסה למקסם אותה</w:t>
      </w:r>
      <w:r>
        <w:rPr>
          <w:rFonts w:ascii="Tahoma"/>
          <w:rtl/>
        </w:rPr>
        <w:t xml:space="preserve">, </w:t>
      </w:r>
      <w:r>
        <w:rPr>
          <w:rtl/>
        </w:rPr>
        <w:t>אז ההפרש בין הכלים של השחקן ליריב יגדל ולכן ליריב פחות כלים</w:t>
      </w:r>
      <w:r>
        <w:rPr>
          <w:rFonts w:ascii="Tahoma"/>
          <w:rtl/>
        </w:rPr>
        <w:t xml:space="preserve">. </w:t>
      </w:r>
      <w:r>
        <w:rPr>
          <w:rtl/>
        </w:rPr>
        <w:t xml:space="preserve">במצב משחק בו ליריב פחות כלים אז השחקן </w:t>
      </w:r>
      <w:r>
        <w:rPr>
          <w:rtl/>
        </w:rPr>
        <w:lastRenderedPageBreak/>
        <w:t xml:space="preserve">סביר יותר </w:t>
      </w:r>
      <w:proofErr w:type="spellStart"/>
      <w:r>
        <w:rPr>
          <w:rtl/>
        </w:rPr>
        <w:t>לנצחון</w:t>
      </w:r>
      <w:proofErr w:type="spellEnd"/>
      <w:r>
        <w:rPr>
          <w:rFonts w:ascii="Tahoma"/>
          <w:rtl/>
        </w:rPr>
        <w:t xml:space="preserve">. </w:t>
      </w:r>
      <w:r>
        <w:rPr>
          <w:rtl/>
        </w:rPr>
        <w:t>כמו כן</w:t>
      </w:r>
      <w:r>
        <w:rPr>
          <w:rFonts w:ascii="Tahoma"/>
          <w:rtl/>
        </w:rPr>
        <w:t xml:space="preserve">, </w:t>
      </w:r>
      <w:r>
        <w:rPr>
          <w:rtl/>
        </w:rPr>
        <w:t>מלכים יכולים לזוז באופן חופשי יותר מכלים רגילים ולכן הם שווים יותר והפונקציה היוריסטית מתייחסת לכך</w:t>
      </w:r>
      <w:r>
        <w:rPr>
          <w:rFonts w:ascii="Tahoma"/>
          <w:rtl/>
        </w:rPr>
        <w:t>.</w:t>
      </w:r>
    </w:p>
    <w:p w:rsidR="00E32EF8" w:rsidRDefault="00E32EF8" w:rsidP="00E32EF8">
      <w:pPr>
        <w:pStyle w:val="a3"/>
        <w:bidi/>
      </w:pPr>
    </w:p>
    <w:p w:rsidR="00E32EF8" w:rsidRDefault="00E32EF8" w:rsidP="00E32EF8">
      <w:pPr>
        <w:pStyle w:val="a7"/>
        <w:bidi/>
      </w:pPr>
      <w:r>
        <w:rPr>
          <w:rtl/>
        </w:rPr>
        <w:t>חלק ג</w:t>
      </w:r>
      <w:r>
        <w:rPr>
          <w:rFonts w:ascii="Tahoma"/>
          <w:rtl/>
        </w:rPr>
        <w:t xml:space="preserve">' </w:t>
      </w:r>
      <w:r>
        <w:rPr>
          <w:rtl/>
        </w:rPr>
        <w:t>– שיפור השחקן</w:t>
      </w:r>
    </w:p>
    <w:p w:rsidR="00E32EF8" w:rsidRDefault="00E32EF8" w:rsidP="00E32EF8">
      <w:pPr>
        <w:pStyle w:val="a3"/>
        <w:numPr>
          <w:ilvl w:val="0"/>
          <w:numId w:val="4"/>
        </w:numPr>
        <w:bidi/>
      </w:pPr>
    </w:p>
    <w:p w:rsidR="000D6AA8" w:rsidRDefault="001E6837"/>
    <w:sectPr w:rsidR="000D6AA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512A"/>
    <w:multiLevelType w:val="multilevel"/>
    <w:tmpl w:val="DA36EA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F6762F"/>
    <w:multiLevelType w:val="multilevel"/>
    <w:tmpl w:val="8D6AAAB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9F10BC"/>
    <w:multiLevelType w:val="multilevel"/>
    <w:tmpl w:val="749858C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07A7EF3"/>
    <w:multiLevelType w:val="multilevel"/>
    <w:tmpl w:val="23A4ABB2"/>
    <w:lvl w:ilvl="0">
      <w:start w:val="8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33"/>
    <w:rsid w:val="00156EEE"/>
    <w:rsid w:val="001E6837"/>
    <w:rsid w:val="00257B2B"/>
    <w:rsid w:val="004504EB"/>
    <w:rsid w:val="00A471FD"/>
    <w:rsid w:val="00AB2FEB"/>
    <w:rsid w:val="00AB6C97"/>
    <w:rsid w:val="00BD2333"/>
    <w:rsid w:val="00E32EF8"/>
    <w:rsid w:val="00E4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EFF"/>
  <w15:chartTrackingRefBased/>
  <w15:docId w15:val="{643C2E34-D316-42DD-8222-27D7F107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2EF8"/>
    <w:pPr>
      <w:widowControl w:val="0"/>
      <w:bidi w:val="0"/>
      <w:spacing w:after="120" w:line="240" w:lineRule="auto"/>
    </w:pPr>
    <w:rPr>
      <w:rFonts w:ascii="Times New Roman" w:eastAsia="Andale Sans UI" w:hAnsi="Times New Roman" w:cs="Tahoma"/>
      <w:sz w:val="24"/>
      <w:szCs w:val="24"/>
    </w:rPr>
  </w:style>
  <w:style w:type="character" w:customStyle="1" w:styleId="a4">
    <w:name w:val="גוף טקסט תו"/>
    <w:basedOn w:val="a0"/>
    <w:link w:val="a3"/>
    <w:rsid w:val="00E32EF8"/>
    <w:rPr>
      <w:rFonts w:ascii="Times New Roman" w:eastAsia="Andale Sans UI" w:hAnsi="Times New Roman" w:cs="Tahoma"/>
      <w:sz w:val="24"/>
      <w:szCs w:val="24"/>
    </w:rPr>
  </w:style>
  <w:style w:type="paragraph" w:styleId="a5">
    <w:name w:val="Title"/>
    <w:basedOn w:val="a"/>
    <w:next w:val="a3"/>
    <w:link w:val="a6"/>
    <w:qFormat/>
    <w:rsid w:val="00E32EF8"/>
    <w:pPr>
      <w:keepNext/>
      <w:widowControl w:val="0"/>
      <w:bidi w:val="0"/>
      <w:spacing w:before="240" w:after="120" w:line="240" w:lineRule="auto"/>
      <w:jc w:val="center"/>
    </w:pPr>
    <w:rPr>
      <w:rFonts w:ascii="Arial" w:eastAsia="Andale Sans UI" w:hAnsi="Arial" w:cs="Tahoma"/>
      <w:b/>
      <w:bCs/>
      <w:sz w:val="56"/>
      <w:szCs w:val="56"/>
    </w:rPr>
  </w:style>
  <w:style w:type="character" w:customStyle="1" w:styleId="a6">
    <w:name w:val="כותרת טקסט תו"/>
    <w:basedOn w:val="a0"/>
    <w:link w:val="a5"/>
    <w:rsid w:val="00E32EF8"/>
    <w:rPr>
      <w:rFonts w:ascii="Arial" w:eastAsia="Andale Sans UI" w:hAnsi="Arial" w:cs="Tahoma"/>
      <w:b/>
      <w:bCs/>
      <w:sz w:val="56"/>
      <w:szCs w:val="56"/>
    </w:rPr>
  </w:style>
  <w:style w:type="paragraph" w:styleId="a7">
    <w:name w:val="Subtitle"/>
    <w:basedOn w:val="a"/>
    <w:next w:val="a3"/>
    <w:link w:val="a8"/>
    <w:qFormat/>
    <w:rsid w:val="00E32EF8"/>
    <w:pPr>
      <w:keepNext/>
      <w:widowControl w:val="0"/>
      <w:bidi w:val="0"/>
      <w:spacing w:before="60" w:after="120" w:line="240" w:lineRule="auto"/>
      <w:jc w:val="center"/>
    </w:pPr>
    <w:rPr>
      <w:rFonts w:ascii="Arial" w:eastAsia="Andale Sans UI" w:hAnsi="Arial" w:cs="Tahoma"/>
      <w:sz w:val="36"/>
      <w:szCs w:val="36"/>
    </w:rPr>
  </w:style>
  <w:style w:type="character" w:customStyle="1" w:styleId="a8">
    <w:name w:val="כותרת משנה תו"/>
    <w:basedOn w:val="a0"/>
    <w:link w:val="a7"/>
    <w:rsid w:val="00E32EF8"/>
    <w:rPr>
      <w:rFonts w:ascii="Arial" w:eastAsia="Andale Sans UI" w:hAnsi="Arial" w:cs="Tahoma"/>
      <w:sz w:val="36"/>
      <w:szCs w:val="36"/>
    </w:rPr>
  </w:style>
  <w:style w:type="character" w:styleId="a9">
    <w:name w:val="Placeholder Text"/>
    <w:basedOn w:val="a0"/>
    <w:uiPriority w:val="99"/>
    <w:semiHidden/>
    <w:rsid w:val="00450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יחזקאל</dc:creator>
  <cp:keywords/>
  <dc:description/>
  <cp:lastModifiedBy>רן יחזקאל</cp:lastModifiedBy>
  <cp:revision>7</cp:revision>
  <dcterms:created xsi:type="dcterms:W3CDTF">2016-12-19T16:43:00Z</dcterms:created>
  <dcterms:modified xsi:type="dcterms:W3CDTF">2016-12-24T09:59:00Z</dcterms:modified>
</cp:coreProperties>
</file>