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19" w:rsidRDefault="0036140D">
      <w:pPr>
        <w:rPr>
          <w:lang w:val="id-ID"/>
        </w:rPr>
      </w:pPr>
      <w:r>
        <w:rPr>
          <w:lang w:val="id-ID"/>
        </w:rPr>
        <w:t>Kelompok 6</w:t>
      </w:r>
    </w:p>
    <w:p w:rsidR="0036140D" w:rsidRDefault="0036140D">
      <w:pPr>
        <w:rPr>
          <w:lang w:val="id-ID"/>
        </w:rPr>
      </w:pPr>
      <w:r>
        <w:rPr>
          <w:lang w:val="id-ID"/>
        </w:rPr>
        <w:t>Tema</w:t>
      </w:r>
      <w:r>
        <w:rPr>
          <w:lang w:val="id-ID"/>
        </w:rPr>
        <w:tab/>
        <w:t xml:space="preserve"> : Collect Data and Reporting</w:t>
      </w:r>
    </w:p>
    <w:p w:rsidR="0036140D" w:rsidRDefault="0036140D">
      <w:pPr>
        <w:rPr>
          <w:lang w:val="id-ID"/>
        </w:rPr>
      </w:pPr>
      <w:r>
        <w:rPr>
          <w:lang w:val="id-ID"/>
        </w:rPr>
        <w:t>Usulan Topik</w:t>
      </w:r>
    </w:p>
    <w:p w:rsidR="0036140D" w:rsidRDefault="0036140D" w:rsidP="003614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daftar menu favorit sebuah restoran multinasional secara Decending</w:t>
      </w:r>
    </w:p>
    <w:p w:rsidR="0036140D" w:rsidRDefault="000A0111" w:rsidP="003614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persentase kendaraan luar bandung pada hari biasa dan weekend</w:t>
      </w:r>
    </w:p>
    <w:p w:rsidR="000A0111" w:rsidRDefault="00AC1C36" w:rsidP="003614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Perbedaan penggunaan </w:t>
      </w:r>
      <w:r w:rsidR="00DA3172">
        <w:rPr>
          <w:lang w:val="id-ID"/>
        </w:rPr>
        <w:t xml:space="preserve">jenis </w:t>
      </w:r>
      <w:r>
        <w:rPr>
          <w:lang w:val="id-ID"/>
        </w:rPr>
        <w:t>BBM di masyarakat</w:t>
      </w:r>
    </w:p>
    <w:p w:rsidR="00647D5C" w:rsidRDefault="00DA3172" w:rsidP="00647D5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Relativitas tayangan atau tontonan bertipe apapun yang sering dilihat oleh masyarakat</w:t>
      </w:r>
    </w:p>
    <w:p w:rsidR="003C1640" w:rsidRDefault="003C1640" w:rsidP="003C1640">
      <w:pPr>
        <w:rPr>
          <w:lang w:val="id-ID"/>
        </w:rPr>
      </w:pPr>
      <w:r>
        <w:rPr>
          <w:lang w:val="id-ID"/>
        </w:rPr>
        <w:t>Claster, Klasifikasi, Regresi (prediksi)</w:t>
      </w:r>
    </w:p>
    <w:p w:rsidR="004D7436" w:rsidRDefault="004D7436" w:rsidP="003C1640">
      <w:pPr>
        <w:rPr>
          <w:lang w:val="id-ID"/>
        </w:rPr>
      </w:pPr>
      <w:r>
        <w:rPr>
          <w:lang w:val="id-ID"/>
        </w:rPr>
        <w:t>Interpolasi</w:t>
      </w:r>
      <w:r>
        <w:rPr>
          <w:lang w:val="id-ID"/>
        </w:rPr>
        <w:tab/>
        <w:t>: Di dalam Range</w:t>
      </w:r>
      <w:bookmarkStart w:id="0" w:name="_GoBack"/>
      <w:bookmarkEnd w:id="0"/>
    </w:p>
    <w:p w:rsidR="004D7436" w:rsidRPr="003C1640" w:rsidRDefault="004D7436" w:rsidP="003C1640">
      <w:pPr>
        <w:rPr>
          <w:lang w:val="id-ID"/>
        </w:rPr>
      </w:pPr>
      <w:r>
        <w:rPr>
          <w:lang w:val="id-ID"/>
        </w:rPr>
        <w:t>Ekstrapolasi</w:t>
      </w:r>
      <w:r>
        <w:rPr>
          <w:lang w:val="id-ID"/>
        </w:rPr>
        <w:tab/>
        <w:t>: Di luar Range</w:t>
      </w:r>
    </w:p>
    <w:sectPr w:rsidR="004D7436" w:rsidRPr="003C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02B"/>
    <w:multiLevelType w:val="hybridMultilevel"/>
    <w:tmpl w:val="E74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D"/>
    <w:rsid w:val="000A0111"/>
    <w:rsid w:val="000C7C19"/>
    <w:rsid w:val="0036140D"/>
    <w:rsid w:val="003C1640"/>
    <w:rsid w:val="004D7436"/>
    <w:rsid w:val="00647D5C"/>
    <w:rsid w:val="008F1F14"/>
    <w:rsid w:val="00AC1C36"/>
    <w:rsid w:val="00B121BC"/>
    <w:rsid w:val="00D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5A8F"/>
  <w15:chartTrackingRefBased/>
  <w15:docId w15:val="{18562D0A-E286-42AB-9898-7AA8F596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2018-02-13T03:33:00Z</dcterms:created>
  <dcterms:modified xsi:type="dcterms:W3CDTF">2018-02-13T15:34:00Z</dcterms:modified>
</cp:coreProperties>
</file>