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027C" w:rsidRDefault="00D0027C" w:rsidP="00C63EE8">
      <w:pPr>
        <w:pStyle w:val="Heading1"/>
        <w:numPr>
          <w:ilvl w:val="0"/>
          <w:numId w:val="0"/>
        </w:numPr>
        <w:ind w:left="432"/>
      </w:pPr>
      <w:r>
        <w:t>DAFTAR GAMBAR</w:t>
      </w:r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71479676" w:history="1">
        <w:r w:rsidRPr="00E479C0">
          <w:rPr>
            <w:rStyle w:val="Hyperlink"/>
            <w:noProof/>
          </w:rPr>
          <w:t>Gambar 2. 1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0027C" w:rsidRDefault="00D0027C" w:rsidP="0056025B">
      <w:pPr>
        <w:pStyle w:val="TableofFigures"/>
        <w:tabs>
          <w:tab w:val="right" w:leader="dot" w:pos="7927"/>
        </w:tabs>
        <w:rPr>
          <w:noProof/>
        </w:rPr>
      </w:pPr>
      <w:hyperlink w:anchor="_Toc171479677" w:history="1">
        <w:r w:rsidRPr="00E479C0">
          <w:rPr>
            <w:rStyle w:val="Hyperlink"/>
            <w:noProof/>
          </w:rPr>
          <w:t>Gambar 2. 2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>
        <w:fldChar w:fldCharType="begin"/>
      </w:r>
      <w:r>
        <w:instrText xml:space="preserve"> TOC \h \z \c "Gambar 4." </w:instrText>
      </w:r>
      <w:r>
        <w:fldChar w:fldCharType="separate"/>
      </w:r>
    </w:p>
    <w:p w:rsidR="00D0027C" w:rsidRDefault="00D0027C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978535" w:history="1">
        <w:r w:rsidRPr="003375AF">
          <w:rPr>
            <w:rStyle w:val="Hyperlink"/>
            <w:noProof/>
          </w:rPr>
          <w:t>Gambar 4. 1 Perancangan Proses Diagram Aliran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978536" w:history="1">
        <w:r w:rsidRPr="003375AF">
          <w:rPr>
            <w:rStyle w:val="Hyperlink"/>
            <w:noProof/>
          </w:rPr>
          <w:t>Gambar 4. 2 Perancangan Proses Data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978537" w:history="1">
        <w:r w:rsidRPr="003375AF">
          <w:rPr>
            <w:rStyle w:val="Hyperlink"/>
            <w:noProof/>
          </w:rPr>
          <w:t>Gambar 4. 3 Perancangan Proses Text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978538" w:history="1">
        <w:r w:rsidRPr="003375AF">
          <w:rPr>
            <w:rStyle w:val="Hyperlink"/>
            <w:noProof/>
          </w:rPr>
          <w:t>Gambar 4. 4Perancangan Proses Pembobotan Kata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978539" w:history="1">
        <w:r w:rsidRPr="003375AF">
          <w:rPr>
            <w:rStyle w:val="Hyperlink"/>
            <w:noProof/>
          </w:rPr>
          <w:t>Gambar 4. 5 Perancangan Pemodelan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2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978540" w:history="1">
        <w:r w:rsidRPr="003375AF">
          <w:rPr>
            <w:rStyle w:val="Hyperlink"/>
            <w:noProof/>
          </w:rPr>
          <w:t>Gambar 4. 6 Perancangan Pemodelan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0027C" w:rsidRDefault="00D0027C" w:rsidP="0056025B">
      <w:pPr>
        <w:pStyle w:val="TableofFigures"/>
        <w:tabs>
          <w:tab w:val="right" w:leader="dot" w:pos="7927"/>
        </w:tabs>
        <w:rPr>
          <w:noProof/>
        </w:rPr>
      </w:pPr>
      <w:hyperlink w:anchor="_Toc171978541" w:history="1">
        <w:r w:rsidRPr="003375AF">
          <w:rPr>
            <w:rStyle w:val="Hyperlink"/>
            <w:noProof/>
          </w:rPr>
          <w:t>Gambar 4. 7 Perancangan Proses Integrasi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_Toc171978541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>
        <w:fldChar w:fldCharType="begin"/>
      </w:r>
      <w:r>
        <w:instrText xml:space="preserve"> TOC \h \z \c "Gambar 5." </w:instrText>
      </w:r>
      <w:r>
        <w:fldChar w:fldCharType="separate"/>
      </w:r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769" w:history="1">
        <w:r w:rsidRPr="00627DBF">
          <w:rPr>
            <w:rStyle w:val="Hyperlink"/>
            <w:noProof/>
          </w:rPr>
          <w:t>Gambar 5. 1 Hasil Labeling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770" w:history="1">
        <w:r w:rsidRPr="00627DBF">
          <w:rPr>
            <w:rStyle w:val="Hyperlink"/>
            <w:noProof/>
          </w:rPr>
          <w:t>Gambar 5. 2 Hasil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771" w:history="1">
        <w:r w:rsidRPr="00627DBF">
          <w:rPr>
            <w:rStyle w:val="Hyperlink"/>
            <w:noProof/>
          </w:rPr>
          <w:t>Gambar 5. 3Hasil Cleaning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772" w:history="1">
        <w:r w:rsidRPr="00627DBF">
          <w:rPr>
            <w:rStyle w:val="Hyperlink"/>
            <w:noProof/>
          </w:rPr>
          <w:t>Gambar 5. 4 Hasil Filtering (Stopword Removal)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773" w:history="1">
        <w:r w:rsidRPr="00627DBF">
          <w:rPr>
            <w:rStyle w:val="Hyperlink"/>
            <w:noProof/>
          </w:rPr>
          <w:t>Gambar 5. 5 Hasil Evaluasi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774" w:history="1">
        <w:r w:rsidRPr="00627DBF">
          <w:rPr>
            <w:rStyle w:val="Hyperlink"/>
            <w:noProof/>
          </w:rPr>
          <w:t>Gambar 5. 6 Confusion Matrix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0027C" w:rsidRDefault="00D0027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71479775" w:history="1">
        <w:r w:rsidRPr="00627DBF">
          <w:rPr>
            <w:rStyle w:val="Hyperlink"/>
            <w:noProof/>
          </w:rPr>
          <w:t>Gambar 5. 7 Halaman Beranda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_Toc171479775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0027C" w:rsidRPr="0056025B" w:rsidRDefault="00D0027C" w:rsidP="0056025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fldChar w:fldCharType="end"/>
      </w:r>
      <w:r>
        <w:br w:type="page"/>
      </w:r>
    </w:p>
    <w:p w:rsidR="00D0027C" w:rsidRDefault="00D0027C" w:rsidP="001B017D">
      <w:pPr>
        <w:sectPr w:rsidR="00D0027C" w:rsidSect="00D0027C">
          <w:type w:val="continuous"/>
          <w:pgSz w:w="11906" w:h="16838" w:code="9"/>
          <w:pgMar w:top="2275" w:right="1699" w:bottom="1699" w:left="2275" w:header="720" w:footer="720" w:gutter="0"/>
          <w:pgNumType w:fmt="lowerRoman" w:start="1"/>
          <w:cols w:space="720"/>
          <w:docGrid w:linePitch="360"/>
        </w:sectPr>
      </w:pPr>
    </w:p>
    <w:p w:rsidR="00763780" w:rsidRDefault="00763780"/>
    <w:sectPr w:rsidR="00763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583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7C"/>
    <w:rsid w:val="00763780"/>
    <w:rsid w:val="008B2DDA"/>
    <w:rsid w:val="00D0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D0027C"/>
    <w:pPr>
      <w:numPr>
        <w:numId w:val="1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27C"/>
    <w:pPr>
      <w:keepNext/>
      <w:keepLines/>
      <w:numPr>
        <w:ilvl w:val="1"/>
        <w:numId w:val="1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27C"/>
    <w:pPr>
      <w:keepNext/>
      <w:keepLines/>
      <w:numPr>
        <w:ilvl w:val="2"/>
        <w:numId w:val="1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27C"/>
    <w:pPr>
      <w:keepNext/>
      <w:keepLines/>
      <w:numPr>
        <w:ilvl w:val="3"/>
        <w:numId w:val="1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27C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27C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27C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27C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27C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27C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027C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027C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027C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27C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27C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27C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27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27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0027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0027C"/>
    <w:pPr>
      <w:spacing w:before="80" w:after="0" w:line="240" w:lineRule="auto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00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/>
  <cp:revision>1</cp:revision>
  <dcterms:created xsi:type="dcterms:W3CDTF">2025-05-18T07:43:00Z</dcterms:created>
</cp:coreProperties>
</file>