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</w:t>
      </w:r>
    </w:p>
    <w:p w:rsidR="008C6E62" w:rsidRDefault="006C2047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JOBSHEET 3</w:t>
      </w:r>
    </w:p>
    <w:p w:rsidR="008C6E62" w:rsidRDefault="006C2047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LDR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HC-SR04</w:t>
      </w:r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554000" cy="16590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C6E62" w:rsidRDefault="006C204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Irsyad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Arif</w:t>
      </w:r>
      <w:proofErr w:type="spellEnd"/>
    </w:p>
    <w:p w:rsidR="008C6E62" w:rsidRDefault="008C6E62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E62" w:rsidRDefault="006C204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6E62" w:rsidRDefault="008C6E62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047" w:rsidRDefault="006C2047" w:rsidP="006C2047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Noorr Afiad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TI3D/19 (1941720232)</w:t>
      </w:r>
    </w:p>
    <w:p w:rsidR="008C6E62" w:rsidRDefault="008C6E6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:rsidR="008C6E62" w:rsidRDefault="006C20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JULI 2022</w:t>
      </w:r>
    </w:p>
    <w:p w:rsidR="008C6E62" w:rsidRDefault="008C6E6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E62" w:rsidRDefault="006C2047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3" w:name="_heading=h.1fob9te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1 -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intensitas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cahaya</w:t>
      </w:r>
      <w:proofErr w:type="spellEnd"/>
    </w:p>
    <w:p w:rsidR="008C6E62" w:rsidRDefault="006C2047">
      <w:r>
        <w:t>Source Code</w:t>
      </w:r>
    </w:p>
    <w:p w:rsidR="008C6E62" w:rsidRDefault="006C2047">
      <w:r>
        <w:rPr>
          <w:noProof/>
        </w:rPr>
        <w:drawing>
          <wp:inline distT="114300" distB="114300" distL="114300" distR="114300">
            <wp:extent cx="4886325" cy="41624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proofErr w:type="spellStart"/>
      <w:r>
        <w:t>Hasil</w:t>
      </w:r>
      <w:proofErr w:type="spellEnd"/>
      <w:r>
        <w:t xml:space="preserve"> </w:t>
      </w:r>
    </w:p>
    <w:p w:rsidR="008C6E62" w:rsidRDefault="006C2047">
      <w:r>
        <w:rPr>
          <w:noProof/>
        </w:rPr>
        <w:drawing>
          <wp:inline distT="114300" distB="114300" distL="114300" distR="114300">
            <wp:extent cx="5731200" cy="3606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proofErr w:type="spellStart"/>
      <w:r>
        <w:lastRenderedPageBreak/>
        <w:t>Rangkaian</w:t>
      </w:r>
      <w:proofErr w:type="spellEnd"/>
    </w:p>
    <w:p w:rsidR="008C6E62" w:rsidRDefault="006C2047"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r>
        <w:t xml:space="preserve">Link </w:t>
      </w:r>
      <w:proofErr w:type="gramStart"/>
      <w:r>
        <w:t>Video :</w:t>
      </w:r>
      <w:proofErr w:type="gramEnd"/>
      <w:r>
        <w:t xml:space="preserve"> </w:t>
      </w:r>
      <w:hyperlink r:id="rId10">
        <w:r>
          <w:rPr>
            <w:color w:val="1155CC"/>
            <w:u w:val="single"/>
          </w:rPr>
          <w:t>https://drive.google.com/file/d/1PezRi0uI4eHh4YdNt0133XDBlWj6aHWa/view?usp=sharing</w:t>
        </w:r>
      </w:hyperlink>
    </w:p>
    <w:p w:rsidR="008C6E62" w:rsidRDefault="008C6E62"/>
    <w:p w:rsidR="008C6E62" w:rsidRDefault="008C6E62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3znysh7" w:colFirst="0" w:colLast="0"/>
      <w:bookmarkEnd w:id="4"/>
    </w:p>
    <w:p w:rsidR="008C6E62" w:rsidRDefault="008C6E62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 w:rsidR="008C6E62" w:rsidRDefault="008C6E62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tyjcwt" w:colFirst="0" w:colLast="0"/>
      <w:bookmarkEnd w:id="6"/>
    </w:p>
    <w:p w:rsidR="008C6E62" w:rsidRDefault="008C6E62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3dy6vkm" w:colFirst="0" w:colLast="0"/>
      <w:bookmarkEnd w:id="7"/>
    </w:p>
    <w:p w:rsidR="008C6E62" w:rsidRDefault="008C6E62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1t3h5sf" w:colFirst="0" w:colLast="0"/>
      <w:bookmarkEnd w:id="8"/>
    </w:p>
    <w:p w:rsidR="008C6E62" w:rsidRDefault="006C2047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4d34og8" w:colFirst="0" w:colLast="0"/>
      <w:bookmarkEnd w:id="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2 -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Membaca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jarak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benda</w:t>
      </w:r>
      <w:proofErr w:type="spellEnd"/>
    </w:p>
    <w:p w:rsidR="008C6E62" w:rsidRDefault="006C2047">
      <w:r>
        <w:t>Source Code</w:t>
      </w:r>
    </w:p>
    <w:p w:rsidR="008C6E62" w:rsidRDefault="006C2047">
      <w:r>
        <w:rPr>
          <w:noProof/>
        </w:rPr>
        <w:drawing>
          <wp:inline distT="114300" distB="114300" distL="114300" distR="114300">
            <wp:extent cx="4329113" cy="4834583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834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8C6E62" w:rsidRDefault="006C2047">
      <w:r>
        <w:rPr>
          <w:noProof/>
        </w:rPr>
        <w:drawing>
          <wp:inline distT="114300" distB="114300" distL="114300" distR="114300">
            <wp:extent cx="1766888" cy="2920014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r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920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E62" w:rsidRDefault="006C2047">
      <w:r>
        <w:lastRenderedPageBreak/>
        <w:t xml:space="preserve">Link </w:t>
      </w:r>
      <w:proofErr w:type="gramStart"/>
      <w:r>
        <w:t>Video :</w:t>
      </w:r>
      <w:proofErr w:type="gramEnd"/>
      <w:r>
        <w:t xml:space="preserve"> </w:t>
      </w:r>
      <w:hyperlink r:id="rId13">
        <w:r>
          <w:rPr>
            <w:color w:val="1155CC"/>
            <w:u w:val="single"/>
          </w:rPr>
          <w:t>https://drive.google.com/file/d/1sifsFmV_KnFZIC2ELoghS6VQtOmT_1qa/view?usp=sharing</w:t>
        </w:r>
      </w:hyperlink>
    </w:p>
    <w:p w:rsidR="008C6E62" w:rsidRDefault="006C2047">
      <w:pPr>
        <w:pStyle w:val="Heading2"/>
        <w:keepNext w:val="0"/>
        <w:keepLines w:val="0"/>
        <w:shd w:val="clear" w:color="auto" w:fill="FFFFFF"/>
        <w:spacing w:before="760" w:after="5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2s8eyo1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Tugas</w:t>
      </w:r>
      <w:proofErr w:type="spellEnd"/>
    </w:p>
    <w:p w:rsidR="008C6E62" w:rsidRDefault="006C2047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LED, sensor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enggunakan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fritzing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redup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berkedip-kedip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tergolong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memilik</w:t>
      </w:r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LED RGB,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LED build in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bawaan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esp8266,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58585"/>
          <w:sz w:val="24"/>
          <w:szCs w:val="24"/>
        </w:rPr>
        <w:t>merah</w:t>
      </w:r>
      <w:proofErr w:type="spellEnd"/>
    </w:p>
    <w:p w:rsidR="008C6E62" w:rsidRDefault="006C204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programnya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LED RGB,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LED Blue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terbaca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cm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LED Green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terbaca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cm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LED Red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terbaca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cm</w:t>
      </w:r>
    </w:p>
    <w:p w:rsidR="008C6E62" w:rsidRDefault="006C2047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berkedip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kedip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cm</w:t>
      </w:r>
    </w:p>
    <w:p w:rsidR="008C6E62" w:rsidRDefault="008C6E62"/>
    <w:p w:rsidR="008C6E62" w:rsidRDefault="008C6E62"/>
    <w:p w:rsidR="008C6E62" w:rsidRDefault="008C6E62"/>
    <w:sectPr w:rsidR="008C6E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41A30"/>
    <w:multiLevelType w:val="multilevel"/>
    <w:tmpl w:val="9AEA7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CC0909"/>
    <w:multiLevelType w:val="multilevel"/>
    <w:tmpl w:val="AC806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62"/>
    <w:rsid w:val="006C2047"/>
    <w:rsid w:val="008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D511"/>
  <w15:docId w15:val="{75B54193-67AB-4442-B091-1C9485F3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sifsFmV_KnFZIC2ELoghS6VQtOmT_1qa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PezRi0uI4eHh4YdNt0133XDBlWj6aHWa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X7uYEXyQJLFum19YNMpWWZuhw==">AMUW2mUM4I1EJJ1xw4tGYhqJE0sMTVxq3BjG61TYMf6pBtM1f1rG3DQ3Yge0NztqCUM0rYFD3lbJwf4Ldqarl1MDzWNzw5PNbFjdac/J1tMwtXshEcd5pZbANvjGmbDjbrehHBlu6D8nC5yoG0r98b9lTr2sY1vDguFfRsdVKMcYHhMLlA9W/gy2s9KruScaYXGOFVhram9vzQk/OvRCQIp5p0EITpBo2mLx3IYUBgvkBb3PfIL6/E34K1dl+lgu8HBO8DzM3lxV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2022-07-15T02:37:00Z</dcterms:created>
  <dcterms:modified xsi:type="dcterms:W3CDTF">2022-07-15T02:37:00Z</dcterms:modified>
</cp:coreProperties>
</file>