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F9D" w:rsidRDefault="00F165A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 INTERNET OF THINGS</w:t>
      </w:r>
    </w:p>
    <w:p w:rsidR="00B02F9D" w:rsidRDefault="00F165A1">
      <w:pPr>
        <w:pStyle w:val="Heading1"/>
        <w:keepNext w:val="0"/>
        <w:keepLines w:val="0"/>
        <w:shd w:val="clear" w:color="auto" w:fill="FFFFFF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Pertemuan 13</w:t>
      </w:r>
    </w:p>
    <w:p w:rsidR="00B02F9D" w:rsidRDefault="00F165A1">
      <w:pPr>
        <w:pStyle w:val="Heading1"/>
        <w:keepNext w:val="0"/>
        <w:keepLines w:val="0"/>
        <w:shd w:val="clear" w:color="auto" w:fill="FFFFFF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343A40"/>
          <w:sz w:val="28"/>
          <w:szCs w:val="28"/>
        </w:rPr>
        <w:t>Manajemen IOT Dashboard System</w:t>
      </w:r>
      <w:r>
        <w:rPr>
          <w:rFonts w:ascii="Roboto" w:eastAsia="Roboto" w:hAnsi="Roboto" w:cs="Roboto"/>
          <w:b/>
          <w:color w:val="343A40"/>
          <w:sz w:val="23"/>
          <w:szCs w:val="23"/>
        </w:rPr>
        <w:t xml:space="preserve"> </w:t>
      </w:r>
    </w:p>
    <w:p w:rsidR="00B02F9D" w:rsidRDefault="00B02F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2F9D" w:rsidRDefault="00F165A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1554000" cy="1659075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000" cy="165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B02F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2F9D" w:rsidRDefault="00F165A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Dosen Pengampu :</w:t>
      </w:r>
    </w:p>
    <w:p w:rsidR="00B02F9D" w:rsidRDefault="00F165A1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Irsyad Arif</w:t>
      </w:r>
    </w:p>
    <w:p w:rsidR="00B02F9D" w:rsidRDefault="00B02F9D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2F9D" w:rsidRDefault="00F165A1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Oleh:</w:t>
      </w:r>
    </w:p>
    <w:p w:rsidR="00B02F9D" w:rsidRDefault="00B02F9D">
      <w:pPr>
        <w:spacing w:before="240" w:after="240" w:line="360" w:lineRule="auto"/>
        <w:ind w:hanging="3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A3511" w:rsidRDefault="006A3511" w:rsidP="006A3511">
      <w:pPr>
        <w:spacing w:before="240" w:after="240" w:line="360" w:lineRule="auto"/>
        <w:ind w:hanging="3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Noorr Afiad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TI3D/19 (1941720232)</w:t>
      </w:r>
    </w:p>
    <w:p w:rsidR="00B02F9D" w:rsidRDefault="00B02F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GoBack"/>
      <w:bookmarkEnd w:id="2"/>
    </w:p>
    <w:p w:rsidR="00B02F9D" w:rsidRDefault="00F165A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TEKNIK INFORMATIKA</w:t>
      </w:r>
    </w:p>
    <w:p w:rsidR="00B02F9D" w:rsidRDefault="00F165A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JURUSAN TEKNOLOGI INFORMASI</w:t>
      </w:r>
    </w:p>
    <w:p w:rsidR="00B02F9D" w:rsidRDefault="00F165A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POLITEKNIK NEGERI MALANG</w:t>
      </w:r>
    </w:p>
    <w:p w:rsidR="00B02F9D" w:rsidRDefault="00F165A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JULI 2022</w:t>
      </w:r>
    </w:p>
    <w:p w:rsidR="00B02F9D" w:rsidRDefault="00B02F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2F9D" w:rsidRDefault="00F165A1">
      <w:pPr>
        <w:pStyle w:val="Heading1"/>
        <w:keepNext w:val="0"/>
        <w:keepLines w:val="0"/>
        <w:spacing w:before="0" w:after="16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Praktikum</w:t>
      </w:r>
    </w:p>
    <w:p w:rsidR="00B02F9D" w:rsidRDefault="00F165A1">
      <w:pPr>
        <w:pStyle w:val="Heading2"/>
        <w:numPr>
          <w:ilvl w:val="0"/>
          <w:numId w:val="2"/>
        </w:numPr>
        <w:spacing w:before="40" w:after="0" w:line="259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Install Dashboard Node-RED</w:t>
      </w:r>
    </w:p>
    <w:p w:rsidR="00B02F9D" w:rsidRDefault="00F165A1">
      <w:pPr>
        <w:spacing w:after="160" w:line="259" w:lineRule="auto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Untuk menggunakan dashboard Node-RED, kita harus install terlebih dahulu modulnya terlebih dahulu. Dapat dilakukan menggunakan 2 cara untuk instalasinya, sebagai berikut</w:t>
      </w:r>
    </w:p>
    <w:p w:rsidR="00B02F9D" w:rsidRDefault="00F165A1">
      <w:pPr>
        <w:numPr>
          <w:ilvl w:val="0"/>
          <w:numId w:val="8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highlight w:val="white"/>
        </w:rPr>
        <w:t>Menggunakan perintah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npm</w:t>
      </w:r>
      <w:r>
        <w:rPr>
          <w:rFonts w:ascii="Helvetica Neue" w:eastAsia="Helvetica Neue" w:hAnsi="Helvetica Neue" w:cs="Helvetica Neue"/>
          <w:color w:val="333333"/>
          <w:highlight w:val="white"/>
        </w:rPr>
        <w:t>.</w:t>
      </w:r>
    </w:p>
    <w:p w:rsidR="00B02F9D" w:rsidRDefault="00F165A1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Langkah-langkah yang dapat dilakukan adalah sebagai berikut</w:t>
      </w:r>
    </w:p>
    <w:p w:rsidR="00B02F9D" w:rsidRDefault="00F165A1">
      <w:pPr>
        <w:numPr>
          <w:ilvl w:val="0"/>
          <w:numId w:val="3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Masuk ke direktori instalasi Node-RED, ketika menggunakan EC2 terdapat di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/home/ubuntu/.node-red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 Jalankan perintah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cd /home/ubuntu/.node-red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di EC2 Anda.</w:t>
      </w:r>
    </w:p>
    <w:p w:rsidR="00B02F9D" w:rsidRDefault="00F165A1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drawing>
          <wp:inline distT="114300" distB="114300" distL="114300" distR="114300">
            <wp:extent cx="5557838" cy="52624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52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numPr>
          <w:ilvl w:val="0"/>
          <w:numId w:val="3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Selanjutnya j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alankan perintah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npm i node-red-dashboard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02F9D" w:rsidRDefault="00F165A1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drawing>
          <wp:inline distT="114300" distB="114300" distL="114300" distR="114300">
            <wp:extent cx="5557838" cy="932586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932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B02F9D">
      <w:pPr>
        <w:spacing w:line="259" w:lineRule="auto"/>
        <w:ind w:left="720"/>
        <w:rPr>
          <w:rFonts w:ascii="Calibri" w:eastAsia="Calibri" w:hAnsi="Calibri" w:cs="Calibri"/>
        </w:rPr>
      </w:pPr>
    </w:p>
    <w:p w:rsidR="00B02F9D" w:rsidRDefault="00F165A1">
      <w:pPr>
        <w:numPr>
          <w:ilvl w:val="0"/>
          <w:numId w:val="8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highlight w:val="white"/>
        </w:rPr>
        <w:t>Menggunakan menu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Manage pallete</w:t>
      </w:r>
      <w:r>
        <w:rPr>
          <w:rFonts w:ascii="Helvetica Neue" w:eastAsia="Helvetica Neue" w:hAnsi="Helvetica Neue" w:cs="Helvetica Neue"/>
          <w:color w:val="333333"/>
          <w:highlight w:val="white"/>
        </w:rPr>
        <w:t> pada Node-RED, mengakses Node-RED via browser.</w:t>
      </w:r>
    </w:p>
    <w:p w:rsidR="00B02F9D" w:rsidRDefault="00F165A1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Langkah yang dapat dilakukan adalah sebagai berikut</w:t>
      </w:r>
    </w:p>
    <w:p w:rsidR="00B02F9D" w:rsidRDefault="00F165A1">
      <w:pPr>
        <w:numPr>
          <w:ilvl w:val="0"/>
          <w:numId w:val="5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Silakan akses Node-RED via browser, misalkan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http://ec2-52-91-160-126.compute-1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.amazonaws.com:1880/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Sesuaikan alamat atau lokasi Node-RED yang Anda install, misalkan jika menggunakan Oracle Cloud.</w:t>
      </w:r>
    </w:p>
    <w:p w:rsidR="00B02F9D" w:rsidRDefault="00F165A1">
      <w:pPr>
        <w:spacing w:line="259" w:lineRule="auto"/>
        <w:ind w:left="1440"/>
        <w:rPr>
          <w:rFonts w:ascii="Helvetica Neue" w:eastAsia="Helvetica Neue" w:hAnsi="Helvetica Neue" w:cs="Helvetica Neue"/>
          <w:b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noProof/>
          <w:color w:val="333333"/>
          <w:sz w:val="24"/>
          <w:szCs w:val="24"/>
        </w:rPr>
        <w:drawing>
          <wp:inline distT="114300" distB="114300" distL="114300" distR="114300">
            <wp:extent cx="5510213" cy="1757410"/>
            <wp:effectExtent l="0" t="0" r="0" b="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757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spacing w:line="259" w:lineRule="auto"/>
        <w:ind w:left="1440"/>
        <w:rPr>
          <w:rFonts w:ascii="Helvetica Neue" w:eastAsia="Helvetica Neue" w:hAnsi="Helvetica Neue" w:cs="Helvetica Neue"/>
          <w:b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noProof/>
          <w:color w:val="333333"/>
          <w:sz w:val="24"/>
          <w:szCs w:val="24"/>
        </w:rPr>
        <w:lastRenderedPageBreak/>
        <w:drawing>
          <wp:inline distT="114300" distB="114300" distL="114300" distR="114300">
            <wp:extent cx="5267325" cy="28194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5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numPr>
          <w:ilvl w:val="0"/>
          <w:numId w:val="5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Klik button yang terdapat di pojok kanan atas dan cari menu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Manage pallete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 Perhatikan gambar di bawah ini</w:t>
      </w:r>
    </w:p>
    <w:p w:rsidR="00B02F9D" w:rsidRDefault="00F165A1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drawing>
          <wp:inline distT="114300" distB="114300" distL="114300" distR="114300">
            <wp:extent cx="2343421" cy="4795838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l="4819"/>
                    <a:stretch>
                      <a:fillRect/>
                    </a:stretch>
                  </pic:blipFill>
                  <pic:spPr>
                    <a:xfrm>
                      <a:off x="0" y="0"/>
                      <a:ext cx="2343421" cy="479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02F9D" w:rsidRDefault="00F165A1">
      <w:pPr>
        <w:numPr>
          <w:ilvl w:val="0"/>
          <w:numId w:val="5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highlight w:val="white"/>
        </w:rPr>
        <w:t>Sehingga akan muncul jendela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User Settings</w:t>
      </w:r>
      <w:r>
        <w:rPr>
          <w:rFonts w:ascii="Helvetica Neue" w:eastAsia="Helvetica Neue" w:hAnsi="Helvetica Neue" w:cs="Helvetica Neue"/>
          <w:color w:val="333333"/>
          <w:highlight w:val="white"/>
        </w:rPr>
        <w:t>, pilih tab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install</w:t>
      </w:r>
      <w:r>
        <w:rPr>
          <w:rFonts w:ascii="Helvetica Neue" w:eastAsia="Helvetica Neue" w:hAnsi="Helvetica Neue" w:cs="Helvetica Neue"/>
          <w:color w:val="333333"/>
          <w:highlight w:val="white"/>
        </w:rPr>
        <w:t> dan ketik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dashboard</w:t>
      </w:r>
      <w:r>
        <w:rPr>
          <w:rFonts w:ascii="Helvetica Neue" w:eastAsia="Helvetica Neue" w:hAnsi="Helvetica Neue" w:cs="Helvetica Neue"/>
          <w:color w:val="333333"/>
          <w:highlight w:val="white"/>
        </w:rPr>
        <w:t xml:space="preserve"> sehingga akan muncul modul-modul yang bisa kita install </w:t>
      </w:r>
      <w:r>
        <w:rPr>
          <w:rFonts w:ascii="Helvetica Neue" w:eastAsia="Helvetica Neue" w:hAnsi="Helvetica Neue" w:cs="Helvetica Neue"/>
          <w:color w:val="333333"/>
          <w:highlight w:val="white"/>
        </w:rPr>
        <w:lastRenderedPageBreak/>
        <w:t>dan klik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tombol install</w:t>
      </w:r>
      <w:r>
        <w:rPr>
          <w:rFonts w:ascii="Helvetica Neue" w:eastAsia="Helvetica Neue" w:hAnsi="Helvetica Neue" w:cs="Helvetica Neue"/>
          <w:color w:val="333333"/>
          <w:highlight w:val="white"/>
        </w:rPr>
        <w:t>. Untuk lebih jelasnya perhatikan gambar di bawah ini</w:t>
      </w:r>
    </w:p>
    <w:p w:rsidR="00B02F9D" w:rsidRDefault="00F165A1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highlight w:val="white"/>
        </w:rPr>
        <w:drawing>
          <wp:inline distT="114300" distB="114300" distL="114300" distR="114300">
            <wp:extent cx="5448674" cy="5403419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674" cy="5403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B02F9D">
      <w:pPr>
        <w:spacing w:line="259" w:lineRule="auto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F165A1">
      <w:pPr>
        <w:numPr>
          <w:ilvl w:val="0"/>
          <w:numId w:val="5"/>
        </w:numPr>
        <w:spacing w:after="160" w:line="259" w:lineRule="auto"/>
      </w:pPr>
      <w:r>
        <w:rPr>
          <w:rFonts w:ascii="Helvetica Neue" w:eastAsia="Helvetica Neue" w:hAnsi="Helvetica Neue" w:cs="Helvetica Neue"/>
          <w:color w:val="333333"/>
          <w:highlight w:val="white"/>
        </w:rPr>
        <w:t>Silakan cek dengan melihat pada Node-RED via browser, seharusnya sudah bertambah komponen-komponen dashboard pada pallete yang terdapat di sebelah kanan.</w:t>
      </w:r>
    </w:p>
    <w:p w:rsidR="00B02F9D" w:rsidRDefault="00F165A1">
      <w:pPr>
        <w:spacing w:after="160"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highlight w:val="white"/>
        </w:rPr>
        <w:lastRenderedPageBreak/>
        <w:drawing>
          <wp:inline distT="114300" distB="114300" distL="114300" distR="114300">
            <wp:extent cx="1771650" cy="4086225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B02F9D">
      <w:pPr>
        <w:spacing w:after="160" w:line="259" w:lineRule="auto"/>
        <w:ind w:left="144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F165A1">
      <w:pPr>
        <w:pStyle w:val="Heading2"/>
        <w:spacing w:before="40" w:after="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Membuat Dashboard Node-RED</w:t>
      </w:r>
    </w:p>
    <w:p w:rsidR="00B02F9D" w:rsidRDefault="00F165A1">
      <w:pPr>
        <w:spacing w:after="160" w:line="259" w:lineRule="auto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Pada praktikum yang kedua akan dibuat sebuah tampilan seolah-olah men</w:t>
      </w:r>
      <w:r>
        <w:rPr>
          <w:rFonts w:ascii="Helvetica Neue" w:eastAsia="Helvetica Neue" w:hAnsi="Helvetica Neue" w:cs="Helvetica Neue"/>
          <w:color w:val="333333"/>
          <w:highlight w:val="white"/>
        </w:rPr>
        <w:t>yalakan lampu dari internet, ikutilah langkah-langkah sebagai berikut</w:t>
      </w:r>
    </w:p>
    <w:p w:rsidR="00B02F9D" w:rsidRDefault="00F165A1">
      <w:pPr>
        <w:numPr>
          <w:ilvl w:val="0"/>
          <w:numId w:val="6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highlight w:val="white"/>
        </w:rPr>
        <w:t>Terlebih dahulu pilih menu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dashboard</w:t>
      </w:r>
      <w:r>
        <w:rPr>
          <w:rFonts w:ascii="Helvetica Neue" w:eastAsia="Helvetica Neue" w:hAnsi="Helvetica Neue" w:cs="Helvetica Neue"/>
          <w:color w:val="333333"/>
          <w:highlight w:val="white"/>
        </w:rPr>
        <w:t>, yang terdapat di pojok kanan bawah. dashboard ini adalah untuk mengkonfigurasi website yang akan kita buat misalkan dari sistem menu/hirarki menu at</w:t>
      </w:r>
      <w:r>
        <w:rPr>
          <w:rFonts w:ascii="Helvetica Neue" w:eastAsia="Helvetica Neue" w:hAnsi="Helvetica Neue" w:cs="Helvetica Neue"/>
          <w:color w:val="333333"/>
          <w:highlight w:val="white"/>
        </w:rPr>
        <w:t>aupun title website. Perhatikan gambar di bawah ini</w:t>
      </w:r>
    </w:p>
    <w:p w:rsidR="00B02F9D" w:rsidRDefault="00F165A1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highlight w:val="white"/>
        </w:rPr>
        <w:drawing>
          <wp:inline distT="114300" distB="114300" distL="114300" distR="114300">
            <wp:extent cx="3000868" cy="2252663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868" cy="225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Setelah ditambahkan</w:t>
      </w:r>
    </w:p>
    <w:p w:rsidR="00B02F9D" w:rsidRDefault="00F165A1">
      <w:pPr>
        <w:spacing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3833813" cy="3636363"/>
            <wp:effectExtent l="0" t="0" r="0" b="0"/>
            <wp:docPr id="3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63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numPr>
          <w:ilvl w:val="0"/>
          <w:numId w:val="6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highlight w:val="white"/>
        </w:rPr>
        <w:t>Pada bagian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Tabs &amp; Links</w:t>
      </w:r>
      <w:r>
        <w:rPr>
          <w:rFonts w:ascii="Helvetica Neue" w:eastAsia="Helvetica Neue" w:hAnsi="Helvetica Neue" w:cs="Helvetica Neue"/>
          <w:color w:val="333333"/>
          <w:highlight w:val="white"/>
        </w:rPr>
        <w:t> klik tombol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tab</w:t>
      </w:r>
      <w:r>
        <w:rPr>
          <w:rFonts w:ascii="Helvetica Neue" w:eastAsia="Helvetica Neue" w:hAnsi="Helvetica Neue" w:cs="Helvetica Neue"/>
          <w:color w:val="333333"/>
          <w:highlight w:val="white"/>
        </w:rPr>
        <w:t> sehingga akan ditambahkan tab baru di bawahnya, pada tab baru yang terbentuk yaitu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Tab 1</w:t>
      </w:r>
      <w:r>
        <w:rPr>
          <w:rFonts w:ascii="Helvetica Neue" w:eastAsia="Helvetica Neue" w:hAnsi="Helvetica Neue" w:cs="Helvetica Neue"/>
          <w:color w:val="333333"/>
          <w:highlight w:val="white"/>
        </w:rPr>
        <w:t> klik tombol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edit</w:t>
      </w:r>
      <w:r>
        <w:rPr>
          <w:rFonts w:ascii="Helvetica Neue" w:eastAsia="Helvetica Neue" w:hAnsi="Helvetica Neue" w:cs="Helvetica Neue"/>
          <w:color w:val="333333"/>
          <w:highlight w:val="white"/>
        </w:rPr>
        <w:t> sehingga akan muncul jendela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Edit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 xml:space="preserve"> dashboard tab node</w:t>
      </w:r>
      <w:r>
        <w:rPr>
          <w:rFonts w:ascii="Helvetica Neue" w:eastAsia="Helvetica Neue" w:hAnsi="Helvetica Neue" w:cs="Helvetica Neue"/>
          <w:color w:val="333333"/>
          <w:highlight w:val="white"/>
        </w:rPr>
        <w:t> seperti berikut</w:t>
      </w:r>
    </w:p>
    <w:p w:rsidR="00B02F9D" w:rsidRDefault="00F165A1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highlight w:val="white"/>
        </w:rPr>
        <w:drawing>
          <wp:inline distT="114300" distB="114300" distL="114300" distR="114300">
            <wp:extent cx="5731200" cy="283210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Pada bagian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Name</w:t>
      </w:r>
      <w:r>
        <w:rPr>
          <w:rFonts w:ascii="Helvetica Neue" w:eastAsia="Helvetica Neue" w:hAnsi="Helvetica Neue" w:cs="Helvetica Neue"/>
          <w:color w:val="333333"/>
          <w:highlight w:val="white"/>
        </w:rPr>
        <w:t> isikan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Home</w:t>
      </w:r>
      <w:r>
        <w:rPr>
          <w:rFonts w:ascii="Helvetica Neue" w:eastAsia="Helvetica Neue" w:hAnsi="Helvetica Neue" w:cs="Helvetica Neue"/>
          <w:color w:val="333333"/>
          <w:highlight w:val="white"/>
        </w:rPr>
        <w:t> dan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Icon</w:t>
      </w:r>
      <w:r>
        <w:rPr>
          <w:rFonts w:ascii="Helvetica Neue" w:eastAsia="Helvetica Neue" w:hAnsi="Helvetica Neue" w:cs="Helvetica Neue"/>
          <w:color w:val="333333"/>
          <w:highlight w:val="white"/>
        </w:rPr>
        <w:t> diganti dengan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fa-home</w:t>
      </w:r>
      <w:r>
        <w:rPr>
          <w:rFonts w:ascii="Helvetica Neue" w:eastAsia="Helvetica Neue" w:hAnsi="Helvetica Neue" w:cs="Helvetica Neue"/>
          <w:color w:val="333333"/>
          <w:highlight w:val="white"/>
        </w:rPr>
        <w:t> dan klik tombol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Update</w:t>
      </w:r>
      <w:r>
        <w:rPr>
          <w:rFonts w:ascii="Helvetica Neue" w:eastAsia="Helvetica Neue" w:hAnsi="Helvetica Neue" w:cs="Helvetica Neue"/>
          <w:color w:val="333333"/>
          <w:highlight w:val="white"/>
        </w:rPr>
        <w:t> untuk mengakhiri.</w:t>
      </w:r>
    </w:p>
    <w:p w:rsidR="00B02F9D" w:rsidRDefault="00F165A1">
      <w:pPr>
        <w:spacing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731200" cy="2959100"/>
            <wp:effectExtent l="0" t="0" r="0" b="0"/>
            <wp:docPr id="3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numPr>
          <w:ilvl w:val="0"/>
          <w:numId w:val="6"/>
        </w:numPr>
        <w:shd w:val="clear" w:color="auto" w:fill="FFFFFF"/>
        <w:spacing w:line="240" w:lineRule="auto"/>
        <w:rPr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Selanjutnya tambahkan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Group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pada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Tab Home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tersebut dengan klik tombol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group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 Selanjutnya klik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edit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pada group yang baru ditambahkan sehingga akan muncul jendela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Edit dashboard tab node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kembali. Sesuaikan nilai-nilai seperti pada gambar berikut</w:t>
      </w:r>
    </w:p>
    <w:p w:rsidR="00B02F9D" w:rsidRDefault="00F165A1">
      <w:pPr>
        <w:shd w:val="clear" w:color="auto" w:fill="FFFFFF"/>
        <w:spacing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drawing>
          <wp:inline distT="114300" distB="114300" distL="114300" distR="114300">
            <wp:extent cx="5731200" cy="2603500"/>
            <wp:effectExtent l="0" t="0" r="0" b="0"/>
            <wp:docPr id="3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numPr>
          <w:ilvl w:val="0"/>
          <w:numId w:val="6"/>
        </w:numPr>
        <w:shd w:val="clear" w:color="auto" w:fill="FFFFFF"/>
        <w:spacing w:line="240" w:lineRule="auto"/>
        <w:rPr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Ulangi langkah sebelumnya sehingga tampilannya menjadi seperti berikut</w:t>
      </w:r>
    </w:p>
    <w:p w:rsidR="00B02F9D" w:rsidRDefault="00F165A1">
      <w:pPr>
        <w:shd w:val="clear" w:color="auto" w:fill="FFFFFF"/>
        <w:spacing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lastRenderedPageBreak/>
        <w:drawing>
          <wp:inline distT="114300" distB="114300" distL="114300" distR="114300">
            <wp:extent cx="4781550" cy="4238625"/>
            <wp:effectExtent l="0" t="0" r="0" b="0"/>
            <wp:docPr id="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numPr>
          <w:ilvl w:val="0"/>
          <w:numId w:val="6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highlight w:val="white"/>
        </w:rPr>
        <w:t>Drag ke worksheet/flow node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switch</w:t>
      </w:r>
      <w:r>
        <w:rPr>
          <w:rFonts w:ascii="Helvetica Neue" w:eastAsia="Helvetica Neue" w:hAnsi="Helvetica Neue" w:cs="Helvetica Neue"/>
          <w:color w:val="333333"/>
          <w:highlight w:val="white"/>
        </w:rPr>
        <w:t> </w:t>
      </w:r>
      <w:r>
        <w:rPr>
          <w:rFonts w:ascii="Helvetica Neue" w:eastAsia="Helvetica Neue" w:hAnsi="Helvetica Neue" w:cs="Helvetica Neue"/>
          <w:color w:val="333333"/>
          <w:highlight w:val="white"/>
        </w:rPr>
        <w:t>kemudian double klik sehingga akan menampilkan jendela seperti di bawah, sesuaikan bagian seperti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Group, Label, dan Name</w:t>
      </w:r>
      <w:r>
        <w:rPr>
          <w:rFonts w:ascii="Helvetica Neue" w:eastAsia="Helvetica Neue" w:hAnsi="Helvetica Neue" w:cs="Helvetica Neue"/>
          <w:color w:val="333333"/>
          <w:highlight w:val="white"/>
        </w:rPr>
        <w:t> seperti pada gambar di bawah ini.</w:t>
      </w:r>
    </w:p>
    <w:p w:rsidR="00B02F9D" w:rsidRDefault="00F165A1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highlight w:val="white"/>
        </w:rPr>
        <w:drawing>
          <wp:inline distT="114300" distB="114300" distL="114300" distR="114300">
            <wp:extent cx="4872038" cy="3677009"/>
            <wp:effectExtent l="0" t="0" r="0" b="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677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B02F9D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</w:p>
    <w:p w:rsidR="00B02F9D" w:rsidRDefault="00F165A1">
      <w:pPr>
        <w:numPr>
          <w:ilvl w:val="0"/>
          <w:numId w:val="6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highlight w:val="white"/>
        </w:rPr>
        <w:lastRenderedPageBreak/>
        <w:t>Ulangi langkah sebelumnya, tetapi yang ditambahkan adalah node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text</w:t>
      </w:r>
      <w:r>
        <w:rPr>
          <w:rFonts w:ascii="Helvetica Neue" w:eastAsia="Helvetica Neue" w:hAnsi="Helvetica Neue" w:cs="Helvetica Neue"/>
          <w:color w:val="333333"/>
          <w:highlight w:val="white"/>
        </w:rPr>
        <w:t>, sesuaikan property seperti pada gambar berikut</w:t>
      </w:r>
    </w:p>
    <w:p w:rsidR="00B02F9D" w:rsidRDefault="00F165A1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highlight w:val="white"/>
        </w:rPr>
        <w:drawing>
          <wp:inline distT="114300" distB="114300" distL="114300" distR="114300">
            <wp:extent cx="5731200" cy="4343400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numPr>
          <w:ilvl w:val="0"/>
          <w:numId w:val="6"/>
        </w:numPr>
        <w:spacing w:line="259" w:lineRule="auto"/>
      </w:pPr>
      <w:r>
        <w:rPr>
          <w:rFonts w:ascii="Helvetica Neue" w:eastAsia="Helvetica Neue" w:hAnsi="Helvetica Neue" w:cs="Helvetica Neue"/>
          <w:color w:val="333333"/>
          <w:highlight w:val="white"/>
        </w:rPr>
        <w:t>Hubungkan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node switch</w:t>
      </w:r>
      <w:r>
        <w:rPr>
          <w:rFonts w:ascii="Helvetica Neue" w:eastAsia="Helvetica Neue" w:hAnsi="Helvetica Neue" w:cs="Helvetica Neue"/>
          <w:color w:val="333333"/>
          <w:highlight w:val="white"/>
        </w:rPr>
        <w:t> dan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node text</w:t>
      </w:r>
      <w:r>
        <w:rPr>
          <w:rFonts w:ascii="Helvetica Neue" w:eastAsia="Helvetica Neue" w:hAnsi="Helvetica Neue" w:cs="Helvetica Neue"/>
          <w:color w:val="333333"/>
          <w:highlight w:val="white"/>
        </w:rPr>
        <w:t>, hasil akhirnya adalah sebagai berikut. Kemudian silahkan lakukan deploy dengan klik tombol </w:t>
      </w:r>
      <w:r>
        <w:rPr>
          <w:rFonts w:ascii="Consolas" w:eastAsia="Consolas" w:hAnsi="Consolas" w:cs="Consolas"/>
          <w:color w:val="333333"/>
          <w:sz w:val="20"/>
          <w:szCs w:val="20"/>
          <w:shd w:val="clear" w:color="auto" w:fill="F7F7F7"/>
        </w:rPr>
        <w:t>Deploy</w:t>
      </w:r>
      <w:r>
        <w:rPr>
          <w:rFonts w:ascii="Helvetica Neue" w:eastAsia="Helvetica Neue" w:hAnsi="Helvetica Neue" w:cs="Helvetica Neue"/>
          <w:color w:val="333333"/>
          <w:highlight w:val="white"/>
        </w:rPr>
        <w:t>. Untuk melihat tampilannya silakan akses Node-RED, misalnya </w:t>
      </w:r>
      <w:hyperlink r:id="rId22">
        <w:r>
          <w:rPr>
            <w:rFonts w:ascii="Consolas" w:eastAsia="Consolas" w:hAnsi="Consolas" w:cs="Consolas"/>
            <w:color w:val="0563C1"/>
            <w:sz w:val="20"/>
            <w:szCs w:val="20"/>
            <w:u w:val="single"/>
            <w:shd w:val="clear" w:color="auto" w:fill="F7F7F7"/>
          </w:rPr>
          <w:t>http://ec2-52-91-160-126.compute-1.amazonaws.com:1880/ui</w:t>
        </w:r>
      </w:hyperlink>
      <w:r>
        <w:rPr>
          <w:rFonts w:ascii="Helvetica Neue" w:eastAsia="Helvetica Neue" w:hAnsi="Helvetica Neue" w:cs="Helvetica Neue"/>
          <w:color w:val="333333"/>
          <w:highlight w:val="white"/>
        </w:rPr>
        <w:t>.</w:t>
      </w:r>
    </w:p>
    <w:p w:rsidR="00B02F9D" w:rsidRDefault="00F165A1">
      <w:pPr>
        <w:spacing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highlight w:val="white"/>
        </w:rPr>
        <w:drawing>
          <wp:inline distT="114300" distB="114300" distL="114300" distR="114300">
            <wp:extent cx="4505325" cy="1657350"/>
            <wp:effectExtent l="0" t="0" r="0" b="0"/>
            <wp:docPr id="3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l="18770" t="9629" r="2657" b="3908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spacing w:after="160"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Hasil akhirnya adalah sebagai berikut</w:t>
      </w:r>
    </w:p>
    <w:p w:rsidR="00B02F9D" w:rsidRDefault="00F165A1">
      <w:pPr>
        <w:spacing w:after="160" w:line="259" w:lineRule="auto"/>
        <w:ind w:left="720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highlight w:val="white"/>
        </w:rPr>
        <w:drawing>
          <wp:inline distT="114300" distB="114300" distL="114300" distR="114300">
            <wp:extent cx="5731200" cy="1168400"/>
            <wp:effectExtent l="0" t="0" r="0" b="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pStyle w:val="Heading1"/>
        <w:keepNext w:val="0"/>
        <w:keepLines w:val="0"/>
        <w:spacing w:before="0" w:after="16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Pertanyaan</w:t>
      </w:r>
    </w:p>
    <w:p w:rsidR="00B02F9D" w:rsidRDefault="00F165A1">
      <w:pPr>
        <w:shd w:val="clear" w:color="auto" w:fill="FFFFFF"/>
        <w:spacing w:after="204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Silakan modifikasi flow di atas sehingga ketika node switch digeser tidak mengh</w:t>
      </w: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asilkan nilai true atau false, tetapi ketika digeser nilainya adalah nyala atau mati.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Perhatikan gambar berikut ini</w:t>
      </w:r>
    </w:p>
    <w:p w:rsidR="00B02F9D" w:rsidRDefault="00F165A1">
      <w:pPr>
        <w:shd w:val="clear" w:color="auto" w:fill="FFFFFF"/>
        <w:spacing w:after="204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Dalam keadaan mati</w:t>
      </w:r>
    </w:p>
    <w:p w:rsidR="00B02F9D" w:rsidRDefault="00F165A1">
      <w:pPr>
        <w:shd w:val="clear" w:color="auto" w:fill="FFFFFF"/>
        <w:spacing w:after="204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drawing>
          <wp:inline distT="114300" distB="114300" distL="114300" distR="114300">
            <wp:extent cx="5731200" cy="1219200"/>
            <wp:effectExtent l="0" t="0" r="0" b="0"/>
            <wp:docPr id="3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Dalam keadaan hidup</w:t>
      </w:r>
    </w:p>
    <w:p w:rsidR="00B02F9D" w:rsidRDefault="00B02F9D">
      <w:pP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</w:p>
    <w:p w:rsidR="00B02F9D" w:rsidRDefault="00F165A1">
      <w:pP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  <w:highlight w:val="white"/>
        </w:rPr>
        <w:drawing>
          <wp:inline distT="114300" distB="114300" distL="114300" distR="114300">
            <wp:extent cx="5731200" cy="1168400"/>
            <wp:effectExtent l="0" t="0" r="0" b="0"/>
            <wp:docPr id="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F9D" w:rsidRDefault="00F165A1">
      <w:pPr>
        <w:pStyle w:val="Heading1"/>
        <w:keepNext w:val="0"/>
        <w:keepLines w:val="0"/>
        <w:spacing w:before="0" w:after="16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Tugas</w:t>
      </w:r>
    </w:p>
    <w:p w:rsidR="00B02F9D" w:rsidRDefault="00F165A1">
      <w:pPr>
        <w:spacing w:after="160" w:line="259" w:lineRule="auto"/>
        <w:rPr>
          <w:rFonts w:ascii="Helvetica Neue" w:eastAsia="Helvetica Neue" w:hAnsi="Helvetica Neue" w:cs="Helvetica Neue"/>
          <w:color w:val="333333"/>
          <w:highlight w:val="white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Buatlah sebuah dashboard website untuk memonitoring dan control pada sebuah ruang lobby, ruang kajur, dan ruang dosen. Masing-masing ruang dengan detail node yang dibutuhkan pada node dashboard sebagai berikut;</w:t>
      </w:r>
    </w:p>
    <w:p w:rsidR="00B02F9D" w:rsidRDefault="00F165A1">
      <w:pPr>
        <w:numPr>
          <w:ilvl w:val="0"/>
          <w:numId w:val="7"/>
        </w:numP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Tab Home memiliki group Lobby, Ruang Kajur, dan Ruang Dosen.</w:t>
      </w:r>
    </w:p>
    <w:p w:rsidR="00B02F9D" w:rsidRDefault="00F165A1">
      <w:pPr>
        <w:numPr>
          <w:ilvl w:val="0"/>
          <w:numId w:val="4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Group Lobby terdapat 2 node inject, 2 function, gauge, dan chart.</w:t>
      </w:r>
    </w:p>
    <w:p w:rsidR="00B02F9D" w:rsidRDefault="00F165A1">
      <w:pPr>
        <w:numPr>
          <w:ilvl w:val="0"/>
          <w:numId w:val="4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Group Ruang Kajur terdapat 2 node inject, 2 function, gauge, dan chart.</w:t>
      </w:r>
    </w:p>
    <w:p w:rsidR="00B02F9D" w:rsidRDefault="00F165A1">
      <w:pPr>
        <w:numPr>
          <w:ilvl w:val="0"/>
          <w:numId w:val="4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Group Ruang Dosen terdapat 2 node inject, 2 function, gau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ge, dan chart.</w:t>
      </w:r>
    </w:p>
    <w:p w:rsidR="00B02F9D" w:rsidRDefault="00F165A1">
      <w:pPr>
        <w:numPr>
          <w:ilvl w:val="0"/>
          <w:numId w:val="7"/>
        </w:numPr>
        <w:spacing w:line="259" w:lineRule="auto"/>
        <w:rPr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Tab Room Control terdiri dari group Lampu dan AC.</w:t>
      </w:r>
    </w:p>
    <w:p w:rsidR="00B02F9D" w:rsidRDefault="00F165A1">
      <w:pPr>
        <w:numPr>
          <w:ilvl w:val="0"/>
          <w:numId w:val="1"/>
        </w:numPr>
        <w:spacing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Group Lampu memiliki 3 switch, 3 function, dan 3 text.</w:t>
      </w:r>
    </w:p>
    <w:p w:rsidR="00B02F9D" w:rsidRDefault="00F165A1">
      <w:pPr>
        <w:numPr>
          <w:ilvl w:val="0"/>
          <w:numId w:val="1"/>
        </w:numPr>
        <w:spacing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Group AC memiliki 3 slider dan 3 text.</w:t>
      </w:r>
    </w:p>
    <w:p w:rsidR="00B02F9D" w:rsidRDefault="00F165A1">
      <w:pPr>
        <w:numPr>
          <w:ilvl w:val="0"/>
          <w:numId w:val="7"/>
        </w:numPr>
        <w:shd w:val="clear" w:color="auto" w:fill="FFFFFF"/>
        <w:spacing w:before="280" w:after="280" w:line="240" w:lineRule="auto"/>
        <w:rPr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Tab About hanya terdiri dari text biasa.</w:t>
      </w:r>
    </w:p>
    <w:p w:rsidR="00B02F9D" w:rsidRDefault="00F165A1">
      <w:pPr>
        <w:shd w:val="clear" w:color="auto" w:fill="FFFFFF"/>
        <w:spacing w:before="280" w:after="160" w:line="240" w:lineRule="auto"/>
        <w:ind w:left="360"/>
        <w:rPr>
          <w:rFonts w:ascii="Calibri" w:eastAsia="Calibri" w:hAnsi="Calibri" w:cs="Calibri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highlight w:val="white"/>
        </w:rPr>
        <w:t>Hasilnya adalah sebagai berikut</w:t>
      </w:r>
    </w:p>
    <w:p w:rsidR="00B02F9D" w:rsidRDefault="00B02F9D">
      <w:pPr>
        <w:ind w:left="708"/>
      </w:pPr>
    </w:p>
    <w:sectPr w:rsidR="00B02F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83B20"/>
    <w:multiLevelType w:val="multilevel"/>
    <w:tmpl w:val="021A018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8F1EB4"/>
    <w:multiLevelType w:val="multilevel"/>
    <w:tmpl w:val="0C125BA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1883C42"/>
    <w:multiLevelType w:val="multilevel"/>
    <w:tmpl w:val="D292C6B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333333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B174AA"/>
    <w:multiLevelType w:val="multilevel"/>
    <w:tmpl w:val="DF6E0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DF3F0C"/>
    <w:multiLevelType w:val="multilevel"/>
    <w:tmpl w:val="BCEAF83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40F59F3"/>
    <w:multiLevelType w:val="multilevel"/>
    <w:tmpl w:val="F2A8D8B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A8C4986"/>
    <w:multiLevelType w:val="multilevel"/>
    <w:tmpl w:val="C0E4831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33333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F24FE8"/>
    <w:multiLevelType w:val="multilevel"/>
    <w:tmpl w:val="9002065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33333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F9D"/>
    <w:rsid w:val="006A3511"/>
    <w:rsid w:val="00B02F9D"/>
    <w:rsid w:val="00F1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94DF1"/>
  <w15:docId w15:val="{E9688DFF-0E0C-4009-B01A-5E6AA1A71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4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ec2-52-91-160-126.compute-1.amazonaws.com:1880/ui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+ZATbc3275FxURhWQaS38ML4ng==">AMUW2mVICdJf/G2kk2ZhY2FrU5NJrJJa3clgKXitKfIV2JFdFLkVA04kfeqtRvPjvdDMKGLK5El1X2r6Q3bXm3xYlngGeaKjRuxQV+Ig4sdoeGm/gDeJ3VIRZfQHN2NHu6z90hu5IVXo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642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3</cp:revision>
  <dcterms:created xsi:type="dcterms:W3CDTF">2022-07-15T02:38:00Z</dcterms:created>
  <dcterms:modified xsi:type="dcterms:W3CDTF">2022-07-15T02:38:00Z</dcterms:modified>
</cp:coreProperties>
</file>