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6B1D6" w14:textId="4B6E0CC5" w:rsidR="00407CBD" w:rsidRDefault="00407CBD" w:rsidP="00407CBD">
      <w:r>
        <w:t xml:space="preserve">Nama </w:t>
      </w:r>
      <w:r>
        <w:tab/>
      </w:r>
      <w:r>
        <w:tab/>
      </w:r>
      <w:r>
        <w:t xml:space="preserve">: </w:t>
      </w:r>
      <w:r>
        <w:t xml:space="preserve">     -      </w:t>
      </w:r>
      <w:r>
        <w:t xml:space="preserve">Afina Putri </w:t>
      </w:r>
      <w:proofErr w:type="spellStart"/>
      <w:r>
        <w:t>Dayanti</w:t>
      </w:r>
      <w:proofErr w:type="spellEnd"/>
      <w:r>
        <w:tab/>
        <w:t>(</w:t>
      </w:r>
      <w:r>
        <w:t>825200049</w:t>
      </w:r>
      <w:r>
        <w:t>)</w:t>
      </w:r>
    </w:p>
    <w:p w14:paraId="716DB676" w14:textId="5B232F65" w:rsidR="00407CBD" w:rsidRDefault="00407CBD" w:rsidP="00407CBD">
      <w:pPr>
        <w:pStyle w:val="ListParagraph"/>
        <w:numPr>
          <w:ilvl w:val="0"/>
          <w:numId w:val="9"/>
        </w:numPr>
      </w:pPr>
      <w:r>
        <w:t>Eric Anthony</w:t>
      </w:r>
      <w:r>
        <w:tab/>
      </w:r>
      <w:r>
        <w:tab/>
      </w:r>
      <w:r>
        <w:t>(8252000</w:t>
      </w:r>
      <w:r>
        <w:t>50</w:t>
      </w:r>
      <w:r>
        <w:t>)</w:t>
      </w:r>
    </w:p>
    <w:p w14:paraId="38C5F009" w14:textId="3E12ADD9" w:rsidR="63D9590B" w:rsidRDefault="00407CBD" w:rsidP="00407CBD">
      <w:proofErr w:type="spellStart"/>
      <w:r>
        <w:t>Jurusan</w:t>
      </w:r>
      <w:proofErr w:type="spellEnd"/>
      <w:r>
        <w:tab/>
      </w:r>
      <w:r>
        <w:tab/>
      </w:r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</w:t>
      </w:r>
      <w:r>
        <w:t>i</w:t>
      </w:r>
      <w:proofErr w:type="spellEnd"/>
    </w:p>
    <w:p w14:paraId="35A4F957" w14:textId="46E35D80" w:rsidR="00407CBD" w:rsidRDefault="00407CBD" w:rsidP="00407CBD">
      <w:pPr>
        <w:pBdr>
          <w:bottom w:val="single" w:sz="6" w:space="1" w:color="auto"/>
        </w:pBdr>
      </w:pPr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r w:rsidRPr="00407CBD">
        <w:t>ETL and Data Warehouse</w:t>
      </w:r>
    </w:p>
    <w:p w14:paraId="6DE1F692" w14:textId="0968D0CC" w:rsidR="00407CBD" w:rsidRPr="00407CBD" w:rsidRDefault="00407CBD" w:rsidP="63D9590B">
      <w:pPr>
        <w:rPr>
          <w:b/>
          <w:bCs/>
          <w:sz w:val="28"/>
          <w:szCs w:val="28"/>
        </w:rPr>
      </w:pPr>
      <w:r w:rsidRPr="00407CBD"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  <w:t>Data Warehouse Architecture</w:t>
      </w:r>
    </w:p>
    <w:p w14:paraId="44024C85" w14:textId="5856E79D" w:rsidR="63D9590B" w:rsidRPr="00407CBD" w:rsidRDefault="63D9590B" w:rsidP="00407CBD">
      <w:pPr>
        <w:jc w:val="both"/>
        <w:rPr>
          <w:rFonts w:cstheme="minorHAnsi"/>
        </w:rPr>
      </w:pP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dua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utama</w:t>
      </w:r>
      <w:proofErr w:type="spellEnd"/>
      <w:r w:rsidRPr="00407CBD">
        <w:rPr>
          <w:rFonts w:cstheme="minorHAnsi"/>
        </w:rPr>
        <w:t xml:space="preserve">: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dan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tentang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bagaimana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diatur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dan </w:t>
      </w:r>
      <w:proofErr w:type="spellStart"/>
      <w:r w:rsidRPr="00407CBD">
        <w:rPr>
          <w:rFonts w:cstheme="minorHAnsi"/>
        </w:rPr>
        <w:t>bagaimana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mengalir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melalui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tentang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konfigurasi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fisik</w:t>
      </w:r>
      <w:proofErr w:type="spellEnd"/>
      <w:r w:rsidRPr="00407CBD">
        <w:rPr>
          <w:rFonts w:cstheme="minorHAnsi"/>
        </w:rPr>
        <w:t xml:space="preserve"> server, </w:t>
      </w:r>
      <w:proofErr w:type="spellStart"/>
      <w:r w:rsidRPr="00407CBD">
        <w:rPr>
          <w:rFonts w:cstheme="minorHAnsi"/>
        </w:rPr>
        <w:t>jaringan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perangkat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lunak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, dan </w:t>
      </w:r>
      <w:proofErr w:type="spellStart"/>
      <w:r w:rsidRPr="00407CBD">
        <w:rPr>
          <w:rFonts w:cstheme="minorHAnsi"/>
        </w:rPr>
        <w:t>klien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bab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saya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terlebih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dahulu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kemudian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Secara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khusus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saya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memulai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bab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data, </w:t>
      </w:r>
      <w:proofErr w:type="spellStart"/>
      <w:r w:rsidRPr="00407CBD">
        <w:rPr>
          <w:rFonts w:cstheme="minorHAnsi"/>
        </w:rPr>
        <w:t>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tujuannya</w:t>
      </w:r>
      <w:proofErr w:type="spellEnd"/>
      <w:r w:rsidRPr="00407CBD">
        <w:rPr>
          <w:rFonts w:cstheme="minorHAnsi"/>
        </w:rPr>
        <w:t xml:space="preserve">, dan </w:t>
      </w:r>
      <w:proofErr w:type="spellStart"/>
      <w:r w:rsidRPr="00407CBD">
        <w:rPr>
          <w:rFonts w:cstheme="minorHAnsi"/>
        </w:rPr>
        <w:t>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saja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komponennya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Kemudian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empat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data: single DDS, NDS + DDS, ODS + DDS, dan federated data warehouse. </w:t>
      </w:r>
      <w:proofErr w:type="spellStart"/>
      <w:r w:rsidRPr="00407CBD">
        <w:rPr>
          <w:rFonts w:cstheme="minorHAnsi"/>
        </w:rPr>
        <w:t>Tiga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pertama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model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sebagai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back-end </w:t>
      </w:r>
      <w:proofErr w:type="spellStart"/>
      <w:r w:rsidRPr="00407CBD">
        <w:rPr>
          <w:rFonts w:cstheme="minorHAnsi"/>
        </w:rPr>
        <w:t>mereka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tetapi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mereka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berbeda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tingkat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menengah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data warehouse </w:t>
      </w:r>
      <w:proofErr w:type="spellStart"/>
      <w:r w:rsidRPr="00407CBD">
        <w:rPr>
          <w:rFonts w:cstheme="minorHAnsi"/>
        </w:rPr>
        <w:t>federasi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terdiri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terintegrasi</w:t>
      </w:r>
      <w:proofErr w:type="spellEnd"/>
      <w:r w:rsidRPr="00407CBD">
        <w:rPr>
          <w:rFonts w:cstheme="minorHAnsi"/>
        </w:rPr>
        <w:t xml:space="preserve"> oleh </w:t>
      </w:r>
      <w:proofErr w:type="spellStart"/>
      <w:r w:rsidRPr="00407CBD">
        <w:rPr>
          <w:rFonts w:cstheme="minorHAnsi"/>
        </w:rPr>
        <w:t>lapisan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pengambilan</w:t>
      </w:r>
      <w:proofErr w:type="spellEnd"/>
      <w:r w:rsidRPr="00407CBD">
        <w:rPr>
          <w:rFonts w:cstheme="minorHAnsi"/>
        </w:rPr>
        <w:t xml:space="preserve"> data. Saya </w:t>
      </w:r>
      <w:proofErr w:type="spellStart"/>
      <w:r w:rsidRPr="00407CBD">
        <w:rPr>
          <w:rFonts w:cstheme="minorHAnsi"/>
        </w:rPr>
        <w:t>kemudian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, yang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dirancang</w:t>
      </w:r>
      <w:proofErr w:type="spellEnd"/>
      <w:r w:rsidRPr="00407CBD">
        <w:rPr>
          <w:rFonts w:cstheme="minorHAnsi"/>
        </w:rPr>
        <w:t xml:space="preserve"> agar </w:t>
      </w:r>
      <w:proofErr w:type="spellStart"/>
      <w:r w:rsidRPr="00407CBD">
        <w:rPr>
          <w:rFonts w:cstheme="minorHAnsi"/>
        </w:rPr>
        <w:t>sesuai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data. </w:t>
      </w:r>
      <w:proofErr w:type="spellStart"/>
      <w:r w:rsidRPr="00407CBD">
        <w:rPr>
          <w:rFonts w:cstheme="minorHAnsi"/>
        </w:rPr>
        <w:t>Jadi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ditentukan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dahulu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sebelum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mendesain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mempengaruhi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kinerja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sebenarnya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dikirimkan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akhir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Menjelang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akhir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bab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saya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memperkenalkan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studi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kasus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kita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gunakan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seluruh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buku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bab-bab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selanjutnya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saya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menunjukkan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membangun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perusahaan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studi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kasus</w:t>
      </w:r>
      <w:proofErr w:type="spellEnd"/>
      <w:r w:rsidRPr="00407CBD">
        <w:rPr>
          <w:rFonts w:cstheme="minorHAnsi"/>
        </w:rPr>
        <w:t xml:space="preserve">, Amadeus Entertainment Group. 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studi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kasus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mempelajari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semua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aspek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pergudangan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tercakup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buku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: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metodologi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persyaratan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pemodelan</w:t>
      </w:r>
      <w:proofErr w:type="spellEnd"/>
      <w:r w:rsidRPr="00407CBD">
        <w:rPr>
          <w:rFonts w:cstheme="minorHAnsi"/>
        </w:rPr>
        <w:t xml:space="preserve"> data, </w:t>
      </w:r>
      <w:proofErr w:type="spellStart"/>
      <w:r w:rsidRPr="00407CBD">
        <w:rPr>
          <w:rFonts w:cstheme="minorHAnsi"/>
        </w:rPr>
        <w:t>desain</w:t>
      </w:r>
      <w:proofErr w:type="spellEnd"/>
      <w:r w:rsidRPr="00407CBD">
        <w:rPr>
          <w:rFonts w:cstheme="minorHAnsi"/>
        </w:rPr>
        <w:t xml:space="preserve"> basis data </w:t>
      </w:r>
      <w:proofErr w:type="spellStart"/>
      <w:r w:rsidRPr="00407CBD">
        <w:rPr>
          <w:rFonts w:cstheme="minorHAnsi"/>
        </w:rPr>
        <w:t>fisik</w:t>
      </w:r>
      <w:proofErr w:type="spellEnd"/>
      <w:r w:rsidRPr="00407CBD">
        <w:rPr>
          <w:rFonts w:cstheme="minorHAnsi"/>
        </w:rPr>
        <w:t xml:space="preserve">, ETL, </w:t>
      </w:r>
      <w:proofErr w:type="spellStart"/>
      <w:r w:rsidRPr="00407CBD">
        <w:rPr>
          <w:rFonts w:cstheme="minorHAnsi"/>
        </w:rPr>
        <w:t>kualitas</w:t>
      </w:r>
      <w:proofErr w:type="spellEnd"/>
      <w:r w:rsidRPr="00407CBD">
        <w:rPr>
          <w:rFonts w:cstheme="minorHAnsi"/>
        </w:rPr>
        <w:t xml:space="preserve"> data, metadata, </w:t>
      </w:r>
      <w:proofErr w:type="spellStart"/>
      <w:r w:rsidRPr="00407CBD">
        <w:rPr>
          <w:rFonts w:cstheme="minorHAnsi"/>
        </w:rPr>
        <w:t>pelaporan</w:t>
      </w:r>
      <w:proofErr w:type="spellEnd"/>
      <w:r w:rsidRPr="00407CBD">
        <w:rPr>
          <w:rFonts w:cstheme="minorHAnsi"/>
        </w:rPr>
        <w:t xml:space="preserve">, basis data </w:t>
      </w:r>
      <w:proofErr w:type="spellStart"/>
      <w:r w:rsidRPr="00407CBD">
        <w:rPr>
          <w:rFonts w:cstheme="minorHAnsi"/>
        </w:rPr>
        <w:t>multidimensi</w:t>
      </w:r>
      <w:proofErr w:type="spellEnd"/>
      <w:r w:rsidRPr="00407CBD">
        <w:rPr>
          <w:rFonts w:cstheme="minorHAnsi"/>
        </w:rPr>
        <w:t xml:space="preserve">, BI, CRM, </w:t>
      </w:r>
      <w:proofErr w:type="spellStart"/>
      <w:r w:rsidRPr="00407CBD">
        <w:rPr>
          <w:rFonts w:cstheme="minorHAnsi"/>
        </w:rPr>
        <w:t>pengujian</w:t>
      </w:r>
      <w:proofErr w:type="spellEnd"/>
      <w:r w:rsidRPr="00407CBD">
        <w:rPr>
          <w:rFonts w:cstheme="minorHAnsi"/>
        </w:rPr>
        <w:t xml:space="preserve">, dan </w:t>
      </w:r>
      <w:proofErr w:type="spellStart"/>
      <w:r w:rsidRPr="00407CBD">
        <w:rPr>
          <w:rFonts w:cstheme="minorHAnsi"/>
        </w:rPr>
        <w:t>administrasi</w:t>
      </w:r>
      <w:proofErr w:type="spellEnd"/>
      <w:r w:rsidRPr="00407CBD">
        <w:rPr>
          <w:rFonts w:cstheme="minorHAnsi"/>
        </w:rPr>
        <w:t>.</w:t>
      </w:r>
    </w:p>
    <w:p w14:paraId="7B0CDA73" w14:textId="3DD64B44" w:rsidR="63D9590B" w:rsidRPr="00407CBD" w:rsidRDefault="63D9590B" w:rsidP="00407CBD">
      <w:pPr>
        <w:jc w:val="both"/>
        <w:rPr>
          <w:rFonts w:cstheme="minorHAnsi"/>
        </w:rPr>
      </w:pPr>
      <w:bookmarkStart w:id="0" w:name="_GoBack"/>
      <w:bookmarkEnd w:id="0"/>
    </w:p>
    <w:p w14:paraId="2710F3E6" w14:textId="7ED389D0" w:rsidR="63D9590B" w:rsidRPr="00407CBD" w:rsidRDefault="63D9590B" w:rsidP="00407CBD">
      <w:p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407CBD">
        <w:rPr>
          <w:rFonts w:cstheme="minorHAnsi"/>
          <w:b/>
          <w:bCs/>
          <w:sz w:val="28"/>
          <w:szCs w:val="28"/>
        </w:rPr>
        <w:t>Arsitektur</w:t>
      </w:r>
      <w:proofErr w:type="spellEnd"/>
      <w:r w:rsidRPr="00407CB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407CBD">
        <w:rPr>
          <w:rFonts w:cstheme="minorHAnsi"/>
          <w:b/>
          <w:bCs/>
          <w:sz w:val="28"/>
          <w:szCs w:val="28"/>
        </w:rPr>
        <w:t>Aliran</w:t>
      </w:r>
      <w:proofErr w:type="spellEnd"/>
      <w:r w:rsidRPr="00407CBD">
        <w:rPr>
          <w:rFonts w:cstheme="minorHAnsi"/>
          <w:b/>
          <w:bCs/>
          <w:sz w:val="28"/>
          <w:szCs w:val="28"/>
        </w:rPr>
        <w:t xml:space="preserve"> Data</w:t>
      </w:r>
    </w:p>
    <w:p w14:paraId="691EF14F" w14:textId="6BC439C1" w:rsidR="63D9590B" w:rsidRPr="00407CBD" w:rsidRDefault="63D9590B" w:rsidP="00407CBD">
      <w:pPr>
        <w:jc w:val="both"/>
        <w:rPr>
          <w:rFonts w:cstheme="minorHAnsi"/>
        </w:rPr>
      </w:pP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data warehousing,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konfigurasi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data, </w:t>
      </w:r>
      <w:proofErr w:type="spellStart"/>
      <w:r w:rsidRPr="00407CBD">
        <w:rPr>
          <w:rFonts w:cstheme="minorHAnsi"/>
        </w:rPr>
        <w:t>bersama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pengaturan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bagaimana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mengalir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melalui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digunakan</w:t>
      </w:r>
      <w:proofErr w:type="spellEnd"/>
      <w:r w:rsidRPr="00407CBD">
        <w:rPr>
          <w:rFonts w:cstheme="minorHAnsi"/>
        </w:rPr>
        <w:t xml:space="preserve"> oleh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akhir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termasuk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menunjukkan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dikendalikan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dicatat</w:t>
      </w:r>
      <w:proofErr w:type="spellEnd"/>
      <w:r w:rsidRPr="00407CBD">
        <w:rPr>
          <w:rFonts w:cstheme="minorHAnsi"/>
        </w:rPr>
        <w:t xml:space="preserve">, dan </w:t>
      </w:r>
      <w:proofErr w:type="spellStart"/>
      <w:r w:rsidRPr="00407CBD">
        <w:rPr>
          <w:rFonts w:cstheme="minorHAnsi"/>
        </w:rPr>
        <w:t>dipantau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serta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mekanisme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memastikan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kualitas</w:t>
      </w:r>
      <w:proofErr w:type="spellEnd"/>
      <w:r w:rsidRPr="00407CBD">
        <w:rPr>
          <w:rFonts w:cstheme="minorHAnsi"/>
        </w:rPr>
        <w:t xml:space="preserve"> data di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data. Saya </w:t>
      </w:r>
      <w:proofErr w:type="spellStart"/>
      <w:r w:rsidRPr="00407CBD">
        <w:rPr>
          <w:rFonts w:cstheme="minorHAnsi"/>
        </w:rPr>
        <w:t>membahas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secara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singkat</w:t>
      </w:r>
      <w:proofErr w:type="spellEnd"/>
      <w:r w:rsidRPr="00407CBD">
        <w:rPr>
          <w:rFonts w:cstheme="minorHAnsi"/>
        </w:rPr>
        <w:t xml:space="preserve"> di Bab 1, </w:t>
      </w:r>
      <w:proofErr w:type="spellStart"/>
      <w:r w:rsidRPr="00407CBD">
        <w:rPr>
          <w:rFonts w:cstheme="minorHAnsi"/>
        </w:rPr>
        <w:t>tetapi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bab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membahasnya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secara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rinci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bersama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empat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data: DDS </w:t>
      </w:r>
      <w:proofErr w:type="spellStart"/>
      <w:r w:rsidRPr="00407CBD">
        <w:rPr>
          <w:rFonts w:cstheme="minorHAnsi"/>
        </w:rPr>
        <w:t>tunggal</w:t>
      </w:r>
      <w:proofErr w:type="spellEnd"/>
      <w:r w:rsidRPr="00407CBD">
        <w:rPr>
          <w:rFonts w:cstheme="minorHAnsi"/>
        </w:rPr>
        <w:t xml:space="preserve">, NDS + DDS, ODS + DDS, dan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federasi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berbeda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data.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tentang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bagaimana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diatur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setiap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dan </w:t>
      </w:r>
      <w:proofErr w:type="spellStart"/>
      <w:r w:rsidRPr="00407CBD">
        <w:rPr>
          <w:rFonts w:cstheme="minorHAnsi"/>
        </w:rPr>
        <w:t>bagaimana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dirancang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mencerminkan</w:t>
      </w:r>
      <w:proofErr w:type="spellEnd"/>
      <w:r w:rsidRPr="00407CBD">
        <w:rPr>
          <w:rFonts w:cstheme="minorHAnsi"/>
        </w:rPr>
        <w:t xml:space="preserve"> proses </w:t>
      </w:r>
      <w:proofErr w:type="spellStart"/>
      <w:r w:rsidRPr="00407CBD">
        <w:rPr>
          <w:rFonts w:cstheme="minorHAnsi"/>
        </w:rPr>
        <w:t>bisnis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Kegiatan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menghasilkan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dikenal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sebagai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pemodelan</w:t>
      </w:r>
      <w:proofErr w:type="spellEnd"/>
      <w:r w:rsidRPr="00407CBD">
        <w:rPr>
          <w:rFonts w:cstheme="minorHAnsi"/>
        </w:rPr>
        <w:t xml:space="preserve"> data. Saya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data dan </w:t>
      </w:r>
      <w:proofErr w:type="spellStart"/>
      <w:r w:rsidRPr="00407CBD">
        <w:rPr>
          <w:rFonts w:cstheme="minorHAnsi"/>
        </w:rPr>
        <w:t>pemodelan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bab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. Saya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topik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tersebut</w:t>
      </w:r>
      <w:proofErr w:type="spellEnd"/>
      <w:r w:rsidRPr="00407CBD">
        <w:rPr>
          <w:rFonts w:cstheme="minorHAnsi"/>
        </w:rPr>
        <w:t xml:space="preserve"> di Bab 5.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komponen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lastRenderedPageBreak/>
        <w:t>penting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data. Saya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memulai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diskusi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tentang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menjelaskan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data.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database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file yang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data, </w:t>
      </w:r>
      <w:proofErr w:type="spellStart"/>
      <w:r w:rsidRPr="00407CBD">
        <w:rPr>
          <w:rFonts w:cstheme="minorHAnsi"/>
        </w:rPr>
        <w:t>disusun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format </w:t>
      </w:r>
      <w:proofErr w:type="spellStart"/>
      <w:r w:rsidRPr="00407CBD">
        <w:rPr>
          <w:rFonts w:cstheme="minorHAnsi"/>
        </w:rPr>
        <w:t>tertentu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terlibat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proses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data. </w:t>
      </w:r>
      <w:proofErr w:type="spellStart"/>
      <w:r w:rsidRPr="00407CBD">
        <w:rPr>
          <w:rFonts w:cstheme="minorHAnsi"/>
        </w:rPr>
        <w:t>Berdasarkan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aksesibilitas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, 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mengklasifikasikan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menjadi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tiga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jenis</w:t>
      </w:r>
      <w:proofErr w:type="spellEnd"/>
      <w:r w:rsidRPr="00407CBD">
        <w:rPr>
          <w:rFonts w:cstheme="minorHAnsi"/>
        </w:rPr>
        <w:t>:</w:t>
      </w:r>
    </w:p>
    <w:p w14:paraId="381454A2" w14:textId="0384AD78" w:rsidR="63D9590B" w:rsidRPr="00407CBD" w:rsidRDefault="63D9590B" w:rsidP="00407CBD">
      <w:pPr>
        <w:pStyle w:val="ListParagraph"/>
        <w:numPr>
          <w:ilvl w:val="0"/>
          <w:numId w:val="8"/>
        </w:numPr>
        <w:jc w:val="both"/>
        <w:rPr>
          <w:rFonts w:eastAsiaTheme="minorEastAsia" w:cstheme="minorHAnsi"/>
        </w:rPr>
      </w:pP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menghadap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tersedia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akhir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ditanyakan</w:t>
      </w:r>
      <w:proofErr w:type="spellEnd"/>
      <w:r w:rsidRPr="00407CBD">
        <w:rPr>
          <w:rFonts w:cstheme="minorHAnsi"/>
        </w:rPr>
        <w:t xml:space="preserve"> oleh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akhir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akhir</w:t>
      </w:r>
      <w:proofErr w:type="spellEnd"/>
      <w:r w:rsidRPr="00407CBD">
        <w:rPr>
          <w:rFonts w:cstheme="minorHAnsi"/>
        </w:rPr>
        <w:t>.</w:t>
      </w:r>
    </w:p>
    <w:p w14:paraId="4FA94D9D" w14:textId="1EA484DE" w:rsidR="63D9590B" w:rsidRPr="00407CBD" w:rsidRDefault="63D9590B" w:rsidP="00407CBD">
      <w:pPr>
        <w:pStyle w:val="ListParagraph"/>
        <w:numPr>
          <w:ilvl w:val="0"/>
          <w:numId w:val="8"/>
        </w:numPr>
        <w:jc w:val="both"/>
        <w:rPr>
          <w:rFonts w:eastAsiaTheme="minorEastAsia" w:cstheme="minorHAnsi"/>
        </w:rPr>
      </w:pP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internal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digunakan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secara</w:t>
      </w:r>
      <w:proofErr w:type="spellEnd"/>
      <w:r w:rsidRPr="00407CBD">
        <w:rPr>
          <w:rFonts w:cstheme="minorHAnsi"/>
        </w:rPr>
        <w:t xml:space="preserve"> internal oleh </w:t>
      </w:r>
      <w:proofErr w:type="spellStart"/>
      <w:r w:rsidRPr="00407CBD">
        <w:rPr>
          <w:rFonts w:cstheme="minorHAnsi"/>
        </w:rPr>
        <w:t>komponen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tujuan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mengintegrasikan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membersihkan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mencatat</w:t>
      </w:r>
      <w:proofErr w:type="spellEnd"/>
      <w:r w:rsidRPr="00407CBD">
        <w:rPr>
          <w:rFonts w:cstheme="minorHAnsi"/>
        </w:rPr>
        <w:t xml:space="preserve">, dan </w:t>
      </w:r>
      <w:proofErr w:type="spellStart"/>
      <w:r w:rsidRPr="00407CBD">
        <w:rPr>
          <w:rFonts w:cstheme="minorHAnsi"/>
        </w:rPr>
        <w:t>menyiapkan</w:t>
      </w:r>
      <w:proofErr w:type="spellEnd"/>
      <w:r w:rsidRPr="00407CBD">
        <w:rPr>
          <w:rFonts w:cstheme="minorHAnsi"/>
        </w:rPr>
        <w:t xml:space="preserve"> data, dan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terbuka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kueri</w:t>
      </w:r>
      <w:proofErr w:type="spellEnd"/>
      <w:r w:rsidRPr="00407CBD">
        <w:rPr>
          <w:rFonts w:cstheme="minorHAnsi"/>
        </w:rPr>
        <w:t xml:space="preserve"> oleh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akhir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akhir</w:t>
      </w:r>
      <w:proofErr w:type="spellEnd"/>
      <w:r w:rsidRPr="00407CBD">
        <w:rPr>
          <w:rFonts w:cstheme="minorHAnsi"/>
        </w:rPr>
        <w:t>.</w:t>
      </w:r>
    </w:p>
    <w:p w14:paraId="0E711C2D" w14:textId="22819E03" w:rsidR="63D9590B" w:rsidRPr="00407CBD" w:rsidRDefault="63D9590B" w:rsidP="00407CBD">
      <w:pPr>
        <w:pStyle w:val="ListParagraph"/>
        <w:numPr>
          <w:ilvl w:val="0"/>
          <w:numId w:val="8"/>
        </w:numPr>
        <w:jc w:val="both"/>
        <w:rPr>
          <w:rFonts w:eastAsiaTheme="minorEastAsia" w:cstheme="minorHAnsi"/>
        </w:rPr>
      </w:pP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hibrid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mekanisme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internal dan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permintaan</w:t>
      </w:r>
      <w:proofErr w:type="spellEnd"/>
      <w:r w:rsidRPr="00407CBD">
        <w:rPr>
          <w:rFonts w:cstheme="minorHAnsi"/>
        </w:rPr>
        <w:t xml:space="preserve"> oleh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akhir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akhir</w:t>
      </w:r>
      <w:proofErr w:type="spellEnd"/>
      <w:r w:rsidRPr="00407CBD">
        <w:rPr>
          <w:rFonts w:cstheme="minorHAnsi"/>
        </w:rPr>
        <w:t>.</w:t>
      </w:r>
    </w:p>
    <w:p w14:paraId="33D959E5" w14:textId="4B705072" w:rsidR="63D9590B" w:rsidRPr="00407CBD" w:rsidRDefault="63D9590B" w:rsidP="00407CBD">
      <w:pPr>
        <w:jc w:val="both"/>
        <w:rPr>
          <w:rFonts w:cstheme="minorHAnsi"/>
        </w:rPr>
      </w:pP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master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menghadap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hibrid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kumpulan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lengkap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data, </w:t>
      </w:r>
      <w:proofErr w:type="spellStart"/>
      <w:r w:rsidRPr="00407CBD">
        <w:rPr>
          <w:rFonts w:cstheme="minorHAnsi"/>
        </w:rPr>
        <w:t>termasuk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semua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versi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semua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historis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Berdasarkan</w:t>
      </w:r>
      <w:proofErr w:type="spellEnd"/>
      <w:r w:rsidRPr="00407CBD">
        <w:rPr>
          <w:rFonts w:cstheme="minorHAnsi"/>
        </w:rPr>
        <w:t xml:space="preserve"> format data, 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mengklasifikasikan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menjadi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empat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jenis</w:t>
      </w:r>
      <w:proofErr w:type="spellEnd"/>
      <w:r w:rsidRPr="00407CBD">
        <w:rPr>
          <w:rFonts w:cstheme="minorHAnsi"/>
        </w:rPr>
        <w:t>:</w:t>
      </w:r>
    </w:p>
    <w:p w14:paraId="4E2223AD" w14:textId="153EC939" w:rsidR="63D9590B" w:rsidRPr="00407CBD" w:rsidRDefault="63D9590B" w:rsidP="00407CBD">
      <w:pPr>
        <w:pStyle w:val="ListParagraph"/>
        <w:numPr>
          <w:ilvl w:val="0"/>
          <w:numId w:val="7"/>
        </w:numPr>
        <w:jc w:val="both"/>
        <w:rPr>
          <w:rFonts w:eastAsiaTheme="minorEastAsia" w:cstheme="minorHAnsi"/>
        </w:rPr>
      </w:pPr>
      <w:proofErr w:type="spellStart"/>
      <w:r w:rsidRPr="00407CBD">
        <w:rPr>
          <w:rFonts w:cstheme="minorHAnsi"/>
        </w:rPr>
        <w:t>Tahap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internal yang </w:t>
      </w:r>
      <w:proofErr w:type="spellStart"/>
      <w:r w:rsidRPr="00407CBD">
        <w:rPr>
          <w:rFonts w:cstheme="minorHAnsi"/>
        </w:rPr>
        <w:t>digunakan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mengubah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menyiapkan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diperoleh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sebelum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dimuat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lain di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data.</w:t>
      </w:r>
    </w:p>
    <w:p w14:paraId="2CA1F251" w14:textId="3E4ECAB0" w:rsidR="63D9590B" w:rsidRPr="00407CBD" w:rsidRDefault="63D9590B" w:rsidP="00407CBD">
      <w:pPr>
        <w:pStyle w:val="ListParagraph"/>
        <w:numPr>
          <w:ilvl w:val="0"/>
          <w:numId w:val="7"/>
        </w:numPr>
        <w:jc w:val="both"/>
        <w:rPr>
          <w:rFonts w:eastAsiaTheme="minorEastAsia" w:cstheme="minorHAnsi"/>
        </w:rPr>
      </w:pP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ternormalisasi</w:t>
      </w:r>
      <w:proofErr w:type="spellEnd"/>
      <w:r w:rsidRPr="00407CBD">
        <w:rPr>
          <w:rFonts w:cstheme="minorHAnsi"/>
        </w:rPr>
        <w:t xml:space="preserve"> (NDS)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master internal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database </w:t>
      </w:r>
      <w:proofErr w:type="spellStart"/>
      <w:r w:rsidRPr="00407CBD">
        <w:rPr>
          <w:rFonts w:cstheme="minorHAnsi"/>
        </w:rPr>
        <w:t>relasional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dinormalisasi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tujuan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mengintegrasikan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berbagai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ditangkap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suatu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tahapan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sebelum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dimuat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dihadapi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>.</w:t>
      </w:r>
    </w:p>
    <w:p w14:paraId="3879CB6C" w14:textId="3BC5CB7F" w:rsidR="63D9590B" w:rsidRPr="00407CBD" w:rsidRDefault="63D9590B" w:rsidP="00407CBD">
      <w:pPr>
        <w:pStyle w:val="ListParagraph"/>
        <w:numPr>
          <w:ilvl w:val="0"/>
          <w:numId w:val="7"/>
        </w:numPr>
        <w:jc w:val="both"/>
        <w:rPr>
          <w:rFonts w:eastAsiaTheme="minorEastAsia" w:cstheme="minorHAnsi"/>
        </w:rPr>
      </w:pPr>
      <w:r w:rsidRPr="00407CBD">
        <w:rPr>
          <w:rFonts w:cstheme="minorHAnsi"/>
        </w:rPr>
        <w:t xml:space="preserve">Operational Data Store (ODS)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hybrid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database </w:t>
      </w:r>
      <w:proofErr w:type="spellStart"/>
      <w:r w:rsidRPr="00407CBD">
        <w:rPr>
          <w:rFonts w:cstheme="minorHAnsi"/>
        </w:rPr>
        <w:t>relasional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dinormalisasi</w:t>
      </w:r>
      <w:proofErr w:type="spellEnd"/>
      <w:r w:rsidRPr="00407CBD">
        <w:rPr>
          <w:rFonts w:cstheme="minorHAnsi"/>
        </w:rPr>
        <w:t xml:space="preserve">, yang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transaksi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versi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terbaru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data master,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tujuan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mendukung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operasional</w:t>
      </w:r>
      <w:proofErr w:type="spellEnd"/>
      <w:r w:rsidRPr="00407CBD">
        <w:rPr>
          <w:rFonts w:cstheme="minorHAnsi"/>
        </w:rPr>
        <w:t>.</w:t>
      </w:r>
    </w:p>
    <w:p w14:paraId="2B4C1EC8" w14:textId="0DAAA37B" w:rsidR="63D9590B" w:rsidRPr="00407CBD" w:rsidRDefault="63D9590B" w:rsidP="00407CBD">
      <w:pPr>
        <w:pStyle w:val="ListParagraph"/>
        <w:numPr>
          <w:ilvl w:val="0"/>
          <w:numId w:val="7"/>
        </w:numPr>
        <w:jc w:val="both"/>
        <w:rPr>
          <w:rFonts w:eastAsiaTheme="minorEastAsia" w:cstheme="minorHAnsi"/>
        </w:rPr>
      </w:pP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 (DDS)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menghadap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database </w:t>
      </w:r>
      <w:proofErr w:type="spellStart"/>
      <w:r w:rsidRPr="00407CBD">
        <w:rPr>
          <w:rFonts w:cstheme="minorHAnsi"/>
        </w:rPr>
        <w:t>relasional</w:t>
      </w:r>
      <w:proofErr w:type="spellEnd"/>
      <w:r w:rsidRPr="00407CBD">
        <w:rPr>
          <w:rFonts w:cstheme="minorHAnsi"/>
        </w:rPr>
        <w:t xml:space="preserve">, di mana data </w:t>
      </w:r>
      <w:proofErr w:type="spellStart"/>
      <w:r w:rsidRPr="00407CBD">
        <w:rPr>
          <w:rFonts w:cstheme="minorHAnsi"/>
        </w:rPr>
        <w:t>disusun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format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tujuan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mendukung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kueri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analitik</w:t>
      </w:r>
      <w:proofErr w:type="spellEnd"/>
      <w:r w:rsidRPr="00407CBD">
        <w:rPr>
          <w:rFonts w:cstheme="minorHAnsi"/>
        </w:rPr>
        <w:t>.</w:t>
      </w:r>
    </w:p>
    <w:p w14:paraId="21DC58F2" w14:textId="1B054397" w:rsidR="63D9590B" w:rsidRPr="00407CBD" w:rsidRDefault="63D9590B" w:rsidP="00407CBD">
      <w:pPr>
        <w:jc w:val="both"/>
        <w:rPr>
          <w:rFonts w:cstheme="minorHAnsi"/>
        </w:rPr>
      </w:pPr>
      <w:r w:rsidRPr="00407CBD">
        <w:rPr>
          <w:rFonts w:cstheme="minorHAnsi"/>
        </w:rPr>
        <w:t xml:space="preserve">Saya </w:t>
      </w:r>
      <w:proofErr w:type="spellStart"/>
      <w:r w:rsidRPr="00407CBD">
        <w:rPr>
          <w:rFonts w:cstheme="minorHAnsi"/>
        </w:rPr>
        <w:t>membahas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istilah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relasional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normalisasi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denormalisasi</w:t>
      </w:r>
      <w:proofErr w:type="spellEnd"/>
      <w:r w:rsidRPr="00407CBD">
        <w:rPr>
          <w:rFonts w:cstheme="minorHAnsi"/>
        </w:rPr>
        <w:t xml:space="preserve">, dan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 di Bab 1, </w:t>
      </w:r>
      <w:proofErr w:type="spellStart"/>
      <w:r w:rsidRPr="00407CBD">
        <w:rPr>
          <w:rFonts w:cstheme="minorHAnsi"/>
        </w:rPr>
        <w:t>tetapi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mengulangi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definisi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sini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secara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singkat</w:t>
      </w:r>
      <w:proofErr w:type="spellEnd"/>
      <w:r w:rsidRPr="00407CBD">
        <w:rPr>
          <w:rFonts w:cstheme="minorHAnsi"/>
        </w:rPr>
        <w:t>:</w:t>
      </w:r>
    </w:p>
    <w:p w14:paraId="435FBC86" w14:textId="71499B2F" w:rsidR="63D9590B" w:rsidRPr="00407CBD" w:rsidRDefault="63D9590B" w:rsidP="00407CBD">
      <w:pPr>
        <w:pStyle w:val="ListParagraph"/>
        <w:numPr>
          <w:ilvl w:val="0"/>
          <w:numId w:val="6"/>
        </w:numPr>
        <w:jc w:val="both"/>
        <w:rPr>
          <w:rFonts w:eastAsiaTheme="minorEastAsia" w:cstheme="minorHAnsi"/>
        </w:rPr>
      </w:pPr>
      <w:r w:rsidRPr="00407CBD">
        <w:rPr>
          <w:rFonts w:cstheme="minorHAnsi"/>
        </w:rPr>
        <w:t xml:space="preserve">Database </w:t>
      </w:r>
      <w:proofErr w:type="spellStart"/>
      <w:r w:rsidRPr="00407CBD">
        <w:rPr>
          <w:rFonts w:cstheme="minorHAnsi"/>
        </w:rPr>
        <w:t>relasional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database yang </w:t>
      </w:r>
      <w:proofErr w:type="spellStart"/>
      <w:r w:rsidRPr="00407CBD">
        <w:rPr>
          <w:rFonts w:cstheme="minorHAnsi"/>
        </w:rPr>
        <w:t>terdiri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entitas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hubungan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induk-anak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antara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mereka</w:t>
      </w:r>
      <w:proofErr w:type="spellEnd"/>
      <w:r w:rsidRPr="00407CBD">
        <w:rPr>
          <w:rFonts w:cstheme="minorHAnsi"/>
        </w:rPr>
        <w:t>.</w:t>
      </w:r>
    </w:p>
    <w:p w14:paraId="5A34AB3B" w14:textId="04009DF2" w:rsidR="63D9590B" w:rsidRPr="00407CBD" w:rsidRDefault="63D9590B" w:rsidP="00407CBD">
      <w:pPr>
        <w:pStyle w:val="ListParagraph"/>
        <w:numPr>
          <w:ilvl w:val="0"/>
          <w:numId w:val="6"/>
        </w:numPr>
        <w:jc w:val="both"/>
        <w:rPr>
          <w:rFonts w:eastAsiaTheme="minorEastAsia" w:cstheme="minorHAnsi"/>
        </w:rPr>
      </w:pPr>
      <w:r w:rsidRPr="00407CBD">
        <w:rPr>
          <w:rFonts w:cstheme="minorHAnsi"/>
        </w:rPr>
        <w:t xml:space="preserve">Basis data yang </w:t>
      </w:r>
      <w:proofErr w:type="spellStart"/>
      <w:r w:rsidRPr="00407CBD">
        <w:rPr>
          <w:rFonts w:cstheme="minorHAnsi"/>
        </w:rPr>
        <w:t>dinormalisasi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basis data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sedikit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tanpa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redundansi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bentuk</w:t>
      </w:r>
      <w:proofErr w:type="spellEnd"/>
      <w:r w:rsidRPr="00407CBD">
        <w:rPr>
          <w:rFonts w:cstheme="minorHAnsi"/>
        </w:rPr>
        <w:t xml:space="preserve"> normal </w:t>
      </w:r>
      <w:proofErr w:type="spellStart"/>
      <w:r w:rsidRPr="00407CBD">
        <w:rPr>
          <w:rFonts w:cstheme="minorHAnsi"/>
        </w:rPr>
        <w:t>ketiga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tinggi</w:t>
      </w:r>
      <w:proofErr w:type="spellEnd"/>
      <w:r w:rsidRPr="00407CBD">
        <w:rPr>
          <w:rFonts w:cstheme="minorHAnsi"/>
        </w:rPr>
        <w:t>.</w:t>
      </w:r>
    </w:p>
    <w:p w14:paraId="5839F5AE" w14:textId="03F91B18" w:rsidR="63D9590B" w:rsidRPr="00407CBD" w:rsidRDefault="63D9590B" w:rsidP="00407CBD">
      <w:pPr>
        <w:pStyle w:val="ListParagraph"/>
        <w:numPr>
          <w:ilvl w:val="0"/>
          <w:numId w:val="6"/>
        </w:numPr>
        <w:jc w:val="both"/>
        <w:rPr>
          <w:rFonts w:eastAsiaTheme="minorEastAsia" w:cstheme="minorHAnsi"/>
        </w:rPr>
      </w:pPr>
      <w:r w:rsidRPr="00407CBD">
        <w:rPr>
          <w:rFonts w:cstheme="minorHAnsi"/>
        </w:rPr>
        <w:t xml:space="preserve">Basis data yang </w:t>
      </w:r>
      <w:proofErr w:type="spellStart"/>
      <w:r w:rsidRPr="00407CBD">
        <w:rPr>
          <w:rFonts w:cstheme="minorHAnsi"/>
        </w:rPr>
        <w:t>didenormalisasi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basis data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redundansi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belum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melalui</w:t>
      </w:r>
      <w:proofErr w:type="spellEnd"/>
      <w:r w:rsidRPr="00407CBD">
        <w:rPr>
          <w:rFonts w:cstheme="minorHAnsi"/>
        </w:rPr>
        <w:t xml:space="preserve"> proses </w:t>
      </w:r>
      <w:proofErr w:type="spellStart"/>
      <w:r w:rsidRPr="00407CBD">
        <w:rPr>
          <w:rFonts w:cstheme="minorHAnsi"/>
        </w:rPr>
        <w:t>normalisasi</w:t>
      </w:r>
      <w:proofErr w:type="spellEnd"/>
      <w:r w:rsidRPr="00407CBD">
        <w:rPr>
          <w:rFonts w:cstheme="minorHAnsi"/>
        </w:rPr>
        <w:t>.</w:t>
      </w:r>
    </w:p>
    <w:p w14:paraId="080B8764" w14:textId="0F89D5B9" w:rsidR="63D9590B" w:rsidRPr="00407CBD" w:rsidRDefault="63D9590B" w:rsidP="00407CBD">
      <w:pPr>
        <w:pStyle w:val="ListParagraph"/>
        <w:numPr>
          <w:ilvl w:val="0"/>
          <w:numId w:val="6"/>
        </w:numPr>
        <w:jc w:val="both"/>
        <w:rPr>
          <w:rFonts w:eastAsiaTheme="minorEastAsia" w:cstheme="minorHAnsi"/>
        </w:rPr>
      </w:pPr>
      <w:r w:rsidRPr="00407CBD">
        <w:rPr>
          <w:rFonts w:cstheme="minorHAnsi"/>
        </w:rPr>
        <w:t xml:space="preserve">Database dimensional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database </w:t>
      </w:r>
      <w:proofErr w:type="spellStart"/>
      <w:r w:rsidRPr="00407CBD">
        <w:rPr>
          <w:rFonts w:cstheme="minorHAnsi"/>
        </w:rPr>
        <w:t>denormalisasi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terdiri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fakta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umum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pengukuran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peristiwa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bisnis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dikategorikan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berdasarkan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dimensinya</w:t>
      </w:r>
      <w:proofErr w:type="spellEnd"/>
      <w:r w:rsidRPr="00407CBD">
        <w:rPr>
          <w:rFonts w:cstheme="minorHAnsi"/>
        </w:rPr>
        <w:t>.</w:t>
      </w:r>
    </w:p>
    <w:p w14:paraId="4875A151" w14:textId="3696FF31" w:rsidR="63D9590B" w:rsidRPr="00407CBD" w:rsidRDefault="63D9590B" w:rsidP="00407CBD">
      <w:pPr>
        <w:jc w:val="both"/>
        <w:rPr>
          <w:rFonts w:cstheme="minorHAnsi"/>
        </w:rPr>
      </w:pPr>
      <w:proofErr w:type="spellStart"/>
      <w:r w:rsidRPr="00407CBD">
        <w:rPr>
          <w:rFonts w:cstheme="minorHAnsi"/>
        </w:rPr>
        <w:lastRenderedPageBreak/>
        <w:t>Beberapa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memerlukan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bentuk</w:t>
      </w:r>
      <w:proofErr w:type="spellEnd"/>
      <w:r w:rsidRPr="00407CBD">
        <w:rPr>
          <w:rFonts w:cstheme="minorHAnsi"/>
        </w:rPr>
        <w:t xml:space="preserve"> database </w:t>
      </w:r>
      <w:proofErr w:type="spellStart"/>
      <w:r w:rsidRPr="00407CBD">
        <w:rPr>
          <w:rFonts w:cstheme="minorHAnsi"/>
        </w:rPr>
        <w:t>multidimensi</w:t>
      </w:r>
      <w:proofErr w:type="spellEnd"/>
      <w:r w:rsidRPr="00407CBD">
        <w:rPr>
          <w:rFonts w:cstheme="minorHAnsi"/>
        </w:rPr>
        <w:t xml:space="preserve"> (MDB) </w:t>
      </w:r>
      <w:proofErr w:type="spellStart"/>
      <w:r w:rsidRPr="00407CBD">
        <w:rPr>
          <w:rFonts w:cstheme="minorHAnsi"/>
        </w:rPr>
        <w:t>daripada</w:t>
      </w:r>
      <w:proofErr w:type="spellEnd"/>
      <w:r w:rsidRPr="00407CBD">
        <w:rPr>
          <w:rFonts w:cstheme="minorHAnsi"/>
        </w:rPr>
        <w:t xml:space="preserve"> database </w:t>
      </w:r>
      <w:proofErr w:type="spellStart"/>
      <w:r w:rsidRPr="00407CBD">
        <w:rPr>
          <w:rFonts w:cstheme="minorHAnsi"/>
        </w:rPr>
        <w:t>relasional</w:t>
      </w:r>
      <w:proofErr w:type="spellEnd"/>
      <w:r w:rsidRPr="00407CBD">
        <w:rPr>
          <w:rFonts w:cstheme="minorHAnsi"/>
        </w:rPr>
        <w:t xml:space="preserve">. MDB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bentuk</w:t>
      </w:r>
      <w:proofErr w:type="spellEnd"/>
      <w:r w:rsidRPr="00407CBD">
        <w:rPr>
          <w:rFonts w:cstheme="minorHAnsi"/>
        </w:rPr>
        <w:t xml:space="preserve"> database di mana data </w:t>
      </w:r>
      <w:proofErr w:type="spellStart"/>
      <w:r w:rsidRPr="00407CBD">
        <w:rPr>
          <w:rFonts w:cstheme="minorHAnsi"/>
        </w:rPr>
        <w:t>disimpan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sel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posisi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setiap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ditentukan</w:t>
      </w:r>
      <w:proofErr w:type="spellEnd"/>
      <w:r w:rsidRPr="00407CBD">
        <w:rPr>
          <w:rFonts w:cstheme="minorHAnsi"/>
        </w:rPr>
        <w:t xml:space="preserve"> oleh </w:t>
      </w:r>
      <w:proofErr w:type="spellStart"/>
      <w:r w:rsidRPr="00407CBD">
        <w:rPr>
          <w:rFonts w:cstheme="minorHAnsi"/>
        </w:rPr>
        <w:t>sejumlah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variabel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disebut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Setiap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mewakili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peristiwa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bisnis</w:t>
      </w:r>
      <w:proofErr w:type="spellEnd"/>
      <w:r w:rsidRPr="00407CBD">
        <w:rPr>
          <w:rFonts w:cstheme="minorHAnsi"/>
        </w:rPr>
        <w:t xml:space="preserve">, dan </w:t>
      </w:r>
      <w:proofErr w:type="spellStart"/>
      <w:r w:rsidRPr="00407CBD">
        <w:rPr>
          <w:rFonts w:cstheme="minorHAnsi"/>
        </w:rPr>
        <w:t>nilai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menunjukkan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kapan</w:t>
      </w:r>
      <w:proofErr w:type="spellEnd"/>
      <w:r w:rsidRPr="00407CBD">
        <w:rPr>
          <w:rFonts w:cstheme="minorHAnsi"/>
        </w:rPr>
        <w:t xml:space="preserve"> dan di mana </w:t>
      </w:r>
      <w:proofErr w:type="spellStart"/>
      <w:r w:rsidRPr="00407CBD">
        <w:rPr>
          <w:rFonts w:cstheme="minorHAnsi"/>
        </w:rPr>
        <w:t>peristiwa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terjadi</w:t>
      </w:r>
      <w:proofErr w:type="spellEnd"/>
      <w:r w:rsidRPr="00407CBD">
        <w:rPr>
          <w:rFonts w:cstheme="minorHAnsi"/>
        </w:rPr>
        <w:t xml:space="preserve">. MDB </w:t>
      </w:r>
      <w:proofErr w:type="spellStart"/>
      <w:r w:rsidRPr="00407CBD">
        <w:rPr>
          <w:rFonts w:cstheme="minorHAnsi"/>
        </w:rPr>
        <w:t>diisi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DDS.Extract</w:t>
      </w:r>
      <w:proofErr w:type="spellEnd"/>
      <w:r w:rsidRPr="00407CBD">
        <w:rPr>
          <w:rFonts w:cstheme="minorHAnsi"/>
        </w:rPr>
        <w:t xml:space="preserve">, transform, and load (ETL)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kemampuan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membaca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data, </w:t>
      </w:r>
      <w:proofErr w:type="spellStart"/>
      <w:r w:rsidRPr="00407CBD">
        <w:rPr>
          <w:rFonts w:cstheme="minorHAnsi"/>
        </w:rPr>
        <w:t>mengubah</w:t>
      </w:r>
      <w:proofErr w:type="spellEnd"/>
      <w:r w:rsidRPr="00407CBD">
        <w:rPr>
          <w:rFonts w:cstheme="minorHAnsi"/>
        </w:rPr>
        <w:t xml:space="preserve"> data, dan </w:t>
      </w:r>
      <w:proofErr w:type="spellStart"/>
      <w:r w:rsidRPr="00407CBD">
        <w:rPr>
          <w:rFonts w:cstheme="minorHAnsi"/>
        </w:rPr>
        <w:t>memuatnya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lain.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tempat</w:t>
      </w:r>
      <w:proofErr w:type="spellEnd"/>
      <w:r w:rsidRPr="00407CBD">
        <w:rPr>
          <w:rFonts w:cstheme="minorHAnsi"/>
        </w:rPr>
        <w:t xml:space="preserve"> ETL </w:t>
      </w:r>
      <w:proofErr w:type="spellStart"/>
      <w:r w:rsidRPr="00407CBD">
        <w:rPr>
          <w:rFonts w:cstheme="minorHAnsi"/>
        </w:rPr>
        <w:t>membaca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disebut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, dan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tempat</w:t>
      </w:r>
      <w:proofErr w:type="spellEnd"/>
      <w:r w:rsidRPr="00407CBD">
        <w:rPr>
          <w:rFonts w:cstheme="minorHAnsi"/>
        </w:rPr>
        <w:t xml:space="preserve"> ETL </w:t>
      </w:r>
      <w:proofErr w:type="spellStart"/>
      <w:r w:rsidRPr="00407CBD">
        <w:rPr>
          <w:rFonts w:cstheme="minorHAnsi"/>
        </w:rPr>
        <w:t>memuat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disebut</w:t>
      </w:r>
      <w:proofErr w:type="spellEnd"/>
      <w:r w:rsidRPr="00407CBD">
        <w:rPr>
          <w:rFonts w:cstheme="minorHAnsi"/>
        </w:rPr>
        <w:t xml:space="preserve"> target.</w:t>
      </w:r>
    </w:p>
    <w:p w14:paraId="6754714C" w14:textId="1D6DC6F2" w:rsidR="63D9590B" w:rsidRPr="00407CBD" w:rsidRDefault="63D9590B" w:rsidP="00407CBD">
      <w:pPr>
        <w:jc w:val="both"/>
        <w:rPr>
          <w:rFonts w:cstheme="minorHAnsi"/>
        </w:rPr>
      </w:pPr>
      <w:r w:rsidRPr="00407CBD">
        <w:rPr>
          <w:rFonts w:cstheme="minorHAnsi"/>
        </w:rPr>
        <w:t xml:space="preserve">Gambar 2-1 </w:t>
      </w:r>
      <w:proofErr w:type="spellStart"/>
      <w:r w:rsidRPr="00407CBD">
        <w:rPr>
          <w:rFonts w:cstheme="minorHAnsi"/>
        </w:rPr>
        <w:t>menunjukkan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empat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data: stage, ODS, DDS, dan MDB.</w:t>
      </w:r>
    </w:p>
    <w:p w14:paraId="26F7AD74" w14:textId="7243245B" w:rsidR="63D9590B" w:rsidRPr="00407CBD" w:rsidRDefault="63D9590B" w:rsidP="00407CBD">
      <w:pPr>
        <w:jc w:val="center"/>
        <w:rPr>
          <w:rFonts w:cstheme="minorHAnsi"/>
        </w:rPr>
      </w:pPr>
      <w:r w:rsidRPr="00407CBD">
        <w:rPr>
          <w:rFonts w:cstheme="minorHAnsi"/>
          <w:noProof/>
        </w:rPr>
        <w:drawing>
          <wp:inline distT="0" distB="0" distL="0" distR="0" wp14:anchorId="57B3B6BC" wp14:editId="1F47CDA5">
            <wp:extent cx="4572000" cy="1819275"/>
            <wp:effectExtent l="0" t="0" r="0" b="0"/>
            <wp:docPr id="1114033168" name="Picture 1114033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04F8" w14:textId="2C91C0DB" w:rsidR="63D9590B" w:rsidRPr="00407CBD" w:rsidRDefault="63D9590B" w:rsidP="00407CBD">
      <w:pPr>
        <w:jc w:val="both"/>
        <w:rPr>
          <w:rFonts w:cstheme="minorHAnsi"/>
        </w:rPr>
      </w:pPr>
      <w:proofErr w:type="spellStart"/>
      <w:r w:rsidRPr="00407CBD">
        <w:rPr>
          <w:rFonts w:cstheme="minorHAnsi"/>
        </w:rPr>
        <w:t>Panah</w:t>
      </w:r>
      <w:proofErr w:type="spellEnd"/>
      <w:r w:rsidRPr="00407CBD">
        <w:rPr>
          <w:rFonts w:cstheme="minorHAnsi"/>
        </w:rPr>
        <w:t xml:space="preserve"> pada Gambar 2-1 </w:t>
      </w:r>
      <w:proofErr w:type="spellStart"/>
      <w:r w:rsidRPr="00407CBD">
        <w:rPr>
          <w:rFonts w:cstheme="minorHAnsi"/>
        </w:rPr>
        <w:t>menunjukkan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data. Data </w:t>
      </w:r>
      <w:proofErr w:type="spellStart"/>
      <w:r w:rsidRPr="00407CBD">
        <w:rPr>
          <w:rFonts w:cstheme="minorHAnsi"/>
        </w:rPr>
        <w:t>mengalir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suatu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tahap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ODS,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DDS, dan </w:t>
      </w:r>
      <w:proofErr w:type="spellStart"/>
      <w:r w:rsidRPr="00407CBD">
        <w:rPr>
          <w:rFonts w:cstheme="minorHAnsi"/>
        </w:rPr>
        <w:t>kemudian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digunakan</w:t>
      </w:r>
      <w:proofErr w:type="spellEnd"/>
      <w:r w:rsidRPr="00407CBD">
        <w:rPr>
          <w:rFonts w:cstheme="minorHAnsi"/>
        </w:rPr>
        <w:t xml:space="preserve"> oleh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. Pada Gambar 2-1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tiga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paket</w:t>
      </w:r>
      <w:proofErr w:type="spellEnd"/>
      <w:r w:rsidRPr="00407CBD">
        <w:rPr>
          <w:rFonts w:cstheme="minorHAnsi"/>
        </w:rPr>
        <w:t xml:space="preserve"> ETL </w:t>
      </w:r>
      <w:proofErr w:type="spellStart"/>
      <w:r w:rsidRPr="00407CBD">
        <w:rPr>
          <w:rFonts w:cstheme="minorHAnsi"/>
        </w:rPr>
        <w:t>antara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empat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data. Stage ETL </w:t>
      </w:r>
      <w:proofErr w:type="spellStart"/>
      <w:r w:rsidRPr="00407CBD">
        <w:rPr>
          <w:rFonts w:cstheme="minorHAnsi"/>
        </w:rPr>
        <w:t>mengambil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memuatnya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stage. ODS ETL </w:t>
      </w:r>
      <w:proofErr w:type="spellStart"/>
      <w:r w:rsidRPr="00407CBD">
        <w:rPr>
          <w:rFonts w:cstheme="minorHAnsi"/>
        </w:rPr>
        <w:t>mengambil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sebuah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panggung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memuatnya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ODS. DDS ETL </w:t>
      </w:r>
      <w:proofErr w:type="spellStart"/>
      <w:r w:rsidRPr="00407CBD">
        <w:rPr>
          <w:rFonts w:cstheme="minorHAnsi"/>
        </w:rPr>
        <w:t>mengambil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ODS dan </w:t>
      </w:r>
      <w:proofErr w:type="spellStart"/>
      <w:r w:rsidRPr="00407CBD">
        <w:rPr>
          <w:rFonts w:cstheme="minorHAnsi"/>
        </w:rPr>
        <w:t>memuatnya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DDS. </w:t>
      </w:r>
      <w:proofErr w:type="spellStart"/>
      <w:r w:rsidRPr="00407CBD">
        <w:rPr>
          <w:rFonts w:cstheme="minorHAnsi"/>
        </w:rPr>
        <w:t>Paket</w:t>
      </w:r>
      <w:proofErr w:type="spellEnd"/>
      <w:r w:rsidRPr="00407CBD">
        <w:rPr>
          <w:rFonts w:cstheme="minorHAnsi"/>
        </w:rPr>
        <w:t xml:space="preserve"> ETL </w:t>
      </w:r>
      <w:proofErr w:type="spellStart"/>
      <w:r w:rsidRPr="00407CBD">
        <w:rPr>
          <w:rFonts w:cstheme="minorHAnsi"/>
        </w:rPr>
        <w:t>terdiri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proses ETL. Proses ETL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program yang </w:t>
      </w:r>
      <w:proofErr w:type="spellStart"/>
      <w:r w:rsidRPr="00407CBD">
        <w:rPr>
          <w:rFonts w:cstheme="minorHAnsi"/>
        </w:rPr>
        <w:t>merupakan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bagian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paket</w:t>
      </w:r>
      <w:proofErr w:type="spellEnd"/>
      <w:r w:rsidRPr="00407CBD">
        <w:rPr>
          <w:rFonts w:cstheme="minorHAnsi"/>
        </w:rPr>
        <w:t xml:space="preserve"> ETL yang </w:t>
      </w:r>
      <w:proofErr w:type="spellStart"/>
      <w:r w:rsidRPr="00407CBD">
        <w:rPr>
          <w:rFonts w:cstheme="minorHAnsi"/>
        </w:rPr>
        <w:t>mengambil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mengisi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target. Proses ETL </w:t>
      </w:r>
      <w:proofErr w:type="spellStart"/>
      <w:r w:rsidRPr="00407CBD">
        <w:rPr>
          <w:rFonts w:cstheme="minorHAnsi"/>
        </w:rPr>
        <w:t>terdiri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langkah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Langkah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komponen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proses ETL yang </w:t>
      </w:r>
      <w:proofErr w:type="spellStart"/>
      <w:r w:rsidRPr="00407CBD">
        <w:rPr>
          <w:rFonts w:cstheme="minorHAnsi"/>
        </w:rPr>
        <w:t>melakukan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tugas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tertentu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Contoh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langkah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mengekstrak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tertentu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datastore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melakukan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transformasi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tertentu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Paket</w:t>
      </w:r>
      <w:proofErr w:type="spellEnd"/>
      <w:r w:rsidRPr="00407CBD">
        <w:rPr>
          <w:rFonts w:cstheme="minorHAnsi"/>
        </w:rPr>
        <w:t xml:space="preserve"> ETL di data warehouse </w:t>
      </w:r>
      <w:proofErr w:type="spellStart"/>
      <w:r w:rsidRPr="00407CBD">
        <w:rPr>
          <w:rFonts w:cstheme="minorHAnsi"/>
        </w:rPr>
        <w:t>dikelola</w:t>
      </w:r>
      <w:proofErr w:type="spellEnd"/>
      <w:r w:rsidRPr="00407CBD">
        <w:rPr>
          <w:rFonts w:cstheme="minorHAnsi"/>
        </w:rPr>
        <w:t xml:space="preserve"> oleh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kontrol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yaitu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mengatur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waktu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setiap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paket</w:t>
      </w:r>
      <w:proofErr w:type="spellEnd"/>
      <w:r w:rsidRPr="00407CBD">
        <w:rPr>
          <w:rFonts w:cstheme="minorHAnsi"/>
        </w:rPr>
        <w:t xml:space="preserve"> ETL </w:t>
      </w:r>
      <w:proofErr w:type="spellStart"/>
      <w:r w:rsidRPr="00407CBD">
        <w:rPr>
          <w:rFonts w:cstheme="minorHAnsi"/>
        </w:rPr>
        <w:t>berjalan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mengatur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urutan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eksekusi</w:t>
      </w:r>
      <w:proofErr w:type="spellEnd"/>
      <w:r w:rsidRPr="00407CBD">
        <w:rPr>
          <w:rFonts w:cstheme="minorHAnsi"/>
        </w:rPr>
        <w:t xml:space="preserve"> proses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paket</w:t>
      </w:r>
      <w:proofErr w:type="spellEnd"/>
      <w:r w:rsidRPr="00407CBD">
        <w:rPr>
          <w:rFonts w:cstheme="minorHAnsi"/>
        </w:rPr>
        <w:t xml:space="preserve"> ETL, dan </w:t>
      </w:r>
      <w:proofErr w:type="spellStart"/>
      <w:r w:rsidRPr="00407CBD">
        <w:rPr>
          <w:rFonts w:cstheme="minorHAnsi"/>
        </w:rPr>
        <w:t>menyediakan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kemampuan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me-restart </w:t>
      </w:r>
      <w:proofErr w:type="spellStart"/>
      <w:r w:rsidRPr="00407CBD">
        <w:rPr>
          <w:rFonts w:cstheme="minorHAnsi"/>
        </w:rPr>
        <w:t>paket</w:t>
      </w:r>
      <w:proofErr w:type="spellEnd"/>
      <w:r w:rsidRPr="00407CBD">
        <w:rPr>
          <w:rFonts w:cstheme="minorHAnsi"/>
        </w:rPr>
        <w:t xml:space="preserve"> ETL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titik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kegagalan</w:t>
      </w:r>
      <w:proofErr w:type="spellEnd"/>
      <w:proofErr w:type="gramStart"/>
      <w:r w:rsidRPr="00407CBD">
        <w:rPr>
          <w:rFonts w:cstheme="minorHAnsi"/>
        </w:rPr>
        <w:t>. .</w:t>
      </w:r>
      <w:proofErr w:type="gram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Mekanisme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mencatat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hasil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setiap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langkah</w:t>
      </w:r>
      <w:proofErr w:type="spellEnd"/>
      <w:r w:rsidRPr="00407CBD">
        <w:rPr>
          <w:rFonts w:cstheme="minorHAnsi"/>
        </w:rPr>
        <w:t xml:space="preserve"> proses ETL </w:t>
      </w:r>
      <w:proofErr w:type="spellStart"/>
      <w:r w:rsidRPr="00407CBD">
        <w:rPr>
          <w:rFonts w:cstheme="minorHAnsi"/>
        </w:rPr>
        <w:t>disebut</w:t>
      </w:r>
      <w:proofErr w:type="spellEnd"/>
      <w:r w:rsidRPr="00407CBD">
        <w:rPr>
          <w:rFonts w:cstheme="minorHAnsi"/>
        </w:rPr>
        <w:t xml:space="preserve"> audit ETL. </w:t>
      </w:r>
      <w:proofErr w:type="spellStart"/>
      <w:r w:rsidRPr="00407CBD">
        <w:rPr>
          <w:rFonts w:cstheme="minorHAnsi"/>
        </w:rPr>
        <w:t>Contoh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hasil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dicatat</w:t>
      </w:r>
      <w:proofErr w:type="spellEnd"/>
      <w:r w:rsidRPr="00407CBD">
        <w:rPr>
          <w:rFonts w:cstheme="minorHAnsi"/>
        </w:rPr>
        <w:t xml:space="preserve"> oleh audit ETL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banyak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catatan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diubah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dimuat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langkah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itu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waktu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langkah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dimulai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selesai</w:t>
      </w:r>
      <w:proofErr w:type="spellEnd"/>
      <w:r w:rsidRPr="00407CBD">
        <w:rPr>
          <w:rFonts w:cstheme="minorHAnsi"/>
        </w:rPr>
        <w:t xml:space="preserve">, dan </w:t>
      </w:r>
      <w:proofErr w:type="spellStart"/>
      <w:r w:rsidRPr="00407CBD">
        <w:rPr>
          <w:rFonts w:cstheme="minorHAnsi"/>
        </w:rPr>
        <w:t>pengidentifikasi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langkah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sehingga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melacaknya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saat</w:t>
      </w:r>
      <w:proofErr w:type="spellEnd"/>
      <w:r w:rsidRPr="00407CBD">
        <w:rPr>
          <w:rFonts w:cstheme="minorHAnsi"/>
        </w:rPr>
        <w:t xml:space="preserve"> debugging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tujuan</w:t>
      </w:r>
      <w:proofErr w:type="spellEnd"/>
      <w:r w:rsidRPr="00407CBD">
        <w:rPr>
          <w:rFonts w:cstheme="minorHAnsi"/>
        </w:rPr>
        <w:t xml:space="preserve"> audit. Saya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lanjut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tentang</w:t>
      </w:r>
      <w:proofErr w:type="spellEnd"/>
      <w:r w:rsidRPr="00407CBD">
        <w:rPr>
          <w:rFonts w:cstheme="minorHAnsi"/>
        </w:rPr>
        <w:t xml:space="preserve"> ETL di Bab 7 dan 8. </w:t>
      </w:r>
      <w:proofErr w:type="spellStart"/>
      <w:r w:rsidRPr="00407CBD">
        <w:rPr>
          <w:rFonts w:cstheme="minorHAnsi"/>
        </w:rPr>
        <w:t>Deskripsi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setiap</w:t>
      </w:r>
      <w:proofErr w:type="spellEnd"/>
      <w:r w:rsidRPr="00407CBD">
        <w:rPr>
          <w:rFonts w:cstheme="minorHAnsi"/>
        </w:rPr>
        <w:t xml:space="preserve"> proses ETL </w:t>
      </w:r>
      <w:proofErr w:type="spellStart"/>
      <w:r w:rsidRPr="00407CBD">
        <w:rPr>
          <w:rFonts w:cstheme="minorHAnsi"/>
        </w:rPr>
        <w:t>disimpan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metadata.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termasuk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tempat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mengekstrak</w:t>
      </w:r>
      <w:proofErr w:type="spellEnd"/>
      <w:r w:rsidRPr="00407CBD">
        <w:rPr>
          <w:rFonts w:cstheme="minorHAnsi"/>
        </w:rPr>
        <w:t xml:space="preserve"> data, target </w:t>
      </w:r>
      <w:proofErr w:type="spellStart"/>
      <w:r w:rsidRPr="00407CBD">
        <w:rPr>
          <w:rFonts w:cstheme="minorHAnsi"/>
        </w:rPr>
        <w:t>memuat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dalamnya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transformasi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diterapkan</w:t>
      </w:r>
      <w:proofErr w:type="spellEnd"/>
      <w:r w:rsidRPr="00407CBD">
        <w:rPr>
          <w:rFonts w:cstheme="minorHAnsi"/>
        </w:rPr>
        <w:t xml:space="preserve">, proses </w:t>
      </w:r>
      <w:proofErr w:type="spellStart"/>
      <w:r w:rsidRPr="00407CBD">
        <w:rPr>
          <w:rFonts w:cstheme="minorHAnsi"/>
        </w:rPr>
        <w:t>induk</w:t>
      </w:r>
      <w:proofErr w:type="spellEnd"/>
      <w:r w:rsidRPr="00407CBD">
        <w:rPr>
          <w:rFonts w:cstheme="minorHAnsi"/>
        </w:rPr>
        <w:t xml:space="preserve">, dan </w:t>
      </w:r>
      <w:proofErr w:type="spellStart"/>
      <w:r w:rsidRPr="00407CBD">
        <w:rPr>
          <w:rFonts w:cstheme="minorHAnsi"/>
        </w:rPr>
        <w:t>jadwal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setiap</w:t>
      </w:r>
      <w:proofErr w:type="spellEnd"/>
      <w:r w:rsidRPr="00407CBD">
        <w:rPr>
          <w:rFonts w:cstheme="minorHAnsi"/>
        </w:rPr>
        <w:t xml:space="preserve"> proses ETL yang </w:t>
      </w:r>
      <w:proofErr w:type="spellStart"/>
      <w:r w:rsidRPr="00407CBD">
        <w:rPr>
          <w:rFonts w:cstheme="minorHAnsi"/>
        </w:rPr>
        <w:t>seharusnya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dijalankan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data warehousing, meta-data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deskripsi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struktur</w:t>
      </w:r>
      <w:proofErr w:type="spellEnd"/>
      <w:r w:rsidRPr="00407CBD">
        <w:rPr>
          <w:rFonts w:cstheme="minorHAnsi"/>
        </w:rPr>
        <w:t xml:space="preserve">, data, dan proses di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data warehouse.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termasuk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definisi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pemetaan</w:t>
      </w:r>
      <w:proofErr w:type="spellEnd"/>
      <w:r w:rsidRPr="00407CBD">
        <w:rPr>
          <w:rFonts w:cstheme="minorHAnsi"/>
        </w:rPr>
        <w:t xml:space="preserve"> data, </w:t>
      </w:r>
      <w:proofErr w:type="spellStart"/>
      <w:r w:rsidRPr="00407CBD">
        <w:rPr>
          <w:rFonts w:cstheme="minorHAnsi"/>
        </w:rPr>
        <w:t>struktur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setiap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data, </w:t>
      </w:r>
      <w:proofErr w:type="spellStart"/>
      <w:r w:rsidRPr="00407CBD">
        <w:rPr>
          <w:rFonts w:cstheme="minorHAnsi"/>
        </w:rPr>
        <w:t>struktur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deskripsi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setiap</w:t>
      </w:r>
      <w:proofErr w:type="spellEnd"/>
      <w:r w:rsidRPr="00407CBD">
        <w:rPr>
          <w:rFonts w:cstheme="minorHAnsi"/>
        </w:rPr>
        <w:t xml:space="preserve"> proses ETL, </w:t>
      </w:r>
      <w:proofErr w:type="spellStart"/>
      <w:r w:rsidRPr="00407CBD">
        <w:rPr>
          <w:rFonts w:cstheme="minorHAnsi"/>
        </w:rPr>
        <w:t>deskripsi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aturan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kualitas</w:t>
      </w:r>
      <w:proofErr w:type="spellEnd"/>
      <w:r w:rsidRPr="00407CBD">
        <w:rPr>
          <w:rFonts w:cstheme="minorHAnsi"/>
        </w:rPr>
        <w:t xml:space="preserve"> data, dan log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semua</w:t>
      </w:r>
      <w:proofErr w:type="spellEnd"/>
      <w:r w:rsidRPr="00407CBD">
        <w:rPr>
          <w:rFonts w:cstheme="minorHAnsi"/>
        </w:rPr>
        <w:t xml:space="preserve"> proses dan </w:t>
      </w:r>
      <w:proofErr w:type="spellStart"/>
      <w:r w:rsidRPr="00407CBD">
        <w:rPr>
          <w:rFonts w:cstheme="minorHAnsi"/>
        </w:rPr>
        <w:t>aktivitas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data. Saya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lanjut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tentang</w:t>
      </w:r>
      <w:proofErr w:type="spellEnd"/>
      <w:r w:rsidRPr="00407CBD">
        <w:rPr>
          <w:rFonts w:cstheme="minorHAnsi"/>
        </w:rPr>
        <w:t xml:space="preserve"> metadata di Bab 10. Proses </w:t>
      </w:r>
      <w:proofErr w:type="spellStart"/>
      <w:r w:rsidRPr="00407CBD">
        <w:rPr>
          <w:rFonts w:cstheme="minorHAnsi"/>
        </w:rPr>
        <w:t>kualitas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lastRenderedPageBreak/>
        <w:t>kegiatan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mekanisme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memastikan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datawarehouse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benar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lengkap</w:t>
      </w:r>
      <w:proofErr w:type="spellEnd"/>
      <w:r w:rsidRPr="00407CBD">
        <w:rPr>
          <w:rFonts w:cstheme="minorHAnsi"/>
        </w:rPr>
        <w:t xml:space="preserve">. Hal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biasanya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dilakukan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memeriksa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perjalanannya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data. Proses </w:t>
      </w:r>
      <w:proofErr w:type="spellStart"/>
      <w:r w:rsidRPr="00407CBD">
        <w:rPr>
          <w:rFonts w:cstheme="minorHAnsi"/>
        </w:rPr>
        <w:t>kualitas</w:t>
      </w:r>
      <w:proofErr w:type="spellEnd"/>
      <w:r w:rsidRPr="00407CBD">
        <w:rPr>
          <w:rFonts w:cstheme="minorHAnsi"/>
        </w:rPr>
        <w:t xml:space="preserve"> data juga </w:t>
      </w:r>
      <w:proofErr w:type="spellStart"/>
      <w:r w:rsidRPr="00407CBD">
        <w:rPr>
          <w:rFonts w:cstheme="minorHAnsi"/>
        </w:rPr>
        <w:t>mencakup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mekanisme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pelaporan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buruk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perbaikannya</w:t>
      </w:r>
      <w:proofErr w:type="spellEnd"/>
      <w:r w:rsidRPr="00407CBD">
        <w:rPr>
          <w:rFonts w:cstheme="minorHAnsi"/>
        </w:rPr>
        <w:t xml:space="preserve">. Firewall data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program yang </w:t>
      </w:r>
      <w:proofErr w:type="spellStart"/>
      <w:r w:rsidRPr="00407CBD">
        <w:rPr>
          <w:rFonts w:cstheme="minorHAnsi"/>
        </w:rPr>
        <w:t>memeriksa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apakah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masuk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sesuai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aturan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kualitas</w:t>
      </w:r>
      <w:proofErr w:type="spellEnd"/>
      <w:r w:rsidRPr="00407CBD">
        <w:rPr>
          <w:rFonts w:cstheme="minorHAnsi"/>
        </w:rPr>
        <w:t xml:space="preserve"> data. </w:t>
      </w:r>
      <w:proofErr w:type="spellStart"/>
      <w:r w:rsidRPr="00407CBD">
        <w:rPr>
          <w:rFonts w:cstheme="minorHAnsi"/>
        </w:rPr>
        <w:t>Aturan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kualitas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kriteria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memverifikasi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kisaran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diharapkan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format yang </w:t>
      </w:r>
      <w:proofErr w:type="spellStart"/>
      <w:r w:rsidRPr="00407CBD">
        <w:rPr>
          <w:rFonts w:cstheme="minorHAnsi"/>
        </w:rPr>
        <w:t>benar</w:t>
      </w:r>
      <w:proofErr w:type="spellEnd"/>
      <w:r w:rsidRPr="00407CBD">
        <w:rPr>
          <w:rFonts w:cstheme="minorHAnsi"/>
        </w:rPr>
        <w:t xml:space="preserve">. Database </w:t>
      </w:r>
      <w:proofErr w:type="spellStart"/>
      <w:r w:rsidRPr="00407CBD">
        <w:rPr>
          <w:rFonts w:cstheme="minorHAnsi"/>
        </w:rPr>
        <w:t>kualitas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database yang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masuk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melanggar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aturan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kualitas</w:t>
      </w:r>
      <w:proofErr w:type="spellEnd"/>
      <w:r w:rsidRPr="00407CBD">
        <w:rPr>
          <w:rFonts w:cstheme="minorHAnsi"/>
        </w:rPr>
        <w:t xml:space="preserve"> data. </w:t>
      </w:r>
      <w:proofErr w:type="spellStart"/>
      <w:r w:rsidRPr="00407CBD">
        <w:rPr>
          <w:rFonts w:cstheme="minorHAnsi"/>
        </w:rPr>
        <w:t>Laporan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kualitas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membaca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pelanggaran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kualitas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database </w:t>
      </w:r>
      <w:proofErr w:type="spellStart"/>
      <w:r w:rsidRPr="00407CBD">
        <w:rPr>
          <w:rFonts w:cstheme="minorHAnsi"/>
        </w:rPr>
        <w:t>kualitas</w:t>
      </w:r>
      <w:proofErr w:type="spellEnd"/>
      <w:r w:rsidRPr="00407CBD">
        <w:rPr>
          <w:rFonts w:cstheme="minorHAnsi"/>
        </w:rPr>
        <w:t xml:space="preserve"> data (DQ) dan </w:t>
      </w:r>
      <w:proofErr w:type="spellStart"/>
      <w:r w:rsidRPr="00407CBD">
        <w:rPr>
          <w:rFonts w:cstheme="minorHAnsi"/>
        </w:rPr>
        <w:t>menampilkannya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atas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kertas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layar</w:t>
      </w:r>
      <w:proofErr w:type="spellEnd"/>
      <w:r w:rsidRPr="00407CBD">
        <w:rPr>
          <w:rFonts w:cstheme="minorHAnsi"/>
        </w:rPr>
        <w:t xml:space="preserve">. Saya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lanjut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tentang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kualitas</w:t>
      </w:r>
      <w:proofErr w:type="spellEnd"/>
      <w:r w:rsidRPr="00407CBD">
        <w:rPr>
          <w:rFonts w:cstheme="minorHAnsi"/>
        </w:rPr>
        <w:t xml:space="preserve"> data di Bab 9. Gambar 2-2 </w:t>
      </w:r>
      <w:proofErr w:type="spellStart"/>
      <w:r w:rsidRPr="00407CBD">
        <w:rPr>
          <w:rFonts w:cstheme="minorHAnsi"/>
        </w:rPr>
        <w:t>menunjukkan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lengkap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kontrol</w:t>
      </w:r>
      <w:proofErr w:type="spellEnd"/>
      <w:r w:rsidRPr="00407CBD">
        <w:rPr>
          <w:rFonts w:cstheme="minorHAnsi"/>
        </w:rPr>
        <w:t xml:space="preserve">, metadata, dan </w:t>
      </w:r>
      <w:proofErr w:type="spellStart"/>
      <w:r w:rsidRPr="00407CBD">
        <w:rPr>
          <w:rFonts w:cstheme="minorHAnsi"/>
        </w:rPr>
        <w:t>komponen</w:t>
      </w:r>
      <w:proofErr w:type="spellEnd"/>
      <w:r w:rsidRPr="00407CBD">
        <w:rPr>
          <w:rFonts w:cstheme="minorHAnsi"/>
        </w:rPr>
        <w:t xml:space="preserve"> proses </w:t>
      </w:r>
      <w:proofErr w:type="spellStart"/>
      <w:r w:rsidRPr="00407CBD">
        <w:rPr>
          <w:rFonts w:cstheme="minorHAnsi"/>
        </w:rPr>
        <w:t>kualitas</w:t>
      </w:r>
      <w:proofErr w:type="spellEnd"/>
      <w:r w:rsidRPr="00407CBD">
        <w:rPr>
          <w:rFonts w:cstheme="minorHAnsi"/>
        </w:rPr>
        <w:t xml:space="preserve"> data.</w:t>
      </w:r>
    </w:p>
    <w:p w14:paraId="0D32CCC1" w14:textId="2AA86451" w:rsidR="63D9590B" w:rsidRPr="00407CBD" w:rsidRDefault="63D9590B" w:rsidP="00407CBD">
      <w:pPr>
        <w:jc w:val="center"/>
        <w:rPr>
          <w:rFonts w:cstheme="minorHAnsi"/>
        </w:rPr>
      </w:pPr>
      <w:r w:rsidRPr="00407CBD">
        <w:rPr>
          <w:rFonts w:cstheme="minorHAnsi"/>
          <w:noProof/>
        </w:rPr>
        <w:drawing>
          <wp:inline distT="0" distB="0" distL="0" distR="0" wp14:anchorId="121C323C" wp14:editId="3B8372AC">
            <wp:extent cx="4572000" cy="2143125"/>
            <wp:effectExtent l="0" t="0" r="0" b="0"/>
            <wp:docPr id="866199368" name="Picture 866199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AAEA" w14:textId="019E1961" w:rsidR="63D9590B" w:rsidRPr="00407CBD" w:rsidRDefault="63D9590B" w:rsidP="00407CBD">
      <w:pPr>
        <w:jc w:val="both"/>
        <w:rPr>
          <w:rFonts w:cstheme="minorHAnsi"/>
        </w:rPr>
      </w:pP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salah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hal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pertama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putuskan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membangun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datawarehouse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karena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menentukan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komponen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apa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dibangun</w:t>
      </w:r>
      <w:proofErr w:type="spellEnd"/>
      <w:r w:rsidRPr="00407CBD">
        <w:rPr>
          <w:rFonts w:cstheme="minorHAnsi"/>
        </w:rPr>
        <w:t xml:space="preserve"> dan oleh </w:t>
      </w:r>
      <w:proofErr w:type="spellStart"/>
      <w:r w:rsidRPr="00407CBD">
        <w:rPr>
          <w:rFonts w:cstheme="minorHAnsi"/>
        </w:rPr>
        <w:t>karena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memengaruhi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rencana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biaya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proyek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menunjukkan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bagaimana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mengalir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melalui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data.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dirancang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berdasarkan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persyaratan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termasuk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persyaratan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kualitas</w:t>
      </w:r>
      <w:proofErr w:type="spellEnd"/>
      <w:r w:rsidRPr="00407CBD">
        <w:rPr>
          <w:rFonts w:cstheme="minorHAnsi"/>
        </w:rPr>
        <w:t xml:space="preserve"> data.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data warehouse </w:t>
      </w:r>
      <w:proofErr w:type="spellStart"/>
      <w:r w:rsidRPr="00407CBD">
        <w:rPr>
          <w:rFonts w:cstheme="minorHAnsi"/>
        </w:rPr>
        <w:t>membutuhkan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format yang </w:t>
      </w:r>
      <w:proofErr w:type="spellStart"/>
      <w:r w:rsidRPr="00407CBD">
        <w:rPr>
          <w:rFonts w:cstheme="minorHAnsi"/>
        </w:rPr>
        <w:t>berbeda</w:t>
      </w:r>
      <w:proofErr w:type="spellEnd"/>
      <w:r w:rsidRPr="00407CBD">
        <w:rPr>
          <w:rFonts w:cstheme="minorHAnsi"/>
        </w:rPr>
        <w:t xml:space="preserve">. Format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menentukan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miliki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Jika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memerlukan</w:t>
      </w:r>
      <w:proofErr w:type="spellEnd"/>
      <w:r w:rsidRPr="00407CBD">
        <w:rPr>
          <w:rFonts w:cstheme="minorHAnsi"/>
        </w:rPr>
        <w:t xml:space="preserve"> format dimensional, </w:t>
      </w:r>
      <w:proofErr w:type="spellStart"/>
      <w:r w:rsidRPr="00407CBD">
        <w:rPr>
          <w:rFonts w:cstheme="minorHAnsi"/>
        </w:rPr>
        <w:t>maka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membangun</w:t>
      </w:r>
      <w:proofErr w:type="spellEnd"/>
      <w:r w:rsidRPr="00407CBD">
        <w:rPr>
          <w:rFonts w:cstheme="minorHAnsi"/>
        </w:rPr>
        <w:t xml:space="preserve"> DDS. </w:t>
      </w:r>
      <w:proofErr w:type="spellStart"/>
      <w:r w:rsidRPr="00407CBD">
        <w:rPr>
          <w:rFonts w:cstheme="minorHAnsi"/>
        </w:rPr>
        <w:t>Jika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memerlukan</w:t>
      </w:r>
      <w:proofErr w:type="spellEnd"/>
      <w:r w:rsidRPr="00407CBD">
        <w:rPr>
          <w:rFonts w:cstheme="minorHAnsi"/>
        </w:rPr>
        <w:t xml:space="preserve"> format yang </w:t>
      </w:r>
      <w:proofErr w:type="spellStart"/>
      <w:r w:rsidRPr="00407CBD">
        <w:rPr>
          <w:rFonts w:cstheme="minorHAnsi"/>
        </w:rPr>
        <w:t>dinormalisasi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tujuan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operasional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maka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membangun</w:t>
      </w:r>
      <w:proofErr w:type="spellEnd"/>
      <w:r w:rsidRPr="00407CBD">
        <w:rPr>
          <w:rFonts w:cstheme="minorHAnsi"/>
        </w:rPr>
        <w:t xml:space="preserve"> ODS. </w:t>
      </w:r>
      <w:proofErr w:type="spellStart"/>
      <w:r w:rsidRPr="00407CBD">
        <w:rPr>
          <w:rFonts w:cstheme="minorHAnsi"/>
        </w:rPr>
        <w:t>Jika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membutuhkan</w:t>
      </w:r>
      <w:proofErr w:type="spellEnd"/>
      <w:r w:rsidRPr="00407CBD">
        <w:rPr>
          <w:rFonts w:cstheme="minorHAnsi"/>
        </w:rPr>
        <w:t xml:space="preserve"> format </w:t>
      </w:r>
      <w:proofErr w:type="spellStart"/>
      <w:r w:rsidRPr="00407CBD">
        <w:rPr>
          <w:rFonts w:cstheme="minorHAnsi"/>
        </w:rPr>
        <w:t>multidimensi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maka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membangun</w:t>
      </w:r>
      <w:proofErr w:type="spellEnd"/>
      <w:r w:rsidRPr="00407CBD">
        <w:rPr>
          <w:rFonts w:cstheme="minorHAnsi"/>
        </w:rPr>
        <w:t xml:space="preserve"> MDB. Setelah Anda </w:t>
      </w:r>
      <w:proofErr w:type="spellStart"/>
      <w:r w:rsidRPr="00407CBD">
        <w:rPr>
          <w:rFonts w:cstheme="minorHAnsi"/>
        </w:rPr>
        <w:t>menentukan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bangun</w:t>
      </w:r>
      <w:proofErr w:type="spellEnd"/>
      <w:r w:rsidRPr="00407CBD">
        <w:rPr>
          <w:rFonts w:cstheme="minorHAnsi"/>
        </w:rPr>
        <w:t xml:space="preserve">, 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mendesain</w:t>
      </w:r>
      <w:proofErr w:type="spellEnd"/>
      <w:r w:rsidRPr="00407CBD">
        <w:rPr>
          <w:rFonts w:cstheme="minorHAnsi"/>
        </w:rPr>
        <w:t xml:space="preserve"> ETL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tersebut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Kemudian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membangun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mekanisme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kualitas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memastikan</w:t>
      </w:r>
      <w:proofErr w:type="spellEnd"/>
      <w:r w:rsidRPr="00407CBD">
        <w:rPr>
          <w:rFonts w:cstheme="minorHAnsi"/>
        </w:rPr>
        <w:t xml:space="preserve"> data di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sudah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benar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lengkap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empat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bagian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berikut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saya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empat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kelebihan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kekurangannya</w:t>
      </w:r>
      <w:proofErr w:type="spellEnd"/>
      <w:r w:rsidRPr="00407CBD">
        <w:rPr>
          <w:rFonts w:cstheme="minorHAnsi"/>
        </w:rPr>
        <w:t>:</w:t>
      </w:r>
    </w:p>
    <w:p w14:paraId="50D6D9FB" w14:textId="17B1B991" w:rsidR="63D9590B" w:rsidRPr="00407CBD" w:rsidRDefault="63D9590B" w:rsidP="00407CBD">
      <w:pPr>
        <w:pStyle w:val="ListParagraph"/>
        <w:numPr>
          <w:ilvl w:val="0"/>
          <w:numId w:val="5"/>
        </w:numPr>
        <w:jc w:val="both"/>
        <w:rPr>
          <w:rFonts w:eastAsiaTheme="minorEastAsia" w:cstheme="minorHAnsi"/>
        </w:rPr>
      </w:pP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tunggal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tahap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DDS.</w:t>
      </w:r>
    </w:p>
    <w:p w14:paraId="3E6BEE7C" w14:textId="72F79053" w:rsidR="63D9590B" w:rsidRPr="00407CBD" w:rsidRDefault="63D9590B" w:rsidP="00407CBD">
      <w:pPr>
        <w:pStyle w:val="ListParagraph"/>
        <w:numPr>
          <w:ilvl w:val="0"/>
          <w:numId w:val="5"/>
        </w:numPr>
        <w:jc w:val="both"/>
        <w:rPr>
          <w:rFonts w:eastAsiaTheme="minorEastAsia" w:cstheme="minorHAnsi"/>
        </w:rPr>
      </w:pP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NDS + DDS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stage, NDS, dan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DDS.</w:t>
      </w:r>
    </w:p>
    <w:p w14:paraId="30BB7719" w14:textId="31AC57EE" w:rsidR="63D9590B" w:rsidRPr="00407CBD" w:rsidRDefault="63D9590B" w:rsidP="00407CBD">
      <w:pPr>
        <w:pStyle w:val="ListParagraph"/>
        <w:numPr>
          <w:ilvl w:val="0"/>
          <w:numId w:val="5"/>
        </w:numPr>
        <w:jc w:val="both"/>
        <w:rPr>
          <w:rFonts w:eastAsiaTheme="minorEastAsia" w:cstheme="minorHAnsi"/>
        </w:rPr>
      </w:pP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ODS + DDS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stage, ODS, dan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DDS.</w:t>
      </w:r>
    </w:p>
    <w:p w14:paraId="00617726" w14:textId="016B3EA2" w:rsidR="63D9590B" w:rsidRPr="00407CBD" w:rsidRDefault="63D9590B" w:rsidP="00407CBD">
      <w:pPr>
        <w:pStyle w:val="ListParagraph"/>
        <w:numPr>
          <w:ilvl w:val="0"/>
          <w:numId w:val="5"/>
        </w:numPr>
        <w:jc w:val="both"/>
        <w:rPr>
          <w:rFonts w:eastAsiaTheme="minorEastAsia" w:cstheme="minorHAnsi"/>
        </w:rPr>
      </w:pP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federasi</w:t>
      </w:r>
      <w:proofErr w:type="spellEnd"/>
      <w:r w:rsidRPr="00407CBD">
        <w:rPr>
          <w:rFonts w:cstheme="minorHAnsi"/>
        </w:rPr>
        <w:t xml:space="preserve"> (FDW) </w:t>
      </w:r>
      <w:proofErr w:type="spellStart"/>
      <w:r w:rsidRPr="00407CBD">
        <w:rPr>
          <w:rFonts w:cstheme="minorHAnsi"/>
        </w:rPr>
        <w:t>terdiri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terintegrasi</w:t>
      </w:r>
      <w:proofErr w:type="spellEnd"/>
      <w:r w:rsidRPr="00407CBD">
        <w:rPr>
          <w:rFonts w:cstheme="minorHAnsi"/>
        </w:rPr>
        <w:t xml:space="preserve"> oleh </w:t>
      </w:r>
      <w:proofErr w:type="spellStart"/>
      <w:r w:rsidRPr="00407CBD">
        <w:rPr>
          <w:rFonts w:cstheme="minorHAnsi"/>
        </w:rPr>
        <w:t>lapisan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pengambilan</w:t>
      </w:r>
      <w:proofErr w:type="spellEnd"/>
      <w:r w:rsidRPr="00407CBD">
        <w:rPr>
          <w:rFonts w:cstheme="minorHAnsi"/>
        </w:rPr>
        <w:t xml:space="preserve"> data.</w:t>
      </w:r>
    </w:p>
    <w:p w14:paraId="5D516F51" w14:textId="5A8E02BC" w:rsidR="63D9590B" w:rsidRDefault="63D9590B" w:rsidP="00407CBD">
      <w:pPr>
        <w:jc w:val="both"/>
        <w:rPr>
          <w:rFonts w:cstheme="minorHAnsi"/>
        </w:rPr>
      </w:pPr>
      <w:proofErr w:type="spellStart"/>
      <w:r w:rsidRPr="00407CBD">
        <w:rPr>
          <w:rFonts w:cstheme="minorHAnsi"/>
        </w:rPr>
        <w:t>Keempat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hanyalah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contoh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Saat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membangun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data, Anda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mendesain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agar </w:t>
      </w:r>
      <w:proofErr w:type="spellStart"/>
      <w:r w:rsidRPr="00407CBD">
        <w:rPr>
          <w:rFonts w:cstheme="minorHAnsi"/>
        </w:rPr>
        <w:t>sesuai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persyaratan</w:t>
      </w:r>
      <w:proofErr w:type="spellEnd"/>
      <w:r w:rsidRPr="00407CBD">
        <w:rPr>
          <w:rFonts w:cstheme="minorHAnsi"/>
        </w:rPr>
        <w:t xml:space="preserve"> data dan </w:t>
      </w:r>
      <w:proofErr w:type="spellStart"/>
      <w:r w:rsidRPr="00407CBD">
        <w:rPr>
          <w:rFonts w:cstheme="minorHAnsi"/>
        </w:rPr>
        <w:t>persyaratan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kualitas</w:t>
      </w:r>
      <w:proofErr w:type="spellEnd"/>
      <w:r w:rsidRPr="00407CBD">
        <w:rPr>
          <w:rFonts w:cstheme="minorHAnsi"/>
        </w:rPr>
        <w:t xml:space="preserve"> </w:t>
      </w:r>
      <w:r w:rsidRPr="00407CBD">
        <w:rPr>
          <w:rFonts w:cstheme="minorHAnsi"/>
        </w:rPr>
        <w:lastRenderedPageBreak/>
        <w:t xml:space="preserve">data </w:t>
      </w:r>
      <w:proofErr w:type="spellStart"/>
      <w:r w:rsidRPr="00407CBD">
        <w:rPr>
          <w:rFonts w:cstheme="minorHAnsi"/>
        </w:rPr>
        <w:t>proyek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Keempat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sekali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lengkap</w:t>
      </w:r>
      <w:proofErr w:type="spellEnd"/>
      <w:r w:rsidRPr="00407CBD">
        <w:rPr>
          <w:rFonts w:cstheme="minorHAnsi"/>
        </w:rPr>
        <w:t xml:space="preserve">; Anda </w:t>
      </w:r>
      <w:proofErr w:type="spellStart"/>
      <w:r w:rsidRPr="00407CBD">
        <w:rPr>
          <w:rFonts w:cstheme="minorHAnsi"/>
        </w:rPr>
        <w:t>harus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merancang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Anda </w:t>
      </w:r>
      <w:proofErr w:type="spellStart"/>
      <w:r w:rsidRPr="00407CBD">
        <w:rPr>
          <w:rFonts w:cstheme="minorHAnsi"/>
        </w:rPr>
        <w:t>sendiri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Misalnya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apakah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mungkin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tanpa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panggung</w:t>
      </w:r>
      <w:proofErr w:type="spellEnd"/>
      <w:r w:rsidRPr="00407CBD">
        <w:rPr>
          <w:rFonts w:cstheme="minorHAnsi"/>
        </w:rPr>
        <w:t xml:space="preserve">? </w:t>
      </w:r>
      <w:proofErr w:type="spellStart"/>
      <w:r w:rsidRPr="00407CBD">
        <w:rPr>
          <w:rFonts w:cstheme="minorHAnsi"/>
        </w:rPr>
        <w:t>Ya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itu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mungkin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jika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melakukan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transformasi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cepat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memori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ETLserver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terutama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jika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volume data yang </w:t>
      </w:r>
      <w:proofErr w:type="spellStart"/>
      <w:r w:rsidRPr="00407CBD">
        <w:rPr>
          <w:rFonts w:cstheme="minorHAnsi"/>
        </w:rPr>
        <w:t>rendah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Bisakah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tanpa</w:t>
      </w:r>
      <w:proofErr w:type="spellEnd"/>
      <w:r w:rsidRPr="00407CBD">
        <w:rPr>
          <w:rFonts w:cstheme="minorHAnsi"/>
        </w:rPr>
        <w:t xml:space="preserve"> DDS? </w:t>
      </w:r>
      <w:proofErr w:type="spellStart"/>
      <w:r w:rsidRPr="00407CBD">
        <w:rPr>
          <w:rFonts w:cstheme="minorHAnsi"/>
        </w:rPr>
        <w:t>Ya</w:t>
      </w:r>
      <w:proofErr w:type="spellEnd"/>
      <w:r w:rsidRPr="00407CBD">
        <w:rPr>
          <w:rFonts w:cstheme="minorHAnsi"/>
        </w:rPr>
        <w:t xml:space="preserve">, 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stage + NDS </w:t>
      </w:r>
      <w:proofErr w:type="spellStart"/>
      <w:r w:rsidRPr="00407CBD">
        <w:rPr>
          <w:rFonts w:cstheme="minorHAnsi"/>
        </w:rPr>
        <w:t>hanya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jika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ingin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dinormalisasi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daripada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berdimensi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Apakah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mungkin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dua</w:t>
      </w:r>
      <w:proofErr w:type="spellEnd"/>
      <w:r w:rsidRPr="00407CBD">
        <w:rPr>
          <w:rFonts w:cstheme="minorHAnsi"/>
        </w:rPr>
        <w:t xml:space="preserve"> DDS? </w:t>
      </w:r>
      <w:proofErr w:type="spellStart"/>
      <w:r w:rsidRPr="00407CBD">
        <w:rPr>
          <w:rFonts w:cstheme="minorHAnsi"/>
        </w:rPr>
        <w:t>Ya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tentu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saja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DDS—Anda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sebanyak</w:t>
      </w:r>
      <w:proofErr w:type="spellEnd"/>
      <w:r w:rsidRPr="00407CBD">
        <w:rPr>
          <w:rFonts w:cstheme="minorHAnsi"/>
        </w:rPr>
        <w:t xml:space="preserve"> yang Anda </w:t>
      </w:r>
      <w:proofErr w:type="spellStart"/>
      <w:r w:rsidRPr="00407CBD">
        <w:rPr>
          <w:rFonts w:cstheme="minorHAnsi"/>
        </w:rPr>
        <w:t>butuhkan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Sekarang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keempat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per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>.</w:t>
      </w:r>
    </w:p>
    <w:p w14:paraId="150BD74B" w14:textId="77777777" w:rsidR="00407CBD" w:rsidRPr="00407CBD" w:rsidRDefault="00407CBD" w:rsidP="00407CBD">
      <w:pPr>
        <w:jc w:val="both"/>
        <w:rPr>
          <w:rFonts w:cstheme="minorHAnsi"/>
        </w:rPr>
      </w:pPr>
    </w:p>
    <w:p w14:paraId="432EEF00" w14:textId="667B4DA5" w:rsidR="63D9590B" w:rsidRPr="00407CBD" w:rsidRDefault="63D9590B" w:rsidP="00407CBD">
      <w:pPr>
        <w:jc w:val="both"/>
        <w:rPr>
          <w:rFonts w:eastAsia="Calibri" w:cstheme="minorHAnsi"/>
          <w:b/>
          <w:bCs/>
          <w:sz w:val="28"/>
          <w:szCs w:val="28"/>
        </w:rPr>
      </w:pPr>
      <w:r w:rsidRPr="00407CBD">
        <w:rPr>
          <w:rFonts w:eastAsia="Calibri" w:cstheme="minorHAnsi"/>
          <w:b/>
          <w:bCs/>
          <w:sz w:val="28"/>
          <w:szCs w:val="28"/>
        </w:rPr>
        <w:t>Single DDS</w:t>
      </w:r>
    </w:p>
    <w:p w14:paraId="7F598320" w14:textId="01E74D17" w:rsidR="63D9590B" w:rsidRPr="00407CBD" w:rsidRDefault="63D9590B" w:rsidP="00407CBD">
      <w:pPr>
        <w:jc w:val="both"/>
        <w:rPr>
          <w:rFonts w:eastAsia="Calibri" w:cstheme="minorHAnsi"/>
        </w:rPr>
      </w:pPr>
      <w:r w:rsidRPr="00407CBD">
        <w:rPr>
          <w:rFonts w:eastAsia="Calibri" w:cstheme="minorHAnsi"/>
        </w:rPr>
        <w:t xml:space="preserve">Di </w:t>
      </w:r>
      <w:proofErr w:type="spellStart"/>
      <w:r w:rsidRPr="00407CBD">
        <w:rPr>
          <w:rFonts w:eastAsia="Calibri" w:cstheme="minorHAnsi"/>
        </w:rPr>
        <w:t>bagian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ini</w:t>
      </w:r>
      <w:proofErr w:type="spellEnd"/>
      <w:r w:rsidRPr="00407CBD">
        <w:rPr>
          <w:rFonts w:eastAsia="Calibri" w:cstheme="minorHAnsi"/>
        </w:rPr>
        <w:t xml:space="preserve">, Anda </w:t>
      </w:r>
      <w:proofErr w:type="spellStart"/>
      <w:r w:rsidRPr="00407CBD">
        <w:rPr>
          <w:rFonts w:eastAsia="Calibri" w:cstheme="minorHAnsi"/>
        </w:rPr>
        <w:t>akan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belajar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tentang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arsitektur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aliran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sederhana</w:t>
      </w:r>
      <w:proofErr w:type="spellEnd"/>
      <w:r w:rsidRPr="00407CBD">
        <w:rPr>
          <w:rFonts w:eastAsia="Calibri" w:cstheme="minorHAnsi"/>
        </w:rPr>
        <w:t xml:space="preserve"> yang </w:t>
      </w:r>
      <w:proofErr w:type="spellStart"/>
      <w:r w:rsidRPr="00407CBD">
        <w:rPr>
          <w:rFonts w:eastAsia="Calibri" w:cstheme="minorHAnsi"/>
        </w:rPr>
        <w:t>hanya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terdiri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dari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dua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penyimpanan</w:t>
      </w:r>
      <w:proofErr w:type="spellEnd"/>
      <w:r w:rsidRPr="00407CBD">
        <w:rPr>
          <w:rFonts w:eastAsia="Calibri" w:cstheme="minorHAnsi"/>
        </w:rPr>
        <w:t xml:space="preserve"> data: stage dan DDS. </w:t>
      </w:r>
      <w:proofErr w:type="spellStart"/>
      <w:r w:rsidRPr="00407CBD">
        <w:rPr>
          <w:rFonts w:eastAsia="Calibri" w:cstheme="minorHAnsi"/>
        </w:rPr>
        <w:t>Dalam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arsitektur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ini</w:t>
      </w:r>
      <w:proofErr w:type="spellEnd"/>
      <w:r w:rsidRPr="00407CBD">
        <w:rPr>
          <w:rFonts w:eastAsia="Calibri" w:cstheme="minorHAnsi"/>
        </w:rPr>
        <w:t xml:space="preserve">, </w:t>
      </w:r>
      <w:proofErr w:type="spellStart"/>
      <w:r w:rsidRPr="00407CBD">
        <w:rPr>
          <w:rFonts w:eastAsia="Calibri" w:cstheme="minorHAnsi"/>
        </w:rPr>
        <w:t>penyimpanan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gudang</w:t>
      </w:r>
      <w:proofErr w:type="spellEnd"/>
      <w:r w:rsidRPr="00407CBD">
        <w:rPr>
          <w:rFonts w:eastAsia="Calibri" w:cstheme="minorHAnsi"/>
        </w:rPr>
        <w:t xml:space="preserve"> data inti </w:t>
      </w:r>
      <w:proofErr w:type="spellStart"/>
      <w:r w:rsidRPr="00407CBD">
        <w:rPr>
          <w:rFonts w:eastAsia="Calibri" w:cstheme="minorHAnsi"/>
        </w:rPr>
        <w:t>dalam</w:t>
      </w:r>
      <w:proofErr w:type="spellEnd"/>
      <w:r w:rsidRPr="00407CBD">
        <w:rPr>
          <w:rFonts w:eastAsia="Calibri" w:cstheme="minorHAnsi"/>
        </w:rPr>
        <w:t xml:space="preserve"> format </w:t>
      </w:r>
      <w:proofErr w:type="spellStart"/>
      <w:r w:rsidRPr="00407CBD">
        <w:rPr>
          <w:rFonts w:eastAsia="Calibri" w:cstheme="minorHAnsi"/>
        </w:rPr>
        <w:t>dimensi</w:t>
      </w:r>
      <w:proofErr w:type="spellEnd"/>
      <w:r w:rsidRPr="00407CBD">
        <w:rPr>
          <w:rFonts w:eastAsia="Calibri" w:cstheme="minorHAnsi"/>
        </w:rPr>
        <w:t xml:space="preserve">. </w:t>
      </w:r>
      <w:proofErr w:type="spellStart"/>
      <w:r w:rsidRPr="00407CBD">
        <w:rPr>
          <w:rFonts w:eastAsia="Calibri" w:cstheme="minorHAnsi"/>
        </w:rPr>
        <w:t>Dalam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arsitektur</w:t>
      </w:r>
      <w:proofErr w:type="spellEnd"/>
      <w:r w:rsidRPr="00407CBD">
        <w:rPr>
          <w:rFonts w:eastAsia="Calibri" w:cstheme="minorHAnsi"/>
        </w:rPr>
        <w:t xml:space="preserve"> DDS </w:t>
      </w:r>
      <w:proofErr w:type="spellStart"/>
      <w:r w:rsidRPr="00407CBD">
        <w:rPr>
          <w:rFonts w:eastAsia="Calibri" w:cstheme="minorHAnsi"/>
        </w:rPr>
        <w:t>tunggal</w:t>
      </w:r>
      <w:proofErr w:type="spellEnd"/>
      <w:r w:rsidRPr="00407CBD">
        <w:rPr>
          <w:rFonts w:eastAsia="Calibri" w:cstheme="minorHAnsi"/>
        </w:rPr>
        <w:t xml:space="preserve">, Anda </w:t>
      </w:r>
      <w:proofErr w:type="spellStart"/>
      <w:r w:rsidRPr="00407CBD">
        <w:rPr>
          <w:rFonts w:eastAsia="Calibri" w:cstheme="minorHAnsi"/>
        </w:rPr>
        <w:t>memiliki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penyimpanan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satu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dimensi</w:t>
      </w:r>
      <w:proofErr w:type="spellEnd"/>
      <w:r w:rsidRPr="00407CBD">
        <w:rPr>
          <w:rFonts w:eastAsia="Calibri" w:cstheme="minorHAnsi"/>
        </w:rPr>
        <w:t xml:space="preserve">. DDS </w:t>
      </w:r>
      <w:proofErr w:type="spellStart"/>
      <w:r w:rsidRPr="00407CBD">
        <w:rPr>
          <w:rFonts w:eastAsia="Calibri" w:cstheme="minorHAnsi"/>
        </w:rPr>
        <w:t>terdiri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dari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satu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atau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beberapa</w:t>
      </w:r>
      <w:proofErr w:type="spellEnd"/>
      <w:r w:rsidRPr="00407CBD">
        <w:rPr>
          <w:rFonts w:eastAsia="Calibri" w:cstheme="minorHAnsi"/>
        </w:rPr>
        <w:t xml:space="preserve"> data mart </w:t>
      </w:r>
      <w:proofErr w:type="spellStart"/>
      <w:r w:rsidRPr="00407CBD">
        <w:rPr>
          <w:rFonts w:eastAsia="Calibri" w:cstheme="minorHAnsi"/>
        </w:rPr>
        <w:t>dimensi</w:t>
      </w:r>
      <w:proofErr w:type="spellEnd"/>
      <w:r w:rsidRPr="00407CBD">
        <w:rPr>
          <w:rFonts w:eastAsia="Calibri" w:cstheme="minorHAnsi"/>
        </w:rPr>
        <w:t xml:space="preserve">. Data mart </w:t>
      </w:r>
      <w:proofErr w:type="spellStart"/>
      <w:r w:rsidRPr="00407CBD">
        <w:rPr>
          <w:rFonts w:eastAsia="Calibri" w:cstheme="minorHAnsi"/>
        </w:rPr>
        <w:t>dimensi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adalah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sekelompok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tabel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fakta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terkait</w:t>
      </w:r>
      <w:proofErr w:type="spellEnd"/>
      <w:r w:rsidRPr="00407CBD">
        <w:rPr>
          <w:rFonts w:eastAsia="Calibri" w:cstheme="minorHAnsi"/>
        </w:rPr>
        <w:t xml:space="preserve"> dan </w:t>
      </w:r>
      <w:proofErr w:type="spellStart"/>
      <w:r w:rsidRPr="00407CBD">
        <w:rPr>
          <w:rFonts w:eastAsia="Calibri" w:cstheme="minorHAnsi"/>
        </w:rPr>
        <w:t>tabel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dimensi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terkait</w:t>
      </w:r>
      <w:proofErr w:type="spellEnd"/>
      <w:r w:rsidRPr="00407CBD">
        <w:rPr>
          <w:rFonts w:eastAsia="Calibri" w:cstheme="minorHAnsi"/>
        </w:rPr>
        <w:t xml:space="preserve"> yang </w:t>
      </w:r>
      <w:proofErr w:type="spellStart"/>
      <w:r w:rsidRPr="00407CBD">
        <w:rPr>
          <w:rFonts w:eastAsia="Calibri" w:cstheme="minorHAnsi"/>
        </w:rPr>
        <w:t>berisi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pengukuran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peristiwa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bisnis</w:t>
      </w:r>
      <w:proofErr w:type="spellEnd"/>
      <w:r w:rsidRPr="00407CBD">
        <w:rPr>
          <w:rFonts w:eastAsia="Calibri" w:cstheme="minorHAnsi"/>
        </w:rPr>
        <w:t xml:space="preserve">, </w:t>
      </w:r>
      <w:proofErr w:type="spellStart"/>
      <w:r w:rsidRPr="00407CBD">
        <w:rPr>
          <w:rFonts w:eastAsia="Calibri" w:cstheme="minorHAnsi"/>
        </w:rPr>
        <w:t>dikategorikan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berdasarkan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dimensinya</w:t>
      </w:r>
      <w:proofErr w:type="spellEnd"/>
      <w:r w:rsidRPr="00407CBD">
        <w:rPr>
          <w:rFonts w:eastAsia="Calibri" w:cstheme="minorHAnsi"/>
        </w:rPr>
        <w:t xml:space="preserve">. </w:t>
      </w:r>
      <w:proofErr w:type="spellStart"/>
      <w:r w:rsidRPr="00407CBD">
        <w:rPr>
          <w:rFonts w:eastAsia="Calibri" w:cstheme="minorHAnsi"/>
        </w:rPr>
        <w:t>Paket</w:t>
      </w:r>
      <w:proofErr w:type="spellEnd"/>
      <w:r w:rsidRPr="00407CBD">
        <w:rPr>
          <w:rFonts w:eastAsia="Calibri" w:cstheme="minorHAnsi"/>
        </w:rPr>
        <w:t xml:space="preserve"> ETL </w:t>
      </w:r>
      <w:proofErr w:type="spellStart"/>
      <w:r w:rsidRPr="00407CBD">
        <w:rPr>
          <w:rFonts w:eastAsia="Calibri" w:cstheme="minorHAnsi"/>
        </w:rPr>
        <w:t>mengekstrak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dari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sistem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sumber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berbeda</w:t>
      </w:r>
      <w:proofErr w:type="spellEnd"/>
      <w:r w:rsidRPr="00407CBD">
        <w:rPr>
          <w:rFonts w:eastAsia="Calibri" w:cstheme="minorHAnsi"/>
        </w:rPr>
        <w:t xml:space="preserve"> dan </w:t>
      </w:r>
      <w:proofErr w:type="spellStart"/>
      <w:r w:rsidRPr="00407CBD">
        <w:rPr>
          <w:rFonts w:eastAsia="Calibri" w:cstheme="minorHAnsi"/>
        </w:rPr>
        <w:t>menempatkannya</w:t>
      </w:r>
      <w:proofErr w:type="spellEnd"/>
      <w:r w:rsidRPr="00407CBD">
        <w:rPr>
          <w:rFonts w:eastAsia="Calibri" w:cstheme="minorHAnsi"/>
        </w:rPr>
        <w:t xml:space="preserve"> di </w:t>
      </w:r>
      <w:proofErr w:type="spellStart"/>
      <w:r w:rsidRPr="00407CBD">
        <w:rPr>
          <w:rFonts w:eastAsia="Calibri" w:cstheme="minorHAnsi"/>
        </w:rPr>
        <w:t>atas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panggung</w:t>
      </w:r>
      <w:proofErr w:type="spellEnd"/>
      <w:r w:rsidRPr="00407CBD">
        <w:rPr>
          <w:rFonts w:eastAsia="Calibri" w:cstheme="minorHAnsi"/>
        </w:rPr>
        <w:t xml:space="preserve">. </w:t>
      </w:r>
      <w:proofErr w:type="spellStart"/>
      <w:r w:rsidRPr="00407CBD">
        <w:rPr>
          <w:rFonts w:eastAsia="Calibri" w:cstheme="minorHAnsi"/>
        </w:rPr>
        <w:t>Astage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adalah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tempat</w:t>
      </w:r>
      <w:proofErr w:type="spellEnd"/>
      <w:r w:rsidRPr="00407CBD">
        <w:rPr>
          <w:rFonts w:eastAsia="Calibri" w:cstheme="minorHAnsi"/>
        </w:rPr>
        <w:t xml:space="preserve"> Anda </w:t>
      </w:r>
      <w:proofErr w:type="spellStart"/>
      <w:r w:rsidRPr="00407CBD">
        <w:rPr>
          <w:rFonts w:eastAsia="Calibri" w:cstheme="minorHAnsi"/>
        </w:rPr>
        <w:t>menyimpan</w:t>
      </w:r>
      <w:proofErr w:type="spellEnd"/>
      <w:r w:rsidRPr="00407CBD">
        <w:rPr>
          <w:rFonts w:eastAsia="Calibri" w:cstheme="minorHAnsi"/>
        </w:rPr>
        <w:t xml:space="preserve"> data yang Anda </w:t>
      </w:r>
      <w:proofErr w:type="spellStart"/>
      <w:r w:rsidRPr="00407CBD">
        <w:rPr>
          <w:rFonts w:eastAsia="Calibri" w:cstheme="minorHAnsi"/>
        </w:rPr>
        <w:t>ekstrak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dari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sistem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penyimpanan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untuk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sementara</w:t>
      </w:r>
      <w:proofErr w:type="spellEnd"/>
      <w:r w:rsidRPr="00407CBD">
        <w:rPr>
          <w:rFonts w:eastAsia="Calibri" w:cstheme="minorHAnsi"/>
        </w:rPr>
        <w:t xml:space="preserve">, </w:t>
      </w:r>
      <w:proofErr w:type="spellStart"/>
      <w:r w:rsidRPr="00407CBD">
        <w:rPr>
          <w:rFonts w:eastAsia="Calibri" w:cstheme="minorHAnsi"/>
        </w:rPr>
        <w:t>sebelum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memprosesnya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lebih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lanjut</w:t>
      </w:r>
      <w:proofErr w:type="spellEnd"/>
      <w:r w:rsidRPr="00407CBD">
        <w:rPr>
          <w:rFonts w:eastAsia="Calibri" w:cstheme="minorHAnsi"/>
        </w:rPr>
        <w:t xml:space="preserve">. </w:t>
      </w:r>
      <w:proofErr w:type="spellStart"/>
      <w:r w:rsidRPr="00407CBD">
        <w:rPr>
          <w:rFonts w:eastAsia="Calibri" w:cstheme="minorHAnsi"/>
        </w:rPr>
        <w:t>Tahap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diperlukan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ketika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transformasi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kompleks</w:t>
      </w:r>
      <w:proofErr w:type="spellEnd"/>
      <w:r w:rsidRPr="00407CBD">
        <w:rPr>
          <w:rFonts w:eastAsia="Calibri" w:cstheme="minorHAnsi"/>
        </w:rPr>
        <w:t xml:space="preserve"> (</w:t>
      </w:r>
      <w:proofErr w:type="spellStart"/>
      <w:r w:rsidRPr="00407CBD">
        <w:rPr>
          <w:rFonts w:eastAsia="Calibri" w:cstheme="minorHAnsi"/>
        </w:rPr>
        <w:t>dengan</w:t>
      </w:r>
      <w:proofErr w:type="spellEnd"/>
      <w:r w:rsidRPr="00407CBD">
        <w:rPr>
          <w:rFonts w:eastAsia="Calibri" w:cstheme="minorHAnsi"/>
        </w:rPr>
        <w:t xml:space="preserve"> kata lain, </w:t>
      </w:r>
      <w:proofErr w:type="spellStart"/>
      <w:r w:rsidRPr="00407CBD">
        <w:rPr>
          <w:rFonts w:eastAsia="Calibri" w:cstheme="minorHAnsi"/>
        </w:rPr>
        <w:t>tidak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dapat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dilakukan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dengan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cepat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dalam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satu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langkah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dalam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memori</w:t>
      </w:r>
      <w:proofErr w:type="spellEnd"/>
      <w:r w:rsidRPr="00407CBD">
        <w:rPr>
          <w:rFonts w:eastAsia="Calibri" w:cstheme="minorHAnsi"/>
        </w:rPr>
        <w:t xml:space="preserve">), </w:t>
      </w:r>
      <w:proofErr w:type="spellStart"/>
      <w:r w:rsidRPr="00407CBD">
        <w:rPr>
          <w:rFonts w:eastAsia="Calibri" w:cstheme="minorHAnsi"/>
        </w:rPr>
        <w:t>ketika</w:t>
      </w:r>
      <w:proofErr w:type="spellEnd"/>
      <w:r w:rsidRPr="00407CBD">
        <w:rPr>
          <w:rFonts w:eastAsia="Calibri" w:cstheme="minorHAnsi"/>
        </w:rPr>
        <w:t xml:space="preserve"> volume data </w:t>
      </w:r>
      <w:proofErr w:type="spellStart"/>
      <w:r w:rsidRPr="00407CBD">
        <w:rPr>
          <w:rFonts w:eastAsia="Calibri" w:cstheme="minorHAnsi"/>
        </w:rPr>
        <w:t>besar</w:t>
      </w:r>
      <w:proofErr w:type="spellEnd"/>
      <w:r w:rsidRPr="00407CBD">
        <w:rPr>
          <w:rFonts w:eastAsia="Calibri" w:cstheme="minorHAnsi"/>
        </w:rPr>
        <w:t xml:space="preserve"> (</w:t>
      </w:r>
      <w:proofErr w:type="spellStart"/>
      <w:r w:rsidRPr="00407CBD">
        <w:rPr>
          <w:rFonts w:eastAsia="Calibri" w:cstheme="minorHAnsi"/>
        </w:rPr>
        <w:t>dengan</w:t>
      </w:r>
      <w:proofErr w:type="spellEnd"/>
      <w:r w:rsidRPr="00407CBD">
        <w:rPr>
          <w:rFonts w:eastAsia="Calibri" w:cstheme="minorHAnsi"/>
        </w:rPr>
        <w:t xml:space="preserve"> kata lain, </w:t>
      </w:r>
      <w:proofErr w:type="spellStart"/>
      <w:r w:rsidRPr="00407CBD">
        <w:rPr>
          <w:rFonts w:eastAsia="Calibri" w:cstheme="minorHAnsi"/>
        </w:rPr>
        <w:t>tidak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cukup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untuk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dimasukkan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ke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dalam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memori</w:t>
      </w:r>
      <w:proofErr w:type="spellEnd"/>
      <w:r w:rsidRPr="00407CBD">
        <w:rPr>
          <w:rFonts w:eastAsia="Calibri" w:cstheme="minorHAnsi"/>
        </w:rPr>
        <w:t xml:space="preserve">), </w:t>
      </w:r>
      <w:proofErr w:type="spellStart"/>
      <w:r w:rsidRPr="00407CBD">
        <w:rPr>
          <w:rFonts w:eastAsia="Calibri" w:cstheme="minorHAnsi"/>
        </w:rPr>
        <w:t>atau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ketika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dari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beberapa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sistem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sumber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tiba</w:t>
      </w:r>
      <w:proofErr w:type="spellEnd"/>
      <w:r w:rsidRPr="00407CBD">
        <w:rPr>
          <w:rFonts w:eastAsia="Calibri" w:cstheme="minorHAnsi"/>
        </w:rPr>
        <w:t xml:space="preserve"> pada </w:t>
      </w:r>
      <w:proofErr w:type="spellStart"/>
      <w:r w:rsidRPr="00407CBD">
        <w:rPr>
          <w:rFonts w:eastAsia="Calibri" w:cstheme="minorHAnsi"/>
        </w:rPr>
        <w:t>waktu</w:t>
      </w:r>
      <w:proofErr w:type="spellEnd"/>
      <w:r w:rsidRPr="00407CBD">
        <w:rPr>
          <w:rFonts w:eastAsia="Calibri" w:cstheme="minorHAnsi"/>
        </w:rPr>
        <w:t xml:space="preserve"> yang </w:t>
      </w:r>
      <w:proofErr w:type="spellStart"/>
      <w:r w:rsidRPr="00407CBD">
        <w:rPr>
          <w:rFonts w:eastAsia="Calibri" w:cstheme="minorHAnsi"/>
        </w:rPr>
        <w:t>berbeda</w:t>
      </w:r>
      <w:proofErr w:type="spellEnd"/>
      <w:r w:rsidRPr="00407CBD">
        <w:rPr>
          <w:rFonts w:eastAsia="Calibri" w:cstheme="minorHAnsi"/>
        </w:rPr>
        <w:t xml:space="preserve"> (</w:t>
      </w:r>
      <w:proofErr w:type="spellStart"/>
      <w:r w:rsidRPr="00407CBD">
        <w:rPr>
          <w:rFonts w:eastAsia="Calibri" w:cstheme="minorHAnsi"/>
        </w:rPr>
        <w:t>dengan</w:t>
      </w:r>
      <w:proofErr w:type="spellEnd"/>
      <w:r w:rsidRPr="00407CBD">
        <w:rPr>
          <w:rFonts w:eastAsia="Calibri" w:cstheme="minorHAnsi"/>
        </w:rPr>
        <w:t xml:space="preserve"> kata lain, </w:t>
      </w:r>
      <w:proofErr w:type="spellStart"/>
      <w:r w:rsidRPr="00407CBD">
        <w:rPr>
          <w:rFonts w:eastAsia="Calibri" w:cstheme="minorHAnsi"/>
        </w:rPr>
        <w:t>tidak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diekstraksi</w:t>
      </w:r>
      <w:proofErr w:type="spellEnd"/>
      <w:r w:rsidRPr="00407CBD">
        <w:rPr>
          <w:rFonts w:eastAsia="Calibri" w:cstheme="minorHAnsi"/>
        </w:rPr>
        <w:t xml:space="preserve"> oleh ETL </w:t>
      </w:r>
      <w:proofErr w:type="spellStart"/>
      <w:r w:rsidRPr="00407CBD">
        <w:rPr>
          <w:rFonts w:eastAsia="Calibri" w:cstheme="minorHAnsi"/>
        </w:rPr>
        <w:t>tunggal</w:t>
      </w:r>
      <w:proofErr w:type="spellEnd"/>
      <w:r w:rsidRPr="00407CBD">
        <w:rPr>
          <w:rFonts w:eastAsia="Calibri" w:cstheme="minorHAnsi"/>
        </w:rPr>
        <w:t xml:space="preserve">). </w:t>
      </w:r>
      <w:proofErr w:type="spellStart"/>
      <w:r w:rsidRPr="00407CBD">
        <w:rPr>
          <w:rFonts w:eastAsia="Calibri" w:cstheme="minorHAnsi"/>
        </w:rPr>
        <w:t>Tahap</w:t>
      </w:r>
      <w:proofErr w:type="spellEnd"/>
      <w:r w:rsidRPr="00407CBD">
        <w:rPr>
          <w:rFonts w:eastAsia="Calibri" w:cstheme="minorHAnsi"/>
        </w:rPr>
        <w:t xml:space="preserve"> juga </w:t>
      </w:r>
      <w:proofErr w:type="spellStart"/>
      <w:r w:rsidRPr="00407CBD">
        <w:rPr>
          <w:rFonts w:eastAsia="Calibri" w:cstheme="minorHAnsi"/>
        </w:rPr>
        <w:t>diperlukan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jika</w:t>
      </w:r>
      <w:proofErr w:type="spellEnd"/>
      <w:r w:rsidRPr="00407CBD">
        <w:rPr>
          <w:rFonts w:eastAsia="Calibri" w:cstheme="minorHAnsi"/>
        </w:rPr>
        <w:t xml:space="preserve"> Anda </w:t>
      </w:r>
      <w:proofErr w:type="spellStart"/>
      <w:r w:rsidRPr="00407CBD">
        <w:rPr>
          <w:rFonts w:eastAsia="Calibri" w:cstheme="minorHAnsi"/>
        </w:rPr>
        <w:t>perlu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meminimalkan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waktu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untuk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mengekstrak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dari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sistem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sumber</w:t>
      </w:r>
      <w:proofErr w:type="spellEnd"/>
      <w:r w:rsidRPr="00407CBD">
        <w:rPr>
          <w:rFonts w:eastAsia="Calibri" w:cstheme="minorHAnsi"/>
        </w:rPr>
        <w:t xml:space="preserve">. </w:t>
      </w:r>
      <w:proofErr w:type="spellStart"/>
      <w:r w:rsidRPr="00407CBD">
        <w:rPr>
          <w:rFonts w:eastAsia="Calibri" w:cstheme="minorHAnsi"/>
        </w:rPr>
        <w:t>Dengan</w:t>
      </w:r>
      <w:proofErr w:type="spellEnd"/>
      <w:r w:rsidRPr="00407CBD">
        <w:rPr>
          <w:rFonts w:eastAsia="Calibri" w:cstheme="minorHAnsi"/>
        </w:rPr>
        <w:t xml:space="preserve"> kata lain, proses ETL </w:t>
      </w:r>
      <w:proofErr w:type="spellStart"/>
      <w:r w:rsidRPr="00407CBD">
        <w:rPr>
          <w:rFonts w:eastAsia="Calibri" w:cstheme="minorHAnsi"/>
        </w:rPr>
        <w:t>membuang</w:t>
      </w:r>
      <w:proofErr w:type="spellEnd"/>
      <w:r w:rsidRPr="00407CBD">
        <w:rPr>
          <w:rFonts w:eastAsia="Calibri" w:cstheme="minorHAnsi"/>
        </w:rPr>
        <w:t xml:space="preserve"> data yang </w:t>
      </w:r>
      <w:proofErr w:type="spellStart"/>
      <w:r w:rsidRPr="00407CBD">
        <w:rPr>
          <w:rFonts w:eastAsia="Calibri" w:cstheme="minorHAnsi"/>
        </w:rPr>
        <w:t>diekstraksi</w:t>
      </w:r>
      <w:proofErr w:type="spellEnd"/>
      <w:r w:rsidRPr="00407CBD">
        <w:rPr>
          <w:rFonts w:eastAsia="Calibri" w:cstheme="minorHAnsi"/>
        </w:rPr>
        <w:t xml:space="preserve"> pada disk dan </w:t>
      </w:r>
      <w:proofErr w:type="spellStart"/>
      <w:r w:rsidRPr="00407CBD">
        <w:rPr>
          <w:rFonts w:eastAsia="Calibri" w:cstheme="minorHAnsi"/>
        </w:rPr>
        <w:t>memutuskan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koneksi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dari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sistem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sumber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sesegera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mungkin</w:t>
      </w:r>
      <w:proofErr w:type="spellEnd"/>
      <w:r w:rsidRPr="00407CBD">
        <w:rPr>
          <w:rFonts w:eastAsia="Calibri" w:cstheme="minorHAnsi"/>
        </w:rPr>
        <w:t xml:space="preserve">, dan </w:t>
      </w:r>
      <w:proofErr w:type="spellStart"/>
      <w:r w:rsidRPr="00407CBD">
        <w:rPr>
          <w:rFonts w:eastAsia="Calibri" w:cstheme="minorHAnsi"/>
        </w:rPr>
        <w:t>kemudian</w:t>
      </w:r>
      <w:proofErr w:type="spellEnd"/>
      <w:r w:rsidRPr="00407CBD">
        <w:rPr>
          <w:rFonts w:eastAsia="Calibri" w:cstheme="minorHAnsi"/>
        </w:rPr>
        <w:t xml:space="preserve"> pada </w:t>
      </w:r>
      <w:proofErr w:type="spellStart"/>
      <w:r w:rsidRPr="00407CBD">
        <w:rPr>
          <w:rFonts w:eastAsia="Calibri" w:cstheme="minorHAnsi"/>
        </w:rPr>
        <w:t>waktu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mereka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sendiri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mereka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dapat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memproses</w:t>
      </w:r>
      <w:proofErr w:type="spellEnd"/>
      <w:r w:rsidRPr="00407CBD">
        <w:rPr>
          <w:rFonts w:eastAsia="Calibri" w:cstheme="minorHAnsi"/>
        </w:rPr>
        <w:t xml:space="preserve"> data. </w:t>
      </w:r>
      <w:proofErr w:type="spellStart"/>
      <w:r w:rsidRPr="00407CBD">
        <w:rPr>
          <w:rFonts w:eastAsia="Calibri" w:cstheme="minorHAnsi"/>
        </w:rPr>
        <w:t>Bentuk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fisik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dari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suatu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tahapan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dapat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berupa</w:t>
      </w:r>
      <w:proofErr w:type="spellEnd"/>
      <w:r w:rsidRPr="00407CBD">
        <w:rPr>
          <w:rFonts w:eastAsia="Calibri" w:cstheme="minorHAnsi"/>
        </w:rPr>
        <w:t xml:space="preserve"> database </w:t>
      </w:r>
      <w:proofErr w:type="spellStart"/>
      <w:r w:rsidRPr="00407CBD">
        <w:rPr>
          <w:rFonts w:eastAsia="Calibri" w:cstheme="minorHAnsi"/>
        </w:rPr>
        <w:t>atau</w:t>
      </w:r>
      <w:proofErr w:type="spellEnd"/>
      <w:r w:rsidRPr="00407CBD">
        <w:rPr>
          <w:rFonts w:eastAsia="Calibri" w:cstheme="minorHAnsi"/>
        </w:rPr>
        <w:t xml:space="preserve"> file. ETL yang </w:t>
      </w:r>
      <w:proofErr w:type="spellStart"/>
      <w:r w:rsidRPr="00407CBD">
        <w:rPr>
          <w:rFonts w:eastAsia="Calibri" w:cstheme="minorHAnsi"/>
        </w:rPr>
        <w:t>mengekstrak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dari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sistem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sumber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memasukkan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ke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dalam</w:t>
      </w:r>
      <w:proofErr w:type="spellEnd"/>
      <w:r w:rsidRPr="00407CBD">
        <w:rPr>
          <w:rFonts w:eastAsia="Calibri" w:cstheme="minorHAnsi"/>
        </w:rPr>
        <w:t xml:space="preserve"> database </w:t>
      </w:r>
      <w:proofErr w:type="spellStart"/>
      <w:r w:rsidRPr="00407CBD">
        <w:rPr>
          <w:rFonts w:eastAsia="Calibri" w:cstheme="minorHAnsi"/>
        </w:rPr>
        <w:t>atau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menulisnya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sebagai</w:t>
      </w:r>
      <w:proofErr w:type="spellEnd"/>
      <w:r w:rsidRPr="00407CBD">
        <w:rPr>
          <w:rFonts w:eastAsia="Calibri" w:cstheme="minorHAnsi"/>
        </w:rPr>
        <w:t xml:space="preserve"> file. </w:t>
      </w:r>
      <w:proofErr w:type="spellStart"/>
      <w:r w:rsidRPr="00407CBD">
        <w:rPr>
          <w:rFonts w:eastAsia="Calibri" w:cstheme="minorHAnsi"/>
        </w:rPr>
        <w:t>Paket</w:t>
      </w:r>
      <w:proofErr w:type="spellEnd"/>
      <w:r w:rsidRPr="00407CBD">
        <w:rPr>
          <w:rFonts w:eastAsia="Calibri" w:cstheme="minorHAnsi"/>
        </w:rPr>
        <w:t xml:space="preserve"> ETL </w:t>
      </w:r>
      <w:proofErr w:type="spellStart"/>
      <w:r w:rsidRPr="00407CBD">
        <w:rPr>
          <w:rFonts w:eastAsia="Calibri" w:cstheme="minorHAnsi"/>
        </w:rPr>
        <w:t>kedua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mengambil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dari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panggung</w:t>
      </w:r>
      <w:proofErr w:type="spellEnd"/>
      <w:r w:rsidRPr="00407CBD">
        <w:rPr>
          <w:rFonts w:eastAsia="Calibri" w:cstheme="minorHAnsi"/>
        </w:rPr>
        <w:t xml:space="preserve">, </w:t>
      </w:r>
      <w:proofErr w:type="spellStart"/>
      <w:r w:rsidRPr="00407CBD">
        <w:rPr>
          <w:rFonts w:eastAsia="Calibri" w:cstheme="minorHAnsi"/>
        </w:rPr>
        <w:t>mengintegrasikan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dari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sistem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sumber</w:t>
      </w:r>
      <w:proofErr w:type="spellEnd"/>
      <w:r w:rsidRPr="00407CBD">
        <w:rPr>
          <w:rFonts w:eastAsia="Calibri" w:cstheme="minorHAnsi"/>
        </w:rPr>
        <w:t xml:space="preserve"> yang </w:t>
      </w:r>
      <w:proofErr w:type="spellStart"/>
      <w:r w:rsidRPr="00407CBD">
        <w:rPr>
          <w:rFonts w:eastAsia="Calibri" w:cstheme="minorHAnsi"/>
        </w:rPr>
        <w:t>berbeda</w:t>
      </w:r>
      <w:proofErr w:type="spellEnd"/>
      <w:r w:rsidRPr="00407CBD">
        <w:rPr>
          <w:rFonts w:eastAsia="Calibri" w:cstheme="minorHAnsi"/>
        </w:rPr>
        <w:t xml:space="preserve">, </w:t>
      </w:r>
      <w:proofErr w:type="spellStart"/>
      <w:r w:rsidRPr="00407CBD">
        <w:rPr>
          <w:rFonts w:eastAsia="Calibri" w:cstheme="minorHAnsi"/>
        </w:rPr>
        <w:t>menerapkan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beberapa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aturan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kualitas</w:t>
      </w:r>
      <w:proofErr w:type="spellEnd"/>
      <w:r w:rsidRPr="00407CBD">
        <w:rPr>
          <w:rFonts w:eastAsia="Calibri" w:cstheme="minorHAnsi"/>
        </w:rPr>
        <w:t xml:space="preserve"> data, dan </w:t>
      </w:r>
      <w:proofErr w:type="spellStart"/>
      <w:r w:rsidRPr="00407CBD">
        <w:rPr>
          <w:rFonts w:eastAsia="Calibri" w:cstheme="minorHAnsi"/>
        </w:rPr>
        <w:t>memasukkan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gabungan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ke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dalam</w:t>
      </w:r>
      <w:proofErr w:type="spellEnd"/>
      <w:r w:rsidRPr="00407CBD">
        <w:rPr>
          <w:rFonts w:eastAsia="Calibri" w:cstheme="minorHAnsi"/>
        </w:rPr>
        <w:t xml:space="preserve"> DDS. Gambar 2-3 </w:t>
      </w:r>
      <w:proofErr w:type="spellStart"/>
      <w:r w:rsidRPr="00407CBD">
        <w:rPr>
          <w:rFonts w:eastAsia="Calibri" w:cstheme="minorHAnsi"/>
        </w:rPr>
        <w:t>menjelaskan</w:t>
      </w:r>
      <w:proofErr w:type="spellEnd"/>
      <w:r w:rsidRPr="00407CBD">
        <w:rPr>
          <w:rFonts w:eastAsia="Calibri" w:cstheme="minorHAnsi"/>
        </w:rPr>
        <w:t xml:space="preserve"> model </w:t>
      </w:r>
      <w:proofErr w:type="spellStart"/>
      <w:r w:rsidRPr="00407CBD">
        <w:rPr>
          <w:rFonts w:eastAsia="Calibri" w:cstheme="minorHAnsi"/>
        </w:rPr>
        <w:t>umum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arsitektur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ini</w:t>
      </w:r>
      <w:proofErr w:type="spellEnd"/>
      <w:r w:rsidRPr="00407CBD">
        <w:rPr>
          <w:rFonts w:eastAsia="Calibri" w:cstheme="minorHAnsi"/>
        </w:rPr>
        <w:t>.</w:t>
      </w:r>
    </w:p>
    <w:p w14:paraId="512BFA23" w14:textId="1E0EA030" w:rsidR="63D9590B" w:rsidRPr="00407CBD" w:rsidRDefault="63D9590B" w:rsidP="00407CBD">
      <w:pPr>
        <w:jc w:val="center"/>
        <w:rPr>
          <w:rFonts w:cstheme="minorHAnsi"/>
        </w:rPr>
      </w:pPr>
      <w:r w:rsidRPr="00407CBD">
        <w:rPr>
          <w:rFonts w:cstheme="minorHAnsi"/>
          <w:noProof/>
        </w:rPr>
        <w:drawing>
          <wp:inline distT="0" distB="0" distL="0" distR="0" wp14:anchorId="7034EF59" wp14:editId="35F0F6BD">
            <wp:extent cx="4572000" cy="2343150"/>
            <wp:effectExtent l="0" t="0" r="0" b="0"/>
            <wp:docPr id="2136333083" name="Picture 2136333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3407" w14:textId="25FAA9DF" w:rsidR="63D9590B" w:rsidRPr="00407CBD" w:rsidRDefault="63D9590B" w:rsidP="00407CBD">
      <w:pPr>
        <w:jc w:val="both"/>
        <w:rPr>
          <w:rFonts w:cstheme="minorHAnsi"/>
        </w:rPr>
      </w:pPr>
      <w:r w:rsidRPr="00407CBD">
        <w:rPr>
          <w:rFonts w:cstheme="minorHAnsi"/>
        </w:rPr>
        <w:lastRenderedPageBreak/>
        <w:t xml:space="preserve">Pada Gambar 2-3, </w:t>
      </w:r>
      <w:proofErr w:type="spellStart"/>
      <w:r w:rsidRPr="00407CBD">
        <w:rPr>
          <w:rFonts w:cstheme="minorHAnsi"/>
        </w:rPr>
        <w:t>kotak</w:t>
      </w:r>
      <w:proofErr w:type="spellEnd"/>
      <w:r w:rsidRPr="00407CBD">
        <w:rPr>
          <w:rFonts w:cstheme="minorHAnsi"/>
        </w:rPr>
        <w:t xml:space="preserve"> “</w:t>
      </w:r>
      <w:proofErr w:type="spellStart"/>
      <w:r w:rsidRPr="00407CBD">
        <w:rPr>
          <w:rFonts w:cstheme="minorHAnsi"/>
        </w:rPr>
        <w:t>Kontrol</w:t>
      </w:r>
      <w:proofErr w:type="spellEnd"/>
      <w:r w:rsidRPr="00407CBD">
        <w:rPr>
          <w:rFonts w:cstheme="minorHAnsi"/>
        </w:rPr>
        <w:t xml:space="preserve"> + Audit”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kontrol</w:t>
      </w:r>
      <w:proofErr w:type="spellEnd"/>
      <w:r w:rsidRPr="00407CBD">
        <w:rPr>
          <w:rFonts w:cstheme="minorHAnsi"/>
        </w:rPr>
        <w:t xml:space="preserve"> dan audit ETL, </w:t>
      </w: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saya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sebelumnya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Mereka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mengelola</w:t>
      </w:r>
      <w:proofErr w:type="spellEnd"/>
      <w:r w:rsidRPr="00407CBD">
        <w:rPr>
          <w:rFonts w:cstheme="minorHAnsi"/>
        </w:rPr>
        <w:t xml:space="preserve"> proses ETL dan </w:t>
      </w:r>
      <w:proofErr w:type="spellStart"/>
      <w:r w:rsidRPr="00407CBD">
        <w:rPr>
          <w:rFonts w:cstheme="minorHAnsi"/>
        </w:rPr>
        <w:t>mencatat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hasil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eksekusi</w:t>
      </w:r>
      <w:proofErr w:type="spellEnd"/>
      <w:r w:rsidRPr="00407CBD">
        <w:rPr>
          <w:rFonts w:cstheme="minorHAnsi"/>
        </w:rPr>
        <w:t xml:space="preserve"> ETL. Database </w:t>
      </w:r>
      <w:proofErr w:type="spellStart"/>
      <w:r w:rsidRPr="00407CBD">
        <w:rPr>
          <w:rFonts w:cstheme="minorHAnsi"/>
        </w:rPr>
        <w:t>themetadata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deskripsi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struktur</w:t>
      </w:r>
      <w:proofErr w:type="spellEnd"/>
      <w:r w:rsidRPr="00407CBD">
        <w:rPr>
          <w:rFonts w:cstheme="minorHAnsi"/>
        </w:rPr>
        <w:t xml:space="preserve">, data, dan proses di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data warehouse.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data warehouse, </w:t>
      </w: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laporan</w:t>
      </w:r>
      <w:proofErr w:type="spellEnd"/>
      <w:r w:rsidRPr="00407CBD">
        <w:rPr>
          <w:rFonts w:cstheme="minorHAnsi"/>
        </w:rPr>
        <w:t xml:space="preserve"> business intelligence (BI), </w:t>
      </w:r>
      <w:proofErr w:type="spellStart"/>
      <w:r w:rsidRPr="00407CBD">
        <w:rPr>
          <w:rFonts w:cstheme="minorHAnsi"/>
        </w:rPr>
        <w:t>membaca</w:t>
      </w:r>
      <w:proofErr w:type="spellEnd"/>
      <w:r w:rsidRPr="00407CBD">
        <w:rPr>
          <w:rFonts w:cstheme="minorHAnsi"/>
        </w:rPr>
        <w:t xml:space="preserve"> data di DDS dan </w:t>
      </w:r>
      <w:proofErr w:type="spellStart"/>
      <w:r w:rsidRPr="00407CBD">
        <w:rPr>
          <w:rFonts w:cstheme="minorHAnsi"/>
        </w:rPr>
        <w:t>membawa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. Data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DDS juga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diunggah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database </w:t>
      </w:r>
      <w:proofErr w:type="spellStart"/>
      <w:r w:rsidRPr="00407CBD">
        <w:rPr>
          <w:rFonts w:cstheme="minorHAnsi"/>
        </w:rPr>
        <w:t>multidimensi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Layanan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Analisis</w:t>
      </w:r>
      <w:proofErr w:type="spellEnd"/>
      <w:r w:rsidRPr="00407CBD">
        <w:rPr>
          <w:rFonts w:cstheme="minorHAnsi"/>
        </w:rPr>
        <w:t xml:space="preserve"> SQL Server, dan </w:t>
      </w:r>
      <w:proofErr w:type="spellStart"/>
      <w:r w:rsidRPr="00407CBD">
        <w:rPr>
          <w:rFonts w:cstheme="minorHAnsi"/>
        </w:rPr>
        <w:t>kemudian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diakses</w:t>
      </w:r>
      <w:proofErr w:type="spellEnd"/>
      <w:r w:rsidRPr="00407CBD">
        <w:rPr>
          <w:rFonts w:cstheme="minorHAnsi"/>
        </w:rPr>
        <w:t xml:space="preserve"> oleh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melalui</w:t>
      </w:r>
      <w:proofErr w:type="spellEnd"/>
      <w:r w:rsidRPr="00407CBD">
        <w:rPr>
          <w:rFonts w:cstheme="minorHAnsi"/>
        </w:rPr>
        <w:t xml:space="preserve"> OLAP dan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penambangan</w:t>
      </w:r>
      <w:proofErr w:type="spellEnd"/>
      <w:r w:rsidRPr="00407CBD">
        <w:rPr>
          <w:rFonts w:cstheme="minorHAnsi"/>
        </w:rPr>
        <w:t xml:space="preserve"> data.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</w:t>
      </w:r>
      <w:proofErr w:type="spellEnd"/>
      <w:r w:rsidRPr="00407CBD">
        <w:rPr>
          <w:rFonts w:cstheme="minorHAnsi"/>
        </w:rPr>
        <w:t xml:space="preserve"> ETL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menggabungkan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dua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paket</w:t>
      </w:r>
      <w:proofErr w:type="spellEnd"/>
      <w:r w:rsidRPr="00407CBD">
        <w:rPr>
          <w:rFonts w:cstheme="minorHAnsi"/>
        </w:rPr>
        <w:t xml:space="preserve"> ETL yang </w:t>
      </w:r>
      <w:proofErr w:type="spellStart"/>
      <w:r w:rsidRPr="00407CBD">
        <w:rPr>
          <w:rFonts w:cstheme="minorHAnsi"/>
        </w:rPr>
        <w:t>mengelilingi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panggung</w:t>
      </w:r>
      <w:proofErr w:type="spellEnd"/>
      <w:r w:rsidRPr="00407CBD">
        <w:rPr>
          <w:rFonts w:cstheme="minorHAnsi"/>
        </w:rPr>
        <w:t xml:space="preserve"> pada Gambar 2-3 </w:t>
      </w:r>
      <w:proofErr w:type="spellStart"/>
      <w:r w:rsidRPr="00407CBD">
        <w:rPr>
          <w:rFonts w:cstheme="minorHAnsi"/>
        </w:rPr>
        <w:t>menjadi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paket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digambarkan</w:t>
      </w:r>
      <w:proofErr w:type="spellEnd"/>
      <w:r w:rsidRPr="00407CBD">
        <w:rPr>
          <w:rFonts w:cstheme="minorHAnsi"/>
        </w:rPr>
        <w:t xml:space="preserve"> pada Gambar 2-4. Pada Gambar 2-4, </w:t>
      </w:r>
      <w:proofErr w:type="spellStart"/>
      <w:r w:rsidRPr="00407CBD">
        <w:rPr>
          <w:rFonts w:cstheme="minorHAnsi"/>
        </w:rPr>
        <w:t>tahapan</w:t>
      </w:r>
      <w:proofErr w:type="spellEnd"/>
      <w:r w:rsidRPr="00407CBD">
        <w:rPr>
          <w:rFonts w:cstheme="minorHAnsi"/>
        </w:rPr>
        <w:t xml:space="preserve"> ETL, DDSETL, dan proses </w:t>
      </w:r>
      <w:proofErr w:type="spellStart"/>
      <w:r w:rsidRPr="00407CBD">
        <w:rPr>
          <w:rFonts w:cstheme="minorHAnsi"/>
        </w:rPr>
        <w:t>kualitas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digabungkan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menjadi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ETL. </w:t>
      </w:r>
      <w:proofErr w:type="spellStart"/>
      <w:r w:rsidRPr="00407CBD">
        <w:rPr>
          <w:rFonts w:cstheme="minorHAnsi"/>
        </w:rPr>
        <w:t>Keuntungan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menggabungkannya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paket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kendali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besar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waktu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ketika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ditulis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diambil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panggung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Secara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khusus</w:t>
      </w:r>
      <w:proofErr w:type="spellEnd"/>
      <w:r w:rsidRPr="00407CBD">
        <w:rPr>
          <w:rFonts w:cstheme="minorHAnsi"/>
        </w:rPr>
        <w:t xml:space="preserve">, 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memuat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langsung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tanpa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memasukkannya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disk </w:t>
      </w:r>
      <w:proofErr w:type="spellStart"/>
      <w:r w:rsidRPr="00407CBD">
        <w:rPr>
          <w:rFonts w:cstheme="minorHAnsi"/>
        </w:rPr>
        <w:t>terlebih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dahulu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Kekurangannya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paket</w:t>
      </w:r>
      <w:proofErr w:type="spellEnd"/>
      <w:r w:rsidRPr="00407CBD">
        <w:rPr>
          <w:rFonts w:cstheme="minorHAnsi"/>
        </w:rPr>
        <w:t xml:space="preserve"> ETL </w:t>
      </w:r>
      <w:proofErr w:type="spellStart"/>
      <w:r w:rsidRPr="00407CBD">
        <w:rPr>
          <w:rFonts w:cstheme="minorHAnsi"/>
        </w:rPr>
        <w:t>menjadi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rumit</w:t>
      </w:r>
      <w:proofErr w:type="spellEnd"/>
      <w:r w:rsidRPr="00407CBD">
        <w:rPr>
          <w:rFonts w:cstheme="minorHAnsi"/>
        </w:rPr>
        <w:t>.</w:t>
      </w:r>
    </w:p>
    <w:p w14:paraId="165D9BF7" w14:textId="73A1BCD4" w:rsidR="63D9590B" w:rsidRPr="00407CBD" w:rsidRDefault="63D9590B" w:rsidP="00407CBD">
      <w:pPr>
        <w:jc w:val="center"/>
        <w:rPr>
          <w:rFonts w:cstheme="minorHAnsi"/>
        </w:rPr>
      </w:pPr>
      <w:r w:rsidRPr="00407CBD">
        <w:rPr>
          <w:rFonts w:cstheme="minorHAnsi"/>
          <w:noProof/>
        </w:rPr>
        <w:drawing>
          <wp:inline distT="0" distB="0" distL="0" distR="0" wp14:anchorId="75ACDA90" wp14:editId="753139B2">
            <wp:extent cx="4572000" cy="2181225"/>
            <wp:effectExtent l="0" t="0" r="0" b="0"/>
            <wp:docPr id="1328945212" name="Picture 1328945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3E6F" w14:textId="39BC547A" w:rsidR="63D9590B" w:rsidRPr="00407CBD" w:rsidRDefault="63D9590B" w:rsidP="00407CBD">
      <w:pPr>
        <w:jc w:val="both"/>
        <w:rPr>
          <w:rFonts w:cstheme="minorHAnsi"/>
        </w:rPr>
      </w:pPr>
      <w:proofErr w:type="spellStart"/>
      <w:r w:rsidRPr="00407CBD">
        <w:rPr>
          <w:rFonts w:cstheme="minorHAnsi"/>
        </w:rPr>
        <w:t>Keuntungan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tunggal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sederhana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daripada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tiga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berikutnya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sederhana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karena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tahap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dimuat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langsung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dimensional, </w:t>
      </w:r>
      <w:proofErr w:type="spellStart"/>
      <w:r w:rsidRPr="00407CBD">
        <w:rPr>
          <w:rFonts w:cstheme="minorHAnsi"/>
        </w:rPr>
        <w:t>tanpa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pergi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normal </w:t>
      </w:r>
      <w:proofErr w:type="spellStart"/>
      <w:r w:rsidRPr="00407CBD">
        <w:rPr>
          <w:rFonts w:cstheme="minorHAnsi"/>
        </w:rPr>
        <w:t>apa</w:t>
      </w:r>
      <w:proofErr w:type="spellEnd"/>
      <w:r w:rsidRPr="00407CBD">
        <w:rPr>
          <w:rFonts w:cstheme="minorHAnsi"/>
        </w:rPr>
        <w:t xml:space="preserve"> pun </w:t>
      </w:r>
      <w:proofErr w:type="spellStart"/>
      <w:r w:rsidRPr="00407CBD">
        <w:rPr>
          <w:rFonts w:cstheme="minorHAnsi"/>
        </w:rPr>
        <w:t>terlebih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dahulu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Kerugian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utama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sulit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membuat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kedua</w:t>
      </w:r>
      <w:proofErr w:type="spellEnd"/>
      <w:r w:rsidRPr="00407CBD">
        <w:rPr>
          <w:rFonts w:cstheme="minorHAnsi"/>
        </w:rPr>
        <w:t xml:space="preserve">. DDS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tunggal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master.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set </w:t>
      </w:r>
      <w:proofErr w:type="spellStart"/>
      <w:r w:rsidRPr="00407CBD">
        <w:rPr>
          <w:rFonts w:cstheme="minorHAnsi"/>
        </w:rPr>
        <w:t>lengkap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</w:t>
      </w:r>
    </w:p>
    <w:p w14:paraId="76DDCD24" w14:textId="62A8E42A" w:rsidR="63D9590B" w:rsidRPr="00407CBD" w:rsidRDefault="63D9590B" w:rsidP="00407CBD">
      <w:pPr>
        <w:jc w:val="both"/>
        <w:rPr>
          <w:rFonts w:cstheme="minorHAnsi"/>
        </w:rPr>
      </w:pPr>
      <w:proofErr w:type="spellStart"/>
      <w:r w:rsidRPr="00407CBD">
        <w:rPr>
          <w:rFonts w:cstheme="minorHAnsi"/>
        </w:rPr>
        <w:t>termasuk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semua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versi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semua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historis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Terkadang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membuat</w:t>
      </w:r>
      <w:proofErr w:type="spellEnd"/>
      <w:r w:rsidRPr="00407CBD">
        <w:rPr>
          <w:rFonts w:cstheme="minorHAnsi"/>
        </w:rPr>
        <w:t xml:space="preserve"> DDS yang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kecil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subset data di DDS master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tujuan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analisis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spesifik</w:t>
      </w:r>
      <w:proofErr w:type="spellEnd"/>
      <w:r w:rsidRPr="00407CBD">
        <w:rPr>
          <w:rFonts w:cstheme="minorHAnsi"/>
        </w:rPr>
        <w:t xml:space="preserve"> di mana Anda </w:t>
      </w:r>
      <w:proofErr w:type="spellStart"/>
      <w:r w:rsidRPr="00407CBD">
        <w:rPr>
          <w:rFonts w:cstheme="minorHAnsi"/>
        </w:rPr>
        <w:t>ingin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mengubah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ingin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menjadi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statis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membuat</w:t>
      </w:r>
      <w:proofErr w:type="spellEnd"/>
      <w:r w:rsidRPr="00407CBD">
        <w:rPr>
          <w:rFonts w:cstheme="minorHAnsi"/>
        </w:rPr>
        <w:t xml:space="preserve"> DDS yang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kecil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, Anda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membuat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paket</w:t>
      </w:r>
      <w:proofErr w:type="spellEnd"/>
      <w:r w:rsidRPr="00407CBD">
        <w:rPr>
          <w:rFonts w:cstheme="minorHAnsi"/>
        </w:rPr>
        <w:t xml:space="preserve"> ETL </w:t>
      </w:r>
      <w:proofErr w:type="spellStart"/>
      <w:r w:rsidRPr="00407CBD">
        <w:rPr>
          <w:rFonts w:cstheme="minorHAnsi"/>
        </w:rPr>
        <w:t>baru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mengambil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DDS master dan </w:t>
      </w:r>
      <w:proofErr w:type="spellStart"/>
      <w:r w:rsidRPr="00407CBD">
        <w:rPr>
          <w:rFonts w:cstheme="minorHAnsi"/>
        </w:rPr>
        <w:t>mengisi</w:t>
      </w:r>
      <w:proofErr w:type="spellEnd"/>
      <w:r w:rsidRPr="00407CBD">
        <w:rPr>
          <w:rFonts w:cstheme="minorHAnsi"/>
        </w:rPr>
        <w:t xml:space="preserve"> DDS yang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kecil</w:t>
      </w:r>
      <w:proofErr w:type="spellEnd"/>
      <w:r w:rsidRPr="00407CBD">
        <w:rPr>
          <w:rFonts w:cstheme="minorHAnsi"/>
        </w:rPr>
        <w:t xml:space="preserve">. Anda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membangun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paket</w:t>
      </w:r>
      <w:proofErr w:type="spellEnd"/>
      <w:r w:rsidRPr="00407CBD">
        <w:rPr>
          <w:rFonts w:cstheme="minorHAnsi"/>
        </w:rPr>
        <w:t xml:space="preserve"> ETL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awal</w:t>
      </w:r>
      <w:proofErr w:type="spellEnd"/>
      <w:r w:rsidRPr="00407CBD">
        <w:rPr>
          <w:rFonts w:cstheme="minorHAnsi"/>
        </w:rPr>
        <w:t xml:space="preserve">. Anda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kembali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paket</w:t>
      </w:r>
      <w:proofErr w:type="spellEnd"/>
      <w:r w:rsidRPr="00407CBD">
        <w:rPr>
          <w:rFonts w:cstheme="minorHAnsi"/>
        </w:rPr>
        <w:t xml:space="preserve"> ETL yang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karena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paket</w:t>
      </w:r>
      <w:proofErr w:type="spellEnd"/>
      <w:r w:rsidRPr="00407CBD">
        <w:rPr>
          <w:rFonts w:cstheme="minorHAnsi"/>
        </w:rPr>
        <w:t xml:space="preserve"> ETL yang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mengambil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tahap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mengisi</w:t>
      </w:r>
      <w:proofErr w:type="spellEnd"/>
      <w:r w:rsidRPr="00407CBD">
        <w:rPr>
          <w:rFonts w:cstheme="minorHAnsi"/>
        </w:rPr>
        <w:t xml:space="preserve"> master DDS.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sama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sekali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berbeda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Misalnya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mungkin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memerlukan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statis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kecil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hanya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pesanan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tujuan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menganalisis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dampak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kenaikan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harga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berbagai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akun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pelanggan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Mereka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menginginkan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alat</w:t>
      </w:r>
      <w:proofErr w:type="spellEnd"/>
      <w:r w:rsidRPr="00407CBD">
        <w:rPr>
          <w:rFonts w:cstheme="minorHAnsi"/>
        </w:rPr>
        <w:t xml:space="preserve"> BI (</w:t>
      </w:r>
      <w:proofErr w:type="spellStart"/>
      <w:r w:rsidRPr="00407CBD">
        <w:rPr>
          <w:rFonts w:cstheme="minorHAnsi"/>
        </w:rPr>
        <w:t>Objek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Bisnis</w:t>
      </w:r>
      <w:proofErr w:type="spellEnd"/>
      <w:r w:rsidRPr="00407CBD">
        <w:rPr>
          <w:rFonts w:cstheme="minorHAnsi"/>
        </w:rPr>
        <w:t xml:space="preserve">, Cognos,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Layanan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Analisis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misalnya</w:t>
      </w:r>
      <w:proofErr w:type="spellEnd"/>
      <w:r w:rsidRPr="00407CBD">
        <w:rPr>
          <w:rFonts w:cstheme="minorHAnsi"/>
        </w:rPr>
        <w:t xml:space="preserve">)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menjalankan</w:t>
      </w:r>
      <w:proofErr w:type="spellEnd"/>
      <w:r w:rsidRPr="00407CBD">
        <w:rPr>
          <w:rFonts w:cstheme="minorHAnsi"/>
        </w:rPr>
        <w:t xml:space="preserve"> DDS yang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kecil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sehingga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mereka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menganalisis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kenaikan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harga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membuat</w:t>
      </w:r>
      <w:proofErr w:type="spellEnd"/>
      <w:r w:rsidRPr="00407CBD">
        <w:rPr>
          <w:rFonts w:cstheme="minorHAnsi"/>
        </w:rPr>
        <w:t xml:space="preserve"> DDS yang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kecil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, Anda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menulis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paket</w:t>
      </w:r>
      <w:proofErr w:type="spellEnd"/>
      <w:r w:rsidRPr="00407CBD">
        <w:rPr>
          <w:rFonts w:cstheme="minorHAnsi"/>
        </w:rPr>
        <w:t xml:space="preserve"> ETL </w:t>
      </w:r>
      <w:proofErr w:type="spellStart"/>
      <w:r w:rsidRPr="00407CBD">
        <w:rPr>
          <w:rFonts w:cstheme="minorHAnsi"/>
        </w:rPr>
        <w:t>baru</w:t>
      </w:r>
      <w:proofErr w:type="spellEnd"/>
      <w:r w:rsidRPr="00407CBD">
        <w:rPr>
          <w:rFonts w:cstheme="minorHAnsi"/>
        </w:rPr>
        <w:t xml:space="preserve">. </w:t>
      </w:r>
    </w:p>
    <w:p w14:paraId="7AA266F0" w14:textId="188F1A0C" w:rsidR="63D9590B" w:rsidRDefault="63D9590B" w:rsidP="00407CBD">
      <w:pPr>
        <w:jc w:val="both"/>
        <w:rPr>
          <w:rFonts w:cstheme="minorHAnsi"/>
        </w:rPr>
      </w:pPr>
      <w:r w:rsidRPr="00407CBD">
        <w:rPr>
          <w:rFonts w:cstheme="minorHAnsi"/>
        </w:rPr>
        <w:t xml:space="preserve">Anda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tunggal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ketika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hanya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membutuhkan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 dan Anda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memerlukan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dinormalisasi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lastRenderedPageBreak/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solusi</w:t>
      </w:r>
      <w:proofErr w:type="spellEnd"/>
      <w:r w:rsidRPr="00407CBD">
        <w:rPr>
          <w:rFonts w:cstheme="minorHAnsi"/>
        </w:rPr>
        <w:t xml:space="preserve"> BI </w:t>
      </w:r>
      <w:proofErr w:type="spellStart"/>
      <w:r w:rsidRPr="00407CBD">
        <w:rPr>
          <w:rFonts w:cstheme="minorHAnsi"/>
        </w:rPr>
        <w:t>analitik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sederhana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cepat</w:t>
      </w:r>
      <w:proofErr w:type="spellEnd"/>
      <w:r w:rsidRPr="00407CBD">
        <w:rPr>
          <w:rFonts w:cstheme="minorHAnsi"/>
        </w:rPr>
        <w:t xml:space="preserve">, dan </w:t>
      </w:r>
      <w:proofErr w:type="spellStart"/>
      <w:r w:rsidRPr="00407CBD">
        <w:rPr>
          <w:rFonts w:cstheme="minorHAnsi"/>
        </w:rPr>
        <w:t>langsung</w:t>
      </w:r>
      <w:proofErr w:type="spellEnd"/>
      <w:r w:rsidRPr="00407CBD">
        <w:rPr>
          <w:rFonts w:cstheme="minorHAnsi"/>
        </w:rPr>
        <w:t xml:space="preserve"> di mana data </w:t>
      </w:r>
      <w:proofErr w:type="spellStart"/>
      <w:r w:rsidRPr="00407CBD">
        <w:rPr>
          <w:rFonts w:cstheme="minorHAnsi"/>
        </w:rPr>
        <w:t>hanya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memberi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dimensional. </w:t>
      </w:r>
      <w:proofErr w:type="spellStart"/>
      <w:r w:rsidRPr="00407CBD">
        <w:rPr>
          <w:rFonts w:cstheme="minorHAnsi"/>
        </w:rPr>
        <w:t>Solusi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tunggal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terutama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berlaku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bila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hanya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karena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memerlukan</w:t>
      </w:r>
      <w:proofErr w:type="spellEnd"/>
      <w:r w:rsidRPr="00407CBD">
        <w:rPr>
          <w:rFonts w:cstheme="minorHAnsi"/>
        </w:rPr>
        <w:t xml:space="preserve"> NDS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ODS </w:t>
      </w:r>
      <w:proofErr w:type="spellStart"/>
      <w:r w:rsidRPr="00407CBD">
        <w:rPr>
          <w:rFonts w:cstheme="minorHAnsi"/>
        </w:rPr>
        <w:t>tambahan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mengintegrasikan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berbeda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Dibandingkan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NDS + DDS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ODS + DDS,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tunggal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yang paling </w:t>
      </w:r>
      <w:proofErr w:type="spellStart"/>
      <w:r w:rsidRPr="00407CBD">
        <w:rPr>
          <w:rFonts w:cstheme="minorHAnsi"/>
        </w:rPr>
        <w:t>sederhana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build dan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ETL run time </w:t>
      </w:r>
      <w:proofErr w:type="spellStart"/>
      <w:r w:rsidRPr="00407CBD">
        <w:rPr>
          <w:rFonts w:cstheme="minorHAnsi"/>
        </w:rPr>
        <w:t>tercepat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karena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dimuat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langsung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tanpa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masuk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NDS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ODS </w:t>
      </w:r>
      <w:proofErr w:type="spellStart"/>
      <w:r w:rsidRPr="00407CBD">
        <w:rPr>
          <w:rFonts w:cstheme="minorHAnsi"/>
        </w:rPr>
        <w:t>terlebih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dahulu</w:t>
      </w:r>
      <w:proofErr w:type="spellEnd"/>
      <w:r w:rsidRPr="00407CBD">
        <w:rPr>
          <w:rFonts w:cstheme="minorHAnsi"/>
        </w:rPr>
        <w:t>.</w:t>
      </w:r>
    </w:p>
    <w:p w14:paraId="44E6FA27" w14:textId="77777777" w:rsidR="00407CBD" w:rsidRPr="00407CBD" w:rsidRDefault="00407CBD" w:rsidP="00407CBD">
      <w:pPr>
        <w:jc w:val="both"/>
        <w:rPr>
          <w:rFonts w:cstheme="minorHAnsi"/>
        </w:rPr>
      </w:pPr>
    </w:p>
    <w:p w14:paraId="1BEF8927" w14:textId="13970C0D" w:rsidR="63D9590B" w:rsidRPr="00407CBD" w:rsidRDefault="63D9590B" w:rsidP="00407CBD">
      <w:pPr>
        <w:jc w:val="both"/>
        <w:rPr>
          <w:rFonts w:eastAsia="Calibri" w:cstheme="minorHAnsi"/>
          <w:b/>
          <w:bCs/>
          <w:sz w:val="28"/>
          <w:szCs w:val="28"/>
        </w:rPr>
      </w:pPr>
      <w:r w:rsidRPr="00407CBD">
        <w:rPr>
          <w:rFonts w:eastAsia="Calibri" w:cstheme="minorHAnsi"/>
          <w:b/>
          <w:bCs/>
          <w:sz w:val="28"/>
          <w:szCs w:val="28"/>
        </w:rPr>
        <w:t>NDS + DDS</w:t>
      </w:r>
    </w:p>
    <w:p w14:paraId="45606E7C" w14:textId="0F42BBBE" w:rsidR="63D9590B" w:rsidRPr="00407CBD" w:rsidRDefault="63D9590B" w:rsidP="00407CBD">
      <w:pPr>
        <w:jc w:val="both"/>
        <w:rPr>
          <w:rFonts w:cstheme="minorHAnsi"/>
        </w:rPr>
      </w:pP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NDS + DDS,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tiga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data: stage, NDS, dan DDS.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mirip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tunggal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tetapi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dinormalisasi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depan</w:t>
      </w:r>
      <w:proofErr w:type="spellEnd"/>
      <w:r w:rsidRPr="00407CBD">
        <w:rPr>
          <w:rFonts w:cstheme="minorHAnsi"/>
        </w:rPr>
        <w:t xml:space="preserve"> DDS. NDS </w:t>
      </w:r>
      <w:proofErr w:type="spellStart"/>
      <w:r w:rsidRPr="00407CBD">
        <w:rPr>
          <w:rFonts w:cstheme="minorHAnsi"/>
        </w:rPr>
        <w:t>berada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relasional</w:t>
      </w:r>
      <w:proofErr w:type="spellEnd"/>
      <w:r w:rsidRPr="00407CBD">
        <w:rPr>
          <w:rFonts w:cstheme="minorHAnsi"/>
        </w:rPr>
        <w:t xml:space="preserve"> normal </w:t>
      </w:r>
      <w:proofErr w:type="spellStart"/>
      <w:r w:rsidRPr="00407CBD">
        <w:rPr>
          <w:rFonts w:cstheme="minorHAnsi"/>
        </w:rPr>
        <w:t>ketiga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tinggi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Tujuan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memilikiNDS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dua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Pertama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mengintegrasikan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Kedua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mampu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memuat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DDS. </w:t>
      </w:r>
      <w:proofErr w:type="spellStart"/>
      <w:r w:rsidRPr="00407CBD">
        <w:rPr>
          <w:rFonts w:cstheme="minorHAnsi"/>
        </w:rPr>
        <w:t>Berbeda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tunggal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NDS + DDS 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DDS. Gambar 2-5 </w:t>
      </w:r>
      <w:proofErr w:type="spellStart"/>
      <w:r w:rsidRPr="00407CBD">
        <w:rPr>
          <w:rFonts w:cstheme="minorHAnsi"/>
        </w:rPr>
        <w:t>menunjukkan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NDS + DDS.</w:t>
      </w:r>
    </w:p>
    <w:p w14:paraId="467108DD" w14:textId="62AFA03C" w:rsidR="63D9590B" w:rsidRPr="00407CBD" w:rsidRDefault="63D9590B" w:rsidP="00407CBD">
      <w:pPr>
        <w:jc w:val="center"/>
        <w:rPr>
          <w:rFonts w:cstheme="minorHAnsi"/>
        </w:rPr>
      </w:pPr>
      <w:r w:rsidRPr="00407CBD">
        <w:rPr>
          <w:rFonts w:cstheme="minorHAnsi"/>
          <w:noProof/>
        </w:rPr>
        <w:drawing>
          <wp:inline distT="0" distB="0" distL="0" distR="0" wp14:anchorId="747E2EEC" wp14:editId="4C70C8CA">
            <wp:extent cx="4572000" cy="2324100"/>
            <wp:effectExtent l="0" t="0" r="0" b="0"/>
            <wp:docPr id="876209894" name="Picture 876209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CBD">
        <w:rPr>
          <w:rFonts w:cstheme="minorHAnsi"/>
        </w:rPr>
        <w:br/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NDS + DDS, NDS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master data store, </w:t>
      </w:r>
      <w:proofErr w:type="spellStart"/>
      <w:r w:rsidRPr="00407CBD">
        <w:rPr>
          <w:rFonts w:cstheme="minorHAnsi"/>
        </w:rPr>
        <w:t>artinya</w:t>
      </w:r>
      <w:proofErr w:type="spellEnd"/>
      <w:r w:rsidRPr="00407CBD">
        <w:rPr>
          <w:rFonts w:cstheme="minorHAnsi"/>
        </w:rPr>
        <w:t xml:space="preserve"> NDS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kumpulan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lengkap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termasuk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semua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transaksi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historis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semua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versi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historis</w:t>
      </w:r>
      <w:proofErr w:type="spellEnd"/>
      <w:r w:rsidRPr="00407CBD">
        <w:rPr>
          <w:rFonts w:cstheme="minorHAnsi"/>
        </w:rPr>
        <w:t xml:space="preserve"> data master. Data </w:t>
      </w:r>
      <w:proofErr w:type="spellStart"/>
      <w:r w:rsidRPr="00407CBD">
        <w:rPr>
          <w:rFonts w:cstheme="minorHAnsi"/>
        </w:rPr>
        <w:t>transaksi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historis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transaksi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bisnis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terjadi</w:t>
      </w:r>
      <w:proofErr w:type="spellEnd"/>
      <w:r w:rsidRPr="00407CBD">
        <w:rPr>
          <w:rFonts w:cstheme="minorHAnsi"/>
        </w:rPr>
        <w:t xml:space="preserve"> di masa </w:t>
      </w:r>
      <w:proofErr w:type="spellStart"/>
      <w:r w:rsidRPr="00407CBD">
        <w:rPr>
          <w:rFonts w:cstheme="minorHAnsi"/>
        </w:rPr>
        <w:t>lalu</w:t>
      </w:r>
      <w:proofErr w:type="spellEnd"/>
      <w:r w:rsidRPr="00407CBD">
        <w:rPr>
          <w:rFonts w:cstheme="minorHAnsi"/>
        </w:rPr>
        <w:t xml:space="preserve">.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setiap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tahun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disimpan</w:t>
      </w:r>
      <w:proofErr w:type="spellEnd"/>
      <w:r w:rsidRPr="00407CBD">
        <w:rPr>
          <w:rFonts w:cstheme="minorHAnsi"/>
        </w:rPr>
        <w:t xml:space="preserve"> di NDS. DDS, di </w:t>
      </w:r>
      <w:proofErr w:type="spellStart"/>
      <w:r w:rsidRPr="00407CBD">
        <w:rPr>
          <w:rFonts w:cstheme="minorHAnsi"/>
        </w:rPr>
        <w:t>sisi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lain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bukanlah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utama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mungkin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semua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transaksi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setiap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tahun</w:t>
      </w:r>
      <w:proofErr w:type="spellEnd"/>
      <w:r w:rsidRPr="00407CBD">
        <w:rPr>
          <w:rFonts w:cstheme="minorHAnsi"/>
        </w:rPr>
        <w:t xml:space="preserve">. NDS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semua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versi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historis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data master. </w:t>
      </w:r>
      <w:proofErr w:type="spellStart"/>
      <w:r w:rsidRPr="00407CBD">
        <w:rPr>
          <w:rFonts w:cstheme="minorHAnsi"/>
        </w:rPr>
        <w:t>Jika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perubahan</w:t>
      </w:r>
      <w:proofErr w:type="spellEnd"/>
      <w:r w:rsidRPr="00407CBD">
        <w:rPr>
          <w:rFonts w:cstheme="minorHAnsi"/>
        </w:rPr>
        <w:t xml:space="preserve"> pada data master, </w:t>
      </w:r>
      <w:proofErr w:type="spellStart"/>
      <w:r w:rsidRPr="00407CBD">
        <w:rPr>
          <w:rFonts w:cstheme="minorHAnsi"/>
        </w:rPr>
        <w:t>atribut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ditimpa</w:t>
      </w:r>
      <w:proofErr w:type="spellEnd"/>
      <w:r w:rsidRPr="00407CBD">
        <w:rPr>
          <w:rFonts w:cstheme="minorHAnsi"/>
        </w:rPr>
        <w:t xml:space="preserve"> oleh </w:t>
      </w:r>
      <w:proofErr w:type="spellStart"/>
      <w:r w:rsidRPr="00407CBD">
        <w:rPr>
          <w:rFonts w:cstheme="minorHAnsi"/>
        </w:rPr>
        <w:t>nilai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baru</w:t>
      </w:r>
      <w:proofErr w:type="spellEnd"/>
      <w:r w:rsidRPr="00407CBD">
        <w:rPr>
          <w:rFonts w:cstheme="minorHAnsi"/>
        </w:rPr>
        <w:t xml:space="preserve">. Nilai </w:t>
      </w:r>
      <w:proofErr w:type="spellStart"/>
      <w:r w:rsidRPr="00407CBD">
        <w:rPr>
          <w:rFonts w:cstheme="minorHAnsi"/>
        </w:rPr>
        <w:t>baru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dimasukkan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sebagai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catatan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baru</w:t>
      </w:r>
      <w:proofErr w:type="spellEnd"/>
      <w:r w:rsidRPr="00407CBD">
        <w:rPr>
          <w:rFonts w:cstheme="minorHAnsi"/>
        </w:rPr>
        <w:t xml:space="preserve">, dan </w:t>
      </w:r>
      <w:proofErr w:type="spellStart"/>
      <w:r w:rsidRPr="00407CBD">
        <w:rPr>
          <w:rFonts w:cstheme="minorHAnsi"/>
        </w:rPr>
        <w:t>versi</w:t>
      </w:r>
      <w:proofErr w:type="spellEnd"/>
      <w:r w:rsidRPr="00407CBD">
        <w:rPr>
          <w:rFonts w:cstheme="minorHAnsi"/>
        </w:rPr>
        <w:t xml:space="preserve"> lama (</w:t>
      </w:r>
      <w:proofErr w:type="spellStart"/>
      <w:r w:rsidRPr="00407CBD">
        <w:rPr>
          <w:rFonts w:cstheme="minorHAnsi"/>
        </w:rPr>
        <w:t>baris</w:t>
      </w:r>
      <w:proofErr w:type="spellEnd"/>
      <w:r w:rsidRPr="00407CBD">
        <w:rPr>
          <w:rFonts w:cstheme="minorHAnsi"/>
        </w:rPr>
        <w:t xml:space="preserve"> lama) </w:t>
      </w:r>
      <w:proofErr w:type="spellStart"/>
      <w:r w:rsidRPr="00407CBD">
        <w:rPr>
          <w:rFonts w:cstheme="minorHAnsi"/>
        </w:rPr>
        <w:t>disimpan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sama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Mirip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OLTP,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dua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jenis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di NDS: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transaksi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master. </w:t>
      </w:r>
      <w:proofErr w:type="spellStart"/>
      <w:r w:rsidRPr="00407CBD">
        <w:rPr>
          <w:rFonts w:cstheme="minorHAnsi"/>
        </w:rPr>
        <w:t>Transactiontable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transaksi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bisnis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peristiwa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bisnis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Mastertable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orang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objek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terlibat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acara </w:t>
      </w:r>
      <w:proofErr w:type="spellStart"/>
      <w:r w:rsidRPr="00407CBD">
        <w:rPr>
          <w:rFonts w:cstheme="minorHAnsi"/>
        </w:rPr>
        <w:t>bisnis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pesanan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penjualan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contoh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transaksi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produk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contoh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master.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transaksi</w:t>
      </w:r>
      <w:proofErr w:type="spellEnd"/>
      <w:r w:rsidRPr="00407CBD">
        <w:rPr>
          <w:rFonts w:cstheme="minorHAnsi"/>
        </w:rPr>
        <w:t xml:space="preserve"> NDS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fakta</w:t>
      </w:r>
      <w:proofErr w:type="spellEnd"/>
      <w:r w:rsidRPr="00407CBD">
        <w:rPr>
          <w:rFonts w:cstheme="minorHAnsi"/>
        </w:rPr>
        <w:t xml:space="preserve"> DDS.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kata lain,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fakta</w:t>
      </w:r>
      <w:proofErr w:type="spellEnd"/>
      <w:r w:rsidRPr="00407CBD">
        <w:rPr>
          <w:rFonts w:cstheme="minorHAnsi"/>
        </w:rPr>
        <w:t xml:space="preserve"> di DDS </w:t>
      </w:r>
      <w:proofErr w:type="spellStart"/>
      <w:r w:rsidRPr="00407CBD">
        <w:rPr>
          <w:rFonts w:cstheme="minorHAnsi"/>
        </w:rPr>
        <w:t>diisi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transaksi</w:t>
      </w:r>
      <w:proofErr w:type="spellEnd"/>
      <w:r w:rsidRPr="00407CBD">
        <w:rPr>
          <w:rFonts w:cstheme="minorHAnsi"/>
        </w:rPr>
        <w:t xml:space="preserve"> di NDS.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master NDS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 DDS. </w:t>
      </w:r>
      <w:proofErr w:type="spellStart"/>
      <w:r w:rsidRPr="00407CBD">
        <w:rPr>
          <w:rFonts w:cstheme="minorHAnsi"/>
        </w:rPr>
        <w:t>Artinya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 di DDS </w:t>
      </w:r>
      <w:proofErr w:type="spellStart"/>
      <w:r w:rsidRPr="00407CBD">
        <w:rPr>
          <w:rFonts w:cstheme="minorHAnsi"/>
        </w:rPr>
        <w:t>diisi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master di NDS. Saya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lanjut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tentang</w:t>
      </w:r>
      <w:proofErr w:type="spellEnd"/>
      <w:r w:rsidRPr="00407CBD">
        <w:rPr>
          <w:rFonts w:cstheme="minorHAnsi"/>
        </w:rPr>
        <w:t xml:space="preserve"> NDS di Bab 5 </w:t>
      </w:r>
      <w:proofErr w:type="spellStart"/>
      <w:r w:rsidRPr="00407CBD">
        <w:rPr>
          <w:rFonts w:cstheme="minorHAnsi"/>
        </w:rPr>
        <w:t>ketika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berbicara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tentang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pemodelan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. NDS </w:t>
      </w:r>
      <w:proofErr w:type="spellStart"/>
      <w:r w:rsidRPr="00407CBD">
        <w:rPr>
          <w:rFonts w:cstheme="minorHAnsi"/>
        </w:rPr>
        <w:lastRenderedPageBreak/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internal, </w:t>
      </w:r>
      <w:proofErr w:type="spellStart"/>
      <w:r w:rsidRPr="00407CBD">
        <w:rPr>
          <w:rFonts w:cstheme="minorHAnsi"/>
        </w:rPr>
        <w:t>artinya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diakses</w:t>
      </w:r>
      <w:proofErr w:type="spellEnd"/>
      <w:r w:rsidRPr="00407CBD">
        <w:rPr>
          <w:rFonts w:cstheme="minorHAnsi"/>
        </w:rPr>
        <w:t xml:space="preserve"> oleh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akhir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akhir</w:t>
      </w:r>
      <w:proofErr w:type="spellEnd"/>
      <w:r w:rsidRPr="00407CBD">
        <w:rPr>
          <w:rFonts w:cstheme="minorHAnsi"/>
        </w:rPr>
        <w:t xml:space="preserve">.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NDS </w:t>
      </w:r>
      <w:proofErr w:type="spellStart"/>
      <w:r w:rsidRPr="00407CBD">
        <w:rPr>
          <w:rFonts w:cstheme="minorHAnsi"/>
        </w:rPr>
        <w:t>dimuat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format dimensional, dan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akhir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mengakses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>. Satu-</w:t>
      </w:r>
      <w:proofErr w:type="spellStart"/>
      <w:r w:rsidRPr="00407CBD">
        <w:rPr>
          <w:rFonts w:cstheme="minorHAnsi"/>
        </w:rPr>
        <w:t>satunya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memperbarui</w:t>
      </w:r>
      <w:proofErr w:type="spellEnd"/>
      <w:r w:rsidRPr="00407CBD">
        <w:rPr>
          <w:rFonts w:cstheme="minorHAnsi"/>
        </w:rPr>
        <w:t xml:space="preserve"> NDS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NDS ETL.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lain yang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memperbarui</w:t>
      </w:r>
      <w:proofErr w:type="spellEnd"/>
      <w:r w:rsidRPr="00407CBD">
        <w:rPr>
          <w:rFonts w:cstheme="minorHAnsi"/>
        </w:rPr>
        <w:t xml:space="preserve"> NDS. </w:t>
      </w:r>
      <w:proofErr w:type="spellStart"/>
      <w:r w:rsidRPr="00407CBD">
        <w:rPr>
          <w:rFonts w:cstheme="minorHAnsi"/>
        </w:rPr>
        <w:t>Prinsip-prinsip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tentang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tahapan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kontrol</w:t>
      </w:r>
      <w:proofErr w:type="spellEnd"/>
      <w:r w:rsidRPr="00407CBD">
        <w:rPr>
          <w:rFonts w:cstheme="minorHAnsi"/>
        </w:rPr>
        <w:t xml:space="preserve">, audit, dan metadata yang </w:t>
      </w:r>
      <w:proofErr w:type="spellStart"/>
      <w:r w:rsidRPr="00407CBD">
        <w:rPr>
          <w:rFonts w:cstheme="minorHAnsi"/>
        </w:rPr>
        <w:t>dibahas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sebelumnya</w:t>
      </w:r>
      <w:proofErr w:type="spellEnd"/>
      <w:r w:rsidRPr="00407CBD">
        <w:rPr>
          <w:rFonts w:cstheme="minorHAnsi"/>
        </w:rPr>
        <w:t xml:space="preserve"> juga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diterapkan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sini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entitas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terbang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langsung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NDS </w:t>
      </w:r>
      <w:proofErr w:type="spellStart"/>
      <w:r w:rsidRPr="00407CBD">
        <w:rPr>
          <w:rFonts w:cstheme="minorHAnsi"/>
        </w:rPr>
        <w:t>tanpa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dipentaskan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diskfirst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hal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integrasi</w:t>
      </w:r>
      <w:proofErr w:type="spellEnd"/>
      <w:r w:rsidRPr="00407CBD">
        <w:rPr>
          <w:rFonts w:cstheme="minorHAnsi"/>
        </w:rPr>
        <w:t>/</w:t>
      </w:r>
      <w:proofErr w:type="spellStart"/>
      <w:r w:rsidRPr="00407CBD">
        <w:rPr>
          <w:rFonts w:cstheme="minorHAnsi"/>
        </w:rPr>
        <w:t>transformasi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dilakukan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secara</w:t>
      </w:r>
      <w:proofErr w:type="spellEnd"/>
      <w:r w:rsidRPr="00407CBD">
        <w:rPr>
          <w:rFonts w:cstheme="minorHAnsi"/>
        </w:rPr>
        <w:t xml:space="preserve"> online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memori</w:t>
      </w:r>
      <w:proofErr w:type="spellEnd"/>
      <w:r w:rsidRPr="00407CBD">
        <w:rPr>
          <w:rFonts w:cstheme="minorHAnsi"/>
        </w:rPr>
        <w:t xml:space="preserve"> server ETL. ETL </w:t>
      </w:r>
      <w:proofErr w:type="spellStart"/>
      <w:r w:rsidRPr="00407CBD">
        <w:rPr>
          <w:rFonts w:cstheme="minorHAnsi"/>
        </w:rPr>
        <w:t>membaca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mengubah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mengintegrasikan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memori</w:t>
      </w:r>
      <w:proofErr w:type="spellEnd"/>
      <w:r w:rsidRPr="00407CBD">
        <w:rPr>
          <w:rFonts w:cstheme="minorHAnsi"/>
        </w:rPr>
        <w:t xml:space="preserve">, dan </w:t>
      </w:r>
      <w:proofErr w:type="spellStart"/>
      <w:r w:rsidRPr="00407CBD">
        <w:rPr>
          <w:rFonts w:cstheme="minorHAnsi"/>
        </w:rPr>
        <w:t>menulis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NDS </w:t>
      </w:r>
      <w:proofErr w:type="spellStart"/>
      <w:r w:rsidRPr="00407CBD">
        <w:rPr>
          <w:rFonts w:cstheme="minorHAnsi"/>
        </w:rPr>
        <w:t>secara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langsung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tanpa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menulis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apa</w:t>
      </w:r>
      <w:proofErr w:type="spellEnd"/>
      <w:r w:rsidRPr="00407CBD">
        <w:rPr>
          <w:rFonts w:cstheme="minorHAnsi"/>
        </w:rPr>
        <w:t xml:space="preserve"> pun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stage. </w:t>
      </w:r>
      <w:proofErr w:type="spellStart"/>
      <w:r w:rsidRPr="00407CBD">
        <w:rPr>
          <w:rFonts w:cstheme="minorHAnsi"/>
        </w:rPr>
        <w:t>Transformasi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mengubah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menghitung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memodifikasi</w:t>
      </w:r>
      <w:proofErr w:type="spellEnd"/>
      <w:r w:rsidRPr="00407CBD">
        <w:rPr>
          <w:rFonts w:cstheme="minorHAnsi"/>
        </w:rPr>
        <w:t xml:space="preserve"> data agar </w:t>
      </w:r>
      <w:proofErr w:type="spellStart"/>
      <w:r w:rsidRPr="00407CBD">
        <w:rPr>
          <w:rFonts w:cstheme="minorHAnsi"/>
        </w:rPr>
        <w:t>sesuai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basis data target. </w:t>
      </w:r>
      <w:proofErr w:type="spellStart"/>
      <w:r w:rsidRPr="00407CBD">
        <w:rPr>
          <w:rFonts w:cstheme="minorHAnsi"/>
        </w:rPr>
        <w:t>Integrasi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menggabungkan</w:t>
      </w:r>
      <w:proofErr w:type="spellEnd"/>
      <w:r w:rsidRPr="00407CBD">
        <w:rPr>
          <w:rFonts w:cstheme="minorHAnsi"/>
        </w:rPr>
        <w:t xml:space="preserve"> record yang </w:t>
      </w:r>
      <w:proofErr w:type="spellStart"/>
      <w:r w:rsidRPr="00407CBD">
        <w:rPr>
          <w:rFonts w:cstheme="minorHAnsi"/>
        </w:rPr>
        <w:t>sama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berbeda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menjadi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record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menggabungkan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atribut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berbeda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data master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transaksi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NDS + DDS, DDS ETL yang </w:t>
      </w:r>
      <w:proofErr w:type="spellStart"/>
      <w:r w:rsidRPr="00407CBD">
        <w:rPr>
          <w:rFonts w:cstheme="minorHAnsi"/>
        </w:rPr>
        <w:t>memuat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sederhana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dibandingkan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tunggal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karena</w:t>
      </w:r>
      <w:proofErr w:type="spellEnd"/>
      <w:r w:rsidRPr="00407CBD">
        <w:rPr>
          <w:rFonts w:cstheme="minorHAnsi"/>
        </w:rPr>
        <w:t xml:space="preserve"> data di NDS </w:t>
      </w:r>
      <w:proofErr w:type="spellStart"/>
      <w:r w:rsidRPr="00407CBD">
        <w:rPr>
          <w:rFonts w:cstheme="minorHAnsi"/>
        </w:rPr>
        <w:t>sudah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terintegrasi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dibersihkan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kasus</w:t>
      </w:r>
      <w:proofErr w:type="spellEnd"/>
      <w:r w:rsidRPr="00407CBD">
        <w:rPr>
          <w:rFonts w:cstheme="minorHAnsi"/>
        </w:rPr>
        <w:t xml:space="preserve">, DDS ETL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memasukkan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hanya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secara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bertahap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tanpa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transformasi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apa</w:t>
      </w:r>
      <w:proofErr w:type="spellEnd"/>
      <w:r w:rsidRPr="00407CBD">
        <w:rPr>
          <w:rFonts w:cstheme="minorHAnsi"/>
        </w:rPr>
        <w:t xml:space="preserve"> pun. </w:t>
      </w:r>
      <w:proofErr w:type="spellStart"/>
      <w:r w:rsidRPr="00407CBD">
        <w:rPr>
          <w:rFonts w:cstheme="minorHAnsi"/>
        </w:rPr>
        <w:t>Sebagian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besar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jika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semua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perhitungan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fakta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dilakukan</w:t>
      </w:r>
      <w:proofErr w:type="spellEnd"/>
      <w:r w:rsidRPr="00407CBD">
        <w:rPr>
          <w:rFonts w:cstheme="minorHAnsi"/>
        </w:rPr>
        <w:t xml:space="preserve"> di NDS. Data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NDS </w:t>
      </w:r>
      <w:proofErr w:type="spellStart"/>
      <w:r w:rsidRPr="00407CBD">
        <w:rPr>
          <w:rFonts w:cstheme="minorHAnsi"/>
        </w:rPr>
        <w:t>diunggah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DDS. </w:t>
      </w:r>
      <w:proofErr w:type="spellStart"/>
      <w:r w:rsidRPr="00407CBD">
        <w:rPr>
          <w:rFonts w:cstheme="minorHAnsi"/>
        </w:rPr>
        <w:t>Fleksibilitas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penggunaan</w:t>
      </w:r>
      <w:proofErr w:type="spellEnd"/>
      <w:r w:rsidRPr="00407CBD">
        <w:rPr>
          <w:rFonts w:cstheme="minorHAnsi"/>
        </w:rPr>
        <w:t xml:space="preserve"> NDS </w:t>
      </w:r>
      <w:proofErr w:type="spellStart"/>
      <w:r w:rsidRPr="00407CBD">
        <w:rPr>
          <w:rFonts w:cstheme="minorHAnsi"/>
        </w:rPr>
        <w:t>terpusat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membuat</w:t>
      </w:r>
      <w:proofErr w:type="spellEnd"/>
      <w:r w:rsidRPr="00407CBD">
        <w:rPr>
          <w:rFonts w:cstheme="minorHAnsi"/>
        </w:rPr>
        <w:t xml:space="preserve"> DDS yang Anda </w:t>
      </w:r>
      <w:proofErr w:type="spellStart"/>
      <w:r w:rsidRPr="00407CBD">
        <w:rPr>
          <w:rFonts w:cstheme="minorHAnsi"/>
        </w:rPr>
        <w:t>perlukan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kapan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saja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cakupan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sesuai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kebutuhan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Kemampuan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membangun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baru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setiap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memenuhi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persyaratan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proyek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melibatkan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analisis</w:t>
      </w:r>
      <w:proofErr w:type="spellEnd"/>
      <w:r w:rsidRPr="00407CBD">
        <w:rPr>
          <w:rFonts w:cstheme="minorHAnsi"/>
        </w:rPr>
        <w:t xml:space="preserve"> data. </w:t>
      </w:r>
      <w:proofErr w:type="spellStart"/>
      <w:r w:rsidRPr="00407CBD">
        <w:rPr>
          <w:rFonts w:cstheme="minorHAnsi"/>
        </w:rPr>
        <w:t>Kemampuan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mengatur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cakupan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saat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membuat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baru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berarti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kolom</w:t>
      </w:r>
      <w:proofErr w:type="spellEnd"/>
      <w:r w:rsidRPr="00407CBD">
        <w:rPr>
          <w:rFonts w:cstheme="minorHAnsi"/>
        </w:rPr>
        <w:t xml:space="preserve">, dan </w:t>
      </w:r>
      <w:proofErr w:type="spellStart"/>
      <w:r w:rsidRPr="00407CBD">
        <w:rPr>
          <w:rFonts w:cstheme="minorHAnsi"/>
        </w:rPr>
        <w:t>baris</w:t>
      </w:r>
      <w:proofErr w:type="spellEnd"/>
      <w:r w:rsidRPr="00407CBD">
        <w:rPr>
          <w:rFonts w:cstheme="minorHAnsi"/>
        </w:rPr>
        <w:t xml:space="preserve"> mana yang </w:t>
      </w:r>
      <w:proofErr w:type="spellStart"/>
      <w:r w:rsidRPr="00407CBD">
        <w:rPr>
          <w:rFonts w:cstheme="minorHAnsi"/>
        </w:rPr>
        <w:t>ingin</w:t>
      </w:r>
      <w:proofErr w:type="spellEnd"/>
      <w:r w:rsidRPr="00407CBD">
        <w:rPr>
          <w:rFonts w:cstheme="minorHAnsi"/>
        </w:rPr>
        <w:t xml:space="preserve"> Anda transfer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baru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Misalnya</w:t>
      </w:r>
      <w:proofErr w:type="spellEnd"/>
      <w:r w:rsidRPr="00407CBD">
        <w:rPr>
          <w:rFonts w:cstheme="minorHAnsi"/>
        </w:rPr>
        <w:t xml:space="preserve">, 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membuat</w:t>
      </w:r>
      <w:proofErr w:type="spellEnd"/>
      <w:r w:rsidRPr="00407CBD">
        <w:rPr>
          <w:rFonts w:cstheme="minorHAnsi"/>
        </w:rPr>
        <w:t xml:space="preserve"> DDS yang </w:t>
      </w:r>
      <w:proofErr w:type="spellStart"/>
      <w:r w:rsidRPr="00407CBD">
        <w:rPr>
          <w:rFonts w:cstheme="minorHAnsi"/>
        </w:rPr>
        <w:t>hanya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data mart </w:t>
      </w:r>
      <w:proofErr w:type="spellStart"/>
      <w:r w:rsidRPr="00407CBD">
        <w:rPr>
          <w:rFonts w:cstheme="minorHAnsi"/>
        </w:rPr>
        <w:t>profitabilitas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pelanggan</w:t>
      </w:r>
      <w:proofErr w:type="spellEnd"/>
      <w:r w:rsidRPr="00407CBD">
        <w:rPr>
          <w:rFonts w:cstheme="minorHAnsi"/>
        </w:rPr>
        <w:t xml:space="preserve"> (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fakta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semua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dimensinya</w:t>
      </w:r>
      <w:proofErr w:type="spellEnd"/>
      <w:r w:rsidRPr="00407CBD">
        <w:rPr>
          <w:rFonts w:cstheme="minorHAnsi"/>
        </w:rPr>
        <w:t xml:space="preserve">) yang </w:t>
      </w:r>
      <w:proofErr w:type="spellStart"/>
      <w:r w:rsidRPr="00407CBD">
        <w:rPr>
          <w:rFonts w:cstheme="minorHAnsi"/>
        </w:rPr>
        <w:t>hanya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tiga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bulan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terakhir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mengisi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baru</w:t>
      </w:r>
      <w:proofErr w:type="spellEnd"/>
      <w:r w:rsidRPr="00407CBD">
        <w:rPr>
          <w:rFonts w:cstheme="minorHAnsi"/>
        </w:rPr>
        <w:t xml:space="preserve">, 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DDS ETL yang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. Anda </w:t>
      </w:r>
      <w:proofErr w:type="spellStart"/>
      <w:r w:rsidRPr="00407CBD">
        <w:rPr>
          <w:rFonts w:cstheme="minorHAnsi"/>
        </w:rPr>
        <w:t>hanya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mengarahkan</w:t>
      </w:r>
      <w:proofErr w:type="spellEnd"/>
      <w:r w:rsidRPr="00407CBD">
        <w:rPr>
          <w:rFonts w:cstheme="minorHAnsi"/>
        </w:rPr>
        <w:t xml:space="preserve"> ETL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baru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Jika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membangun</w:t>
      </w:r>
      <w:proofErr w:type="spellEnd"/>
      <w:r w:rsidRPr="00407CBD">
        <w:rPr>
          <w:rFonts w:cstheme="minorHAnsi"/>
        </w:rPr>
        <w:t xml:space="preserve"> DDS ETL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benar</w:t>
      </w:r>
      <w:proofErr w:type="spellEnd"/>
      <w:r w:rsidRPr="00407CBD">
        <w:rPr>
          <w:rFonts w:cstheme="minorHAnsi"/>
        </w:rPr>
        <w:t xml:space="preserve">, 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membangun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kembali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apa</w:t>
      </w:r>
      <w:proofErr w:type="spellEnd"/>
      <w:r w:rsidRPr="00407CBD">
        <w:rPr>
          <w:rFonts w:cstheme="minorHAnsi"/>
        </w:rPr>
        <w:t xml:space="preserve"> pun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cepat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kata lain, </w:t>
      </w:r>
      <w:proofErr w:type="spellStart"/>
      <w:r w:rsidRPr="00407CBD">
        <w:rPr>
          <w:rFonts w:cstheme="minorHAnsi"/>
        </w:rPr>
        <w:t>satu-satunya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waktu</w:t>
      </w:r>
      <w:proofErr w:type="spellEnd"/>
      <w:r w:rsidRPr="00407CBD">
        <w:rPr>
          <w:rFonts w:cstheme="minorHAnsi"/>
        </w:rPr>
        <w:t xml:space="preserve"> yang kami </w:t>
      </w:r>
      <w:proofErr w:type="spellStart"/>
      <w:r w:rsidRPr="00407CBD">
        <w:rPr>
          <w:rFonts w:cstheme="minorHAnsi"/>
        </w:rPr>
        <w:t>butuhkan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waktu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menjalankan</w:t>
      </w:r>
      <w:proofErr w:type="spellEnd"/>
      <w:r w:rsidRPr="00407CBD">
        <w:rPr>
          <w:rFonts w:cstheme="minorHAnsi"/>
        </w:rPr>
        <w:t xml:space="preserve"> ETL. Anda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menghabiskan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waktu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berhari-hari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berminggu-minggu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membuat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paket</w:t>
      </w:r>
      <w:proofErr w:type="spellEnd"/>
      <w:r w:rsidRPr="00407CBD">
        <w:rPr>
          <w:rFonts w:cstheme="minorHAnsi"/>
        </w:rPr>
        <w:t xml:space="preserve"> ETL </w:t>
      </w:r>
      <w:proofErr w:type="spellStart"/>
      <w:r w:rsidRPr="00407CBD">
        <w:rPr>
          <w:rFonts w:cstheme="minorHAnsi"/>
        </w:rPr>
        <w:t>baru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memuat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baru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mendapatkan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fleksibilitas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, DDS ETL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diparameterisasi</w:t>
      </w:r>
      <w:proofErr w:type="spellEnd"/>
      <w:r w:rsidRPr="00407CBD">
        <w:rPr>
          <w:rFonts w:cstheme="minorHAnsi"/>
        </w:rPr>
        <w:t xml:space="preserve">; </w:t>
      </w:r>
      <w:proofErr w:type="spellStart"/>
      <w:r w:rsidRPr="00407CBD">
        <w:rPr>
          <w:rFonts w:cstheme="minorHAnsi"/>
        </w:rPr>
        <w:t>yaitu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rentang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tanggal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fakta</w:t>
      </w:r>
      <w:proofErr w:type="spellEnd"/>
      <w:r w:rsidRPr="00407CBD">
        <w:rPr>
          <w:rFonts w:cstheme="minorHAnsi"/>
        </w:rPr>
        <w:t xml:space="preserve">, dan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disalin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semuanya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ditetapkan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sebagai</w:t>
      </w:r>
      <w:proofErr w:type="spellEnd"/>
      <w:r w:rsidRPr="00407CBD">
        <w:rPr>
          <w:rFonts w:cstheme="minorHAnsi"/>
        </w:rPr>
        <w:t xml:space="preserve"> parameter yang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mudah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diubah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menunjuk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baru</w:t>
      </w:r>
      <w:proofErr w:type="spellEnd"/>
      <w:r w:rsidRPr="00407CBD">
        <w:rPr>
          <w:rFonts w:cstheme="minorHAnsi"/>
        </w:rPr>
        <w:t xml:space="preserve">. Detail </w:t>
      </w:r>
      <w:proofErr w:type="spellStart"/>
      <w:r w:rsidRPr="00407CBD">
        <w:rPr>
          <w:rFonts w:cstheme="minorHAnsi"/>
        </w:rPr>
        <w:t>koneksi</w:t>
      </w:r>
      <w:proofErr w:type="spellEnd"/>
      <w:r w:rsidRPr="00407CBD">
        <w:rPr>
          <w:rFonts w:cstheme="minorHAnsi"/>
        </w:rPr>
        <w:t xml:space="preserve"> database juga </w:t>
      </w:r>
      <w:proofErr w:type="spellStart"/>
      <w:r w:rsidRPr="00407CBD">
        <w:rPr>
          <w:rFonts w:cstheme="minorHAnsi"/>
        </w:rPr>
        <w:t>ditulis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sebagai</w:t>
      </w:r>
      <w:proofErr w:type="spellEnd"/>
      <w:r w:rsidRPr="00407CBD">
        <w:rPr>
          <w:rFonts w:cstheme="minorHAnsi"/>
        </w:rPr>
        <w:t xml:space="preserve"> parameter.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memungkinkan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mengarahkan</w:t>
      </w:r>
      <w:proofErr w:type="spellEnd"/>
      <w:r w:rsidRPr="00407CBD">
        <w:rPr>
          <w:rFonts w:cstheme="minorHAnsi"/>
        </w:rPr>
        <w:t xml:space="preserve"> ETL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database lain.</w:t>
      </w:r>
    </w:p>
    <w:p w14:paraId="4670DB33" w14:textId="125E5624" w:rsidR="63D9590B" w:rsidRPr="00407CBD" w:rsidRDefault="63D9590B" w:rsidP="00407CBD">
      <w:pPr>
        <w:jc w:val="both"/>
        <w:rPr>
          <w:rFonts w:cstheme="minorHAnsi"/>
        </w:rPr>
      </w:pP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NDS + ODS, 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DDS. </w:t>
      </w:r>
      <w:proofErr w:type="spellStart"/>
      <w:r w:rsidRPr="00407CBD">
        <w:rPr>
          <w:rFonts w:cstheme="minorHAnsi"/>
        </w:rPr>
        <w:t>Tetapi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DDS yang </w:t>
      </w:r>
      <w:proofErr w:type="spellStart"/>
      <w:r w:rsidRPr="00407CBD">
        <w:rPr>
          <w:rFonts w:cstheme="minorHAnsi"/>
        </w:rPr>
        <w:t>harus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bangun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pertahankan</w:t>
      </w:r>
      <w:proofErr w:type="spellEnd"/>
      <w:r w:rsidRPr="00407CBD">
        <w:rPr>
          <w:rFonts w:cstheme="minorHAnsi"/>
        </w:rPr>
        <w:t xml:space="preserve">: DDS yang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semua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fakta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semua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. Yang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semacam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wajib</w:t>
      </w:r>
      <w:proofErr w:type="spellEnd"/>
      <w:r w:rsidRPr="00407CBD">
        <w:rPr>
          <w:rFonts w:cstheme="minorHAnsi"/>
        </w:rPr>
        <w:t xml:space="preserve">; </w:t>
      </w:r>
      <w:proofErr w:type="spellStart"/>
      <w:r w:rsidRPr="00407CBD">
        <w:rPr>
          <w:rFonts w:cstheme="minorHAnsi"/>
        </w:rPr>
        <w:t>semua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lainnya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bersifat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opsional</w:t>
      </w:r>
      <w:proofErr w:type="spellEnd"/>
      <w:r w:rsidRPr="00407CBD">
        <w:rPr>
          <w:rFonts w:cstheme="minorHAnsi"/>
        </w:rPr>
        <w:t xml:space="preserve">—Anda </w:t>
      </w:r>
      <w:proofErr w:type="spellStart"/>
      <w:r w:rsidRPr="00407CBD">
        <w:rPr>
          <w:rFonts w:cstheme="minorHAnsi"/>
        </w:rPr>
        <w:t>membuatnya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sesuai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kebutuhan</w:t>
      </w:r>
      <w:proofErr w:type="spellEnd"/>
      <w:r w:rsidRPr="00407CBD">
        <w:rPr>
          <w:rFonts w:cstheme="minorHAnsi"/>
        </w:rPr>
        <w:t xml:space="preserve">. Anda </w:t>
      </w:r>
      <w:proofErr w:type="spellStart"/>
      <w:r w:rsidRPr="00407CBD">
        <w:rPr>
          <w:rFonts w:cstheme="minorHAnsi"/>
        </w:rPr>
        <w:t>harus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wajib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karena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set </w:t>
      </w:r>
      <w:proofErr w:type="spellStart"/>
      <w:r w:rsidRPr="00407CBD">
        <w:rPr>
          <w:rFonts w:cstheme="minorHAnsi"/>
        </w:rPr>
        <w:t>lengkap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dan </w:t>
      </w:r>
      <w:proofErr w:type="spellStart"/>
      <w:r w:rsidRPr="00407CBD">
        <w:rPr>
          <w:rFonts w:cstheme="minorHAnsi"/>
        </w:rPr>
        <w:t>digunakan</w:t>
      </w:r>
      <w:proofErr w:type="spellEnd"/>
      <w:r w:rsidRPr="00407CBD">
        <w:rPr>
          <w:rFonts w:cstheme="minorHAnsi"/>
        </w:rPr>
        <w:t xml:space="preserve"> oleh </w:t>
      </w:r>
      <w:proofErr w:type="spellStart"/>
      <w:r w:rsidRPr="00407CBD">
        <w:rPr>
          <w:rFonts w:cstheme="minorHAnsi"/>
        </w:rPr>
        <w:t>semua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BI yang </w:t>
      </w:r>
      <w:proofErr w:type="spellStart"/>
      <w:r w:rsidRPr="00407CBD">
        <w:rPr>
          <w:rFonts w:cstheme="minorHAnsi"/>
        </w:rPr>
        <w:t>memerlukan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dimensional.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NDS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kunci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pengganti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kunci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alami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Kunci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pengganti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pengidentifikasi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baris</w:t>
      </w:r>
      <w:proofErr w:type="spellEnd"/>
      <w:r w:rsidRPr="00407CBD">
        <w:rPr>
          <w:rFonts w:cstheme="minorHAnsi"/>
        </w:rPr>
        <w:t xml:space="preserve"> data master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data.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DDS, </w:t>
      </w:r>
      <w:proofErr w:type="spellStart"/>
      <w:r w:rsidRPr="00407CBD">
        <w:rPr>
          <w:rFonts w:cstheme="minorHAnsi"/>
        </w:rPr>
        <w:t>kunci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pengganti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sebagai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kunci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utama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Kunci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pengganti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bilangan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bulat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berurutan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dimulai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0. </w:t>
      </w:r>
      <w:proofErr w:type="spellStart"/>
      <w:r w:rsidRPr="00407CBD">
        <w:rPr>
          <w:rFonts w:cstheme="minorHAnsi"/>
        </w:rPr>
        <w:t>Jadi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0, 1, 2, 3, ..., dan </w:t>
      </w:r>
      <w:proofErr w:type="spellStart"/>
      <w:r w:rsidRPr="00407CBD">
        <w:rPr>
          <w:rFonts w:cstheme="minorHAnsi"/>
        </w:rPr>
        <w:t>seterusnya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kunci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pengganti</w:t>
      </w:r>
      <w:proofErr w:type="spellEnd"/>
      <w:r w:rsidRPr="00407CBD">
        <w:rPr>
          <w:rFonts w:cstheme="minorHAnsi"/>
        </w:rPr>
        <w:t xml:space="preserve">, 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mengidentifikasi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catatan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unik</w:t>
      </w:r>
      <w:proofErr w:type="spellEnd"/>
      <w:r w:rsidRPr="00407CBD">
        <w:rPr>
          <w:rFonts w:cstheme="minorHAnsi"/>
        </w:rPr>
        <w:t xml:space="preserve"> pada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Kunci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pengganti</w:t>
      </w:r>
      <w:proofErr w:type="spellEnd"/>
      <w:r w:rsidRPr="00407CBD">
        <w:rPr>
          <w:rFonts w:cstheme="minorHAnsi"/>
        </w:rPr>
        <w:t xml:space="preserve"> juga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fakta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mengidentifikasi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atribut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transaksi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bisnis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tertentu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Kunci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pengganti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menghubungkan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fakta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Misalnya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kunci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lastRenderedPageBreak/>
        <w:t>pengganti</w:t>
      </w:r>
      <w:proofErr w:type="spellEnd"/>
      <w:r w:rsidRPr="00407CBD">
        <w:rPr>
          <w:rFonts w:cstheme="minorHAnsi"/>
        </w:rPr>
        <w:t xml:space="preserve">, 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mengetahui</w:t>
      </w:r>
      <w:proofErr w:type="spellEnd"/>
      <w:r w:rsidRPr="00407CBD">
        <w:rPr>
          <w:rFonts w:cstheme="minorHAnsi"/>
        </w:rPr>
        <w:t xml:space="preserve"> detail </w:t>
      </w:r>
      <w:proofErr w:type="spellStart"/>
      <w:r w:rsidRPr="00407CBD">
        <w:rPr>
          <w:rFonts w:cstheme="minorHAnsi"/>
        </w:rPr>
        <w:t>pelanggan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pesanan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tertentu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NDS + DDS, </w:t>
      </w:r>
      <w:proofErr w:type="spellStart"/>
      <w:r w:rsidRPr="00407CBD">
        <w:rPr>
          <w:rFonts w:cstheme="minorHAnsi"/>
        </w:rPr>
        <w:t>kunci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pengganti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dipertahankan</w:t>
      </w:r>
      <w:proofErr w:type="spellEnd"/>
      <w:r w:rsidRPr="00407CBD">
        <w:rPr>
          <w:rFonts w:cstheme="minorHAnsi"/>
        </w:rPr>
        <w:t xml:space="preserve"> di NDS, </w:t>
      </w:r>
      <w:proofErr w:type="spellStart"/>
      <w:r w:rsidRPr="00407CBD">
        <w:rPr>
          <w:rFonts w:cstheme="minorHAnsi"/>
        </w:rPr>
        <w:t>bukan</w:t>
      </w:r>
      <w:proofErr w:type="spellEnd"/>
      <w:r w:rsidRPr="00407CBD">
        <w:rPr>
          <w:rFonts w:cstheme="minorHAnsi"/>
        </w:rPr>
        <w:t xml:space="preserve"> di DDS. </w:t>
      </w:r>
      <w:proofErr w:type="spellStart"/>
      <w:r w:rsidRPr="00407CBD">
        <w:rPr>
          <w:rFonts w:cstheme="minorHAnsi"/>
        </w:rPr>
        <w:t>Kunci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alami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pengidentifikasi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baris</w:t>
      </w:r>
      <w:proofErr w:type="spellEnd"/>
      <w:r w:rsidRPr="00407CBD">
        <w:rPr>
          <w:rFonts w:cstheme="minorHAnsi"/>
        </w:rPr>
        <w:t xml:space="preserve"> data master di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Saat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memuat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tahap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NDS, Anda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menerjemahkan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kunci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alami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kunci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pengganti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data. 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melakukan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mencari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kunci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pengganti</w:t>
      </w:r>
      <w:proofErr w:type="spellEnd"/>
      <w:r w:rsidRPr="00407CBD">
        <w:rPr>
          <w:rFonts w:cstheme="minorHAnsi"/>
        </w:rPr>
        <w:t xml:space="preserve"> di NDS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setiap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nilai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kunci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alami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Jika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kunci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alami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di NDS, </w:t>
      </w:r>
      <w:proofErr w:type="spellStart"/>
      <w:r w:rsidRPr="00407CBD">
        <w:rPr>
          <w:rFonts w:cstheme="minorHAnsi"/>
        </w:rPr>
        <w:t>itu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berarti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catatan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sudah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di NDS dan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diperbarui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Jika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kunci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alami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di NDS, </w:t>
      </w:r>
      <w:proofErr w:type="spellStart"/>
      <w:r w:rsidRPr="00407CBD">
        <w:rPr>
          <w:rFonts w:cstheme="minorHAnsi"/>
        </w:rPr>
        <w:t>itu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berarti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catatan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di NDS dan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dibuat</w:t>
      </w:r>
      <w:proofErr w:type="spellEnd"/>
      <w:r w:rsidRPr="00407CBD">
        <w:rPr>
          <w:rFonts w:cstheme="minorHAnsi"/>
        </w:rPr>
        <w:t>.</w:t>
      </w:r>
    </w:p>
    <w:p w14:paraId="42105CEE" w14:textId="4E478DE6" w:rsidR="63D9590B" w:rsidRDefault="63D9590B" w:rsidP="00407CBD">
      <w:pPr>
        <w:jc w:val="both"/>
        <w:rPr>
          <w:rFonts w:cstheme="minorHAnsi"/>
        </w:rPr>
      </w:pPr>
      <w:proofErr w:type="spellStart"/>
      <w:r w:rsidRPr="00407CBD">
        <w:rPr>
          <w:rFonts w:cstheme="minorHAnsi"/>
        </w:rPr>
        <w:t>Hanya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administratif</w:t>
      </w:r>
      <w:proofErr w:type="spellEnd"/>
      <w:r w:rsidRPr="00407CBD">
        <w:rPr>
          <w:rFonts w:cstheme="minorHAnsi"/>
        </w:rPr>
        <w:t xml:space="preserve"> internal yang </w:t>
      </w:r>
      <w:proofErr w:type="spellStart"/>
      <w:r w:rsidRPr="00407CBD">
        <w:rPr>
          <w:rFonts w:cstheme="minorHAnsi"/>
        </w:rPr>
        <w:t>mengakses</w:t>
      </w:r>
      <w:proofErr w:type="spellEnd"/>
      <w:r w:rsidRPr="00407CBD">
        <w:rPr>
          <w:rFonts w:cstheme="minorHAnsi"/>
        </w:rPr>
        <w:t xml:space="preserve"> NDS </w:t>
      </w:r>
      <w:proofErr w:type="spellStart"/>
      <w:r w:rsidRPr="00407CBD">
        <w:rPr>
          <w:rFonts w:cstheme="minorHAnsi"/>
        </w:rPr>
        <w:t>secara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langsung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biasanya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memverifikasi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dimuat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NDS, </w:t>
      </w: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rutinitas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kualitas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memeriksa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NDSdata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terhadap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aturan</w:t>
      </w:r>
      <w:proofErr w:type="spellEnd"/>
      <w:r w:rsidRPr="00407CBD">
        <w:rPr>
          <w:rFonts w:cstheme="minorHAnsi"/>
        </w:rPr>
        <w:t xml:space="preserve"> firewall </w:t>
      </w:r>
      <w:proofErr w:type="spellStart"/>
      <w:r w:rsidRPr="00407CBD">
        <w:rPr>
          <w:rFonts w:cstheme="minorHAnsi"/>
        </w:rPr>
        <w:t>tertentu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akhir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laporan</w:t>
      </w:r>
      <w:proofErr w:type="spellEnd"/>
      <w:r w:rsidRPr="00407CBD">
        <w:rPr>
          <w:rFonts w:cstheme="minorHAnsi"/>
        </w:rPr>
        <w:t xml:space="preserve"> BI, </w:t>
      </w:r>
      <w:proofErr w:type="spellStart"/>
      <w:r w:rsidRPr="00407CBD">
        <w:rPr>
          <w:rFonts w:cstheme="minorHAnsi"/>
        </w:rPr>
        <w:t>mengakses</w:t>
      </w:r>
      <w:proofErr w:type="spellEnd"/>
      <w:r w:rsidRPr="00407CBD">
        <w:rPr>
          <w:rFonts w:cstheme="minorHAnsi"/>
        </w:rPr>
        <w:t xml:space="preserve"> DDS (model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) dan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OLAP, </w:t>
      </w:r>
      <w:proofErr w:type="spellStart"/>
      <w:r w:rsidRPr="00407CBD">
        <w:rPr>
          <w:rFonts w:cstheme="minorHAnsi"/>
        </w:rPr>
        <w:t>mengakses</w:t>
      </w:r>
      <w:proofErr w:type="spellEnd"/>
      <w:r w:rsidRPr="00407CBD">
        <w:rPr>
          <w:rFonts w:cstheme="minorHAnsi"/>
        </w:rPr>
        <w:t xml:space="preserve"> database </w:t>
      </w:r>
      <w:proofErr w:type="spellStart"/>
      <w:r w:rsidRPr="00407CBD">
        <w:rPr>
          <w:rFonts w:cstheme="minorHAnsi"/>
        </w:rPr>
        <w:t>multidimensi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dibangun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DDS. Anda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memahami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jenis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apa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diperlukan</w:t>
      </w:r>
      <w:proofErr w:type="spellEnd"/>
      <w:r w:rsidRPr="00407CBD">
        <w:rPr>
          <w:rFonts w:cstheme="minorHAnsi"/>
        </w:rPr>
        <w:t xml:space="preserve"> oleh </w:t>
      </w:r>
      <w:proofErr w:type="spellStart"/>
      <w:r w:rsidRPr="00407CBD">
        <w:rPr>
          <w:rFonts w:cstheme="minorHAnsi"/>
        </w:rPr>
        <w:t>setiap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mendefinisikan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benar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Keuntungan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utama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mudah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membangun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kembali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utama</w:t>
      </w:r>
      <w:proofErr w:type="spellEnd"/>
      <w:r w:rsidRPr="00407CBD">
        <w:rPr>
          <w:rFonts w:cstheme="minorHAnsi"/>
        </w:rPr>
        <w:t xml:space="preserve">; </w:t>
      </w:r>
      <w:proofErr w:type="spellStart"/>
      <w:r w:rsidRPr="00407CBD">
        <w:rPr>
          <w:rFonts w:cstheme="minorHAnsi"/>
        </w:rPr>
        <w:t>selain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itu</w:t>
      </w:r>
      <w:proofErr w:type="spellEnd"/>
      <w:r w:rsidRPr="00407CBD">
        <w:rPr>
          <w:rFonts w:cstheme="minorHAnsi"/>
        </w:rPr>
        <w:t xml:space="preserve">, 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mudah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membuat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baru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kecil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karena</w:t>
      </w:r>
      <w:proofErr w:type="spellEnd"/>
      <w:r w:rsidRPr="00407CBD">
        <w:rPr>
          <w:rFonts w:cstheme="minorHAnsi"/>
        </w:rPr>
        <w:t xml:space="preserve"> NDS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master datastore, yang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kumpulan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lengkap</w:t>
      </w:r>
      <w:proofErr w:type="spellEnd"/>
      <w:r w:rsidRPr="00407CBD">
        <w:rPr>
          <w:rFonts w:cstheme="minorHAnsi"/>
        </w:rPr>
        <w:t xml:space="preserve">, dan </w:t>
      </w:r>
      <w:proofErr w:type="spellStart"/>
      <w:r w:rsidRPr="00407CBD">
        <w:rPr>
          <w:rFonts w:cstheme="minorHAnsi"/>
        </w:rPr>
        <w:t>karena</w:t>
      </w:r>
      <w:proofErr w:type="spellEnd"/>
      <w:r w:rsidRPr="00407CBD">
        <w:rPr>
          <w:rFonts w:cstheme="minorHAnsi"/>
        </w:rPr>
        <w:t xml:space="preserve"> DDS ETL </w:t>
      </w:r>
      <w:proofErr w:type="spellStart"/>
      <w:r w:rsidRPr="00407CBD">
        <w:rPr>
          <w:rFonts w:cstheme="minorHAnsi"/>
        </w:rPr>
        <w:t>diparameterisasi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memungkinkan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membuat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statis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terpisah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tujuan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analisis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spesifik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Keuntungan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kedua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mudah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memelihara</w:t>
      </w:r>
      <w:proofErr w:type="spellEnd"/>
      <w:r w:rsidRPr="00407CBD">
        <w:rPr>
          <w:rFonts w:cstheme="minorHAnsi"/>
        </w:rPr>
        <w:t xml:space="preserve"> data master di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dinormalisasi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NDS dan </w:t>
      </w:r>
      <w:proofErr w:type="spellStart"/>
      <w:r w:rsidRPr="00407CBD">
        <w:rPr>
          <w:rFonts w:cstheme="minorHAnsi"/>
        </w:rPr>
        <w:t>mempublikasikannya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karena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sedikit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redundansi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sehingga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hanya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memperbarui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tempat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data. </w:t>
      </w:r>
      <w:proofErr w:type="spellStart"/>
      <w:r w:rsidRPr="00407CBD">
        <w:rPr>
          <w:rFonts w:cstheme="minorHAnsi"/>
        </w:rPr>
        <w:t>Kerugian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utama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membutuhkan</w:t>
      </w:r>
      <w:proofErr w:type="spellEnd"/>
      <w:r w:rsidRPr="00407CBD">
        <w:rPr>
          <w:rFonts w:cstheme="minorHAnsi"/>
        </w:rPr>
        <w:t xml:space="preserve"> effort yang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dibandingkan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single DDS </w:t>
      </w:r>
      <w:proofErr w:type="spellStart"/>
      <w:r w:rsidRPr="00407CBD">
        <w:rPr>
          <w:rFonts w:cstheme="minorHAnsi"/>
        </w:rPr>
        <w:t>karena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stage </w:t>
      </w:r>
      <w:proofErr w:type="spellStart"/>
      <w:r w:rsidRPr="00407CBD">
        <w:rPr>
          <w:rFonts w:cstheme="minorHAnsi"/>
        </w:rPr>
        <w:t>harus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dimasukkan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NDS </w:t>
      </w:r>
      <w:proofErr w:type="spellStart"/>
      <w:r w:rsidRPr="00407CBD">
        <w:rPr>
          <w:rFonts w:cstheme="minorHAnsi"/>
        </w:rPr>
        <w:t>terlebih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dahulu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sebelum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diupload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DDS. </w:t>
      </w:r>
      <w:proofErr w:type="spellStart"/>
      <w:r w:rsidRPr="00407CBD">
        <w:rPr>
          <w:rFonts w:cstheme="minorHAnsi"/>
        </w:rPr>
        <w:t>Upaya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membangun</w:t>
      </w:r>
      <w:proofErr w:type="spellEnd"/>
      <w:r w:rsidRPr="00407CBD">
        <w:rPr>
          <w:rFonts w:cstheme="minorHAnsi"/>
        </w:rPr>
        <w:t xml:space="preserve"> ETL </w:t>
      </w:r>
      <w:proofErr w:type="spellStart"/>
      <w:r w:rsidRPr="00407CBD">
        <w:rPr>
          <w:rFonts w:cstheme="minorHAnsi"/>
        </w:rPr>
        <w:t>menjadi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praktis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dua</w:t>
      </w:r>
      <w:proofErr w:type="spellEnd"/>
      <w:r w:rsidRPr="00407CBD">
        <w:rPr>
          <w:rFonts w:cstheme="minorHAnsi"/>
        </w:rPr>
        <w:t xml:space="preserve"> kali </w:t>
      </w:r>
      <w:proofErr w:type="spellStart"/>
      <w:r w:rsidRPr="00407CBD">
        <w:rPr>
          <w:rFonts w:cstheme="minorHAnsi"/>
        </w:rPr>
        <w:t>lipat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karena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membangun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dua</w:t>
      </w:r>
      <w:proofErr w:type="spellEnd"/>
      <w:r w:rsidRPr="00407CBD">
        <w:rPr>
          <w:rFonts w:cstheme="minorHAnsi"/>
        </w:rPr>
        <w:t xml:space="preserve"> set ETL, </w:t>
      </w:r>
      <w:proofErr w:type="spellStart"/>
      <w:r w:rsidRPr="00407CBD">
        <w:rPr>
          <w:rFonts w:cstheme="minorHAnsi"/>
        </w:rPr>
        <w:t>sedangkan</w:t>
      </w:r>
      <w:proofErr w:type="spellEnd"/>
      <w:r w:rsidRPr="00407CBD">
        <w:rPr>
          <w:rFonts w:cstheme="minorHAnsi"/>
        </w:rPr>
        <w:t xml:space="preserve"> di DDS </w:t>
      </w:r>
      <w:proofErr w:type="spellStart"/>
      <w:r w:rsidRPr="00407CBD">
        <w:rPr>
          <w:rFonts w:cstheme="minorHAnsi"/>
        </w:rPr>
        <w:t>tunggal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Upaya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pemodelan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menjadi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sekitar</w:t>
      </w:r>
      <w:proofErr w:type="spellEnd"/>
      <w:r w:rsidRPr="00407CBD">
        <w:rPr>
          <w:rFonts w:cstheme="minorHAnsi"/>
        </w:rPr>
        <w:t xml:space="preserve"> 50 </w:t>
      </w:r>
      <w:proofErr w:type="spellStart"/>
      <w:r w:rsidRPr="00407CBD">
        <w:rPr>
          <w:rFonts w:cstheme="minorHAnsi"/>
        </w:rPr>
        <w:t>persen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karena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merancang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tiga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data, </w:t>
      </w:r>
      <w:proofErr w:type="spellStart"/>
      <w:r w:rsidRPr="00407CBD">
        <w:rPr>
          <w:rFonts w:cstheme="minorHAnsi"/>
        </w:rPr>
        <w:t>sedangkan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tunggal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dua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data.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NDS + DDS </w:t>
      </w:r>
      <w:proofErr w:type="spellStart"/>
      <w:r w:rsidRPr="00407CBD">
        <w:rPr>
          <w:rFonts w:cstheme="minorHAnsi"/>
        </w:rPr>
        <w:t>menawarkan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fleksibilitas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baik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membuat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memelihara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data, </w:t>
      </w:r>
      <w:proofErr w:type="spellStart"/>
      <w:r w:rsidRPr="00407CBD">
        <w:rPr>
          <w:rFonts w:cstheme="minorHAnsi"/>
        </w:rPr>
        <w:t>terutama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membuat</w:t>
      </w:r>
      <w:proofErr w:type="spellEnd"/>
      <w:r w:rsidRPr="00407CBD">
        <w:rPr>
          <w:rFonts w:cstheme="minorHAnsi"/>
        </w:rPr>
        <w:t xml:space="preserve"> DDS. NDS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kandidat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baik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perusahaan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set data </w:t>
      </w:r>
      <w:proofErr w:type="spellStart"/>
      <w:r w:rsidRPr="00407CBD">
        <w:rPr>
          <w:rFonts w:cstheme="minorHAnsi"/>
        </w:rPr>
        <w:t>lengkap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termasuk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semua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versi</w:t>
      </w:r>
      <w:proofErr w:type="spellEnd"/>
      <w:r w:rsidRPr="00407CBD">
        <w:rPr>
          <w:rFonts w:cstheme="minorHAnsi"/>
        </w:rPr>
        <w:t xml:space="preserve"> data master, dan </w:t>
      </w:r>
      <w:proofErr w:type="spellStart"/>
      <w:r w:rsidRPr="00407CBD">
        <w:rPr>
          <w:rFonts w:cstheme="minorHAnsi"/>
        </w:rPr>
        <w:t>dinormalisasi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hampir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redundansi</w:t>
      </w:r>
      <w:proofErr w:type="spellEnd"/>
      <w:r w:rsidRPr="00407CBD">
        <w:rPr>
          <w:rFonts w:cstheme="minorHAnsi"/>
        </w:rPr>
        <w:t xml:space="preserve"> data, </w:t>
      </w:r>
      <w:proofErr w:type="spellStart"/>
      <w:r w:rsidRPr="00407CBD">
        <w:rPr>
          <w:rFonts w:cstheme="minorHAnsi"/>
        </w:rPr>
        <w:t>sehingga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pembaruan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mudah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cepat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dibandingkan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master dimensional.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juga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kunci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alami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kedua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kunci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pengganti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data, </w:t>
      </w:r>
      <w:proofErr w:type="spellStart"/>
      <w:r w:rsidRPr="00407CBD">
        <w:rPr>
          <w:rFonts w:cstheme="minorHAnsi"/>
        </w:rPr>
        <w:t>memungkinkan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memetakan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melacak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antara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data. Anda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NDS + DDS </w:t>
      </w:r>
      <w:proofErr w:type="spellStart"/>
      <w:r w:rsidRPr="00407CBD">
        <w:rPr>
          <w:rFonts w:cstheme="minorHAnsi"/>
        </w:rPr>
        <w:t>ketika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membuat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tujuan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berbeda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kumpulan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berbeda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ketika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mengintegrasikan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bentuk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dinormalisasi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terintegrasi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luar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dimensional.</w:t>
      </w:r>
    </w:p>
    <w:p w14:paraId="2A1B7F75" w14:textId="77777777" w:rsidR="00407CBD" w:rsidRPr="00407CBD" w:rsidRDefault="00407CBD" w:rsidP="00407CBD">
      <w:pPr>
        <w:jc w:val="both"/>
        <w:rPr>
          <w:rFonts w:cstheme="minorHAnsi"/>
        </w:rPr>
      </w:pPr>
    </w:p>
    <w:p w14:paraId="54AC6D1E" w14:textId="3C826D2D" w:rsidR="63D9590B" w:rsidRPr="00407CBD" w:rsidRDefault="63D9590B" w:rsidP="00407CBD">
      <w:pPr>
        <w:jc w:val="both"/>
        <w:rPr>
          <w:rFonts w:eastAsia="Calibri" w:cstheme="minorHAnsi"/>
          <w:b/>
          <w:bCs/>
          <w:sz w:val="28"/>
          <w:szCs w:val="28"/>
        </w:rPr>
      </w:pPr>
      <w:r w:rsidRPr="00407CBD">
        <w:rPr>
          <w:rFonts w:eastAsia="Calibri" w:cstheme="minorHAnsi"/>
          <w:b/>
          <w:bCs/>
          <w:sz w:val="28"/>
          <w:szCs w:val="28"/>
        </w:rPr>
        <w:t>ODS + DDS</w:t>
      </w:r>
    </w:p>
    <w:p w14:paraId="5B76F418" w14:textId="7C57C96E" w:rsidR="63D9590B" w:rsidRPr="00407CBD" w:rsidRDefault="63D9590B" w:rsidP="00407CBD">
      <w:pPr>
        <w:jc w:val="both"/>
        <w:rPr>
          <w:rFonts w:cstheme="minorHAnsi"/>
        </w:rPr>
      </w:pP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mirip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NDS + DDS, </w:t>
      </w:r>
      <w:proofErr w:type="spellStart"/>
      <w:r w:rsidRPr="00407CBD">
        <w:rPr>
          <w:rFonts w:cstheme="minorHAnsi"/>
        </w:rPr>
        <w:t>tetapi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ODS </w:t>
      </w:r>
      <w:proofErr w:type="spellStart"/>
      <w:r w:rsidRPr="00407CBD">
        <w:rPr>
          <w:rFonts w:cstheme="minorHAnsi"/>
        </w:rPr>
        <w:t>sebagai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pengganti</w:t>
      </w:r>
      <w:proofErr w:type="spellEnd"/>
      <w:r w:rsidRPr="00407CBD">
        <w:rPr>
          <w:rFonts w:cstheme="minorHAnsi"/>
        </w:rPr>
        <w:t xml:space="preserve"> NDS. </w:t>
      </w: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NDS, ODS </w:t>
      </w:r>
      <w:proofErr w:type="spellStart"/>
      <w:r w:rsidRPr="00407CBD">
        <w:rPr>
          <w:rFonts w:cstheme="minorHAnsi"/>
        </w:rPr>
        <w:t>berada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bentuk</w:t>
      </w:r>
      <w:proofErr w:type="spellEnd"/>
      <w:r w:rsidRPr="00407CBD">
        <w:rPr>
          <w:rFonts w:cstheme="minorHAnsi"/>
        </w:rPr>
        <w:t xml:space="preserve"> normal </w:t>
      </w:r>
      <w:proofErr w:type="spellStart"/>
      <w:r w:rsidRPr="00407CBD">
        <w:rPr>
          <w:rFonts w:cstheme="minorHAnsi"/>
        </w:rPr>
        <w:t>ketiga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tinggi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NDS, ODS </w:t>
      </w:r>
      <w:proofErr w:type="spellStart"/>
      <w:r w:rsidRPr="00407CBD">
        <w:rPr>
          <w:rFonts w:cstheme="minorHAnsi"/>
        </w:rPr>
        <w:t>hanya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versi</w:t>
      </w:r>
      <w:proofErr w:type="spellEnd"/>
      <w:r w:rsidRPr="00407CBD">
        <w:rPr>
          <w:rFonts w:cstheme="minorHAnsi"/>
        </w:rPr>
        <w:t xml:space="preserve"> data master </w:t>
      </w:r>
      <w:proofErr w:type="spellStart"/>
      <w:r w:rsidRPr="00407CBD">
        <w:rPr>
          <w:rFonts w:cstheme="minorHAnsi"/>
        </w:rPr>
        <w:t>saat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;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data master </w:t>
      </w:r>
      <w:proofErr w:type="spellStart"/>
      <w:r w:rsidRPr="00407CBD">
        <w:rPr>
          <w:rFonts w:cstheme="minorHAnsi"/>
        </w:rPr>
        <w:t>historis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Struktur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entitasnya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lastRenderedPageBreak/>
        <w:t>seperti</w:t>
      </w:r>
      <w:proofErr w:type="spellEnd"/>
      <w:r w:rsidRPr="00407CBD">
        <w:rPr>
          <w:rFonts w:cstheme="minorHAnsi"/>
        </w:rPr>
        <w:t xml:space="preserve"> database OLTP. ODS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kunci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pengganti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Kunci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pengganti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disimpan</w:t>
      </w:r>
      <w:proofErr w:type="spellEnd"/>
      <w:r w:rsidRPr="00407CBD">
        <w:rPr>
          <w:rFonts w:cstheme="minorHAnsi"/>
        </w:rPr>
        <w:t xml:space="preserve"> di DDS ETL. ODS </w:t>
      </w:r>
      <w:proofErr w:type="spellStart"/>
      <w:r w:rsidRPr="00407CBD">
        <w:rPr>
          <w:rFonts w:cstheme="minorHAnsi"/>
        </w:rPr>
        <w:t>mengintegrasikan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berbagai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. Data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ODS </w:t>
      </w:r>
      <w:proofErr w:type="spellStart"/>
      <w:r w:rsidRPr="00407CBD">
        <w:rPr>
          <w:rFonts w:cstheme="minorHAnsi"/>
        </w:rPr>
        <w:t>dibersihkan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terintegrasi</w:t>
      </w:r>
      <w:proofErr w:type="spellEnd"/>
      <w:r w:rsidRPr="00407CBD">
        <w:rPr>
          <w:rFonts w:cstheme="minorHAnsi"/>
        </w:rPr>
        <w:t xml:space="preserve">. Data yang </w:t>
      </w:r>
      <w:proofErr w:type="spellStart"/>
      <w:r w:rsidRPr="00407CBD">
        <w:rPr>
          <w:rFonts w:cstheme="minorHAnsi"/>
        </w:rPr>
        <w:t>mengalir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ODS </w:t>
      </w:r>
      <w:proofErr w:type="spellStart"/>
      <w:r w:rsidRPr="00407CBD">
        <w:rPr>
          <w:rFonts w:cstheme="minorHAnsi"/>
        </w:rPr>
        <w:t>telah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melewati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penyaringan</w:t>
      </w:r>
      <w:proofErr w:type="spellEnd"/>
      <w:r w:rsidRPr="00407CBD">
        <w:rPr>
          <w:rFonts w:cstheme="minorHAnsi"/>
        </w:rPr>
        <w:t xml:space="preserve"> DQ. Gambar 2-6 </w:t>
      </w:r>
      <w:proofErr w:type="spellStart"/>
      <w:r w:rsidRPr="00407CBD">
        <w:rPr>
          <w:rFonts w:cstheme="minorHAnsi"/>
        </w:rPr>
        <w:t>menunjukkan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aliran</w:t>
      </w:r>
      <w:proofErr w:type="spellEnd"/>
      <w:r w:rsidRPr="00407CBD">
        <w:rPr>
          <w:rFonts w:cstheme="minorHAnsi"/>
        </w:rPr>
        <w:t xml:space="preserve"> data ODS + DDS.</w:t>
      </w:r>
    </w:p>
    <w:p w14:paraId="57DF559F" w14:textId="263B4618" w:rsidR="63D9590B" w:rsidRPr="00407CBD" w:rsidRDefault="63D9590B" w:rsidP="00407CBD">
      <w:pPr>
        <w:jc w:val="center"/>
        <w:rPr>
          <w:rFonts w:cstheme="minorHAnsi"/>
        </w:rPr>
      </w:pPr>
      <w:r w:rsidRPr="00407CBD">
        <w:rPr>
          <w:rFonts w:cstheme="minorHAnsi"/>
          <w:noProof/>
        </w:rPr>
        <w:drawing>
          <wp:inline distT="0" distB="0" distL="0" distR="0" wp14:anchorId="4FA598EB" wp14:editId="4B34C06B">
            <wp:extent cx="4572000" cy="2266950"/>
            <wp:effectExtent l="0" t="0" r="0" b="0"/>
            <wp:docPr id="937351712" name="Picture 93735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B027" w14:textId="64553A93" w:rsidR="63D9590B" w:rsidRPr="00407CBD" w:rsidRDefault="63D9590B" w:rsidP="00407CBD">
      <w:pPr>
        <w:jc w:val="both"/>
        <w:rPr>
          <w:rFonts w:cstheme="minorHAnsi"/>
        </w:rPr>
      </w:pP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NDS, ODS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transaksi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master.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transaksi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peristiwa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bisnis</w:t>
      </w:r>
      <w:proofErr w:type="spellEnd"/>
      <w:r w:rsidRPr="00407CBD">
        <w:rPr>
          <w:rFonts w:cstheme="minorHAnsi"/>
        </w:rPr>
        <w:t xml:space="preserve">, dan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master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orang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objek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terlibat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peristiwa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bisnis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fakta</w:t>
      </w:r>
      <w:proofErr w:type="spellEnd"/>
      <w:r w:rsidRPr="00407CBD">
        <w:rPr>
          <w:rFonts w:cstheme="minorHAnsi"/>
        </w:rPr>
        <w:t xml:space="preserve"> di DDS </w:t>
      </w:r>
      <w:proofErr w:type="spellStart"/>
      <w:r w:rsidRPr="00407CBD">
        <w:rPr>
          <w:rFonts w:cstheme="minorHAnsi"/>
        </w:rPr>
        <w:t>diisi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transaksi</w:t>
      </w:r>
      <w:proofErr w:type="spellEnd"/>
      <w:r w:rsidRPr="00407CBD">
        <w:rPr>
          <w:rFonts w:cstheme="minorHAnsi"/>
        </w:rPr>
        <w:t xml:space="preserve"> di ODS.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 di DDS </w:t>
      </w:r>
      <w:proofErr w:type="spellStart"/>
      <w:r w:rsidRPr="00407CBD">
        <w:rPr>
          <w:rFonts w:cstheme="minorHAnsi"/>
        </w:rPr>
        <w:t>diisi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master di ODS.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NDS,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master ODS </w:t>
      </w:r>
      <w:proofErr w:type="spellStart"/>
      <w:r w:rsidRPr="00407CBD">
        <w:rPr>
          <w:rFonts w:cstheme="minorHAnsi"/>
        </w:rPr>
        <w:t>hanya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versi</w:t>
      </w:r>
      <w:proofErr w:type="spellEnd"/>
      <w:r w:rsidRPr="00407CBD">
        <w:rPr>
          <w:rFonts w:cstheme="minorHAnsi"/>
        </w:rPr>
        <w:t xml:space="preserve"> data master </w:t>
      </w:r>
      <w:proofErr w:type="spellStart"/>
      <w:r w:rsidRPr="00407CBD">
        <w:rPr>
          <w:rFonts w:cstheme="minorHAnsi"/>
        </w:rPr>
        <w:t>saat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. ODS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versi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historis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data master.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NDS, yang </w:t>
      </w:r>
      <w:proofErr w:type="spellStart"/>
      <w:r w:rsidRPr="00407CBD">
        <w:rPr>
          <w:rFonts w:cstheme="minorHAnsi"/>
        </w:rPr>
        <w:t>merupakan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internal, ODS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hybrid.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berarti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ODSi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diakses</w:t>
      </w:r>
      <w:proofErr w:type="spellEnd"/>
      <w:r w:rsidRPr="00407CBD">
        <w:rPr>
          <w:rFonts w:cstheme="minorHAnsi"/>
        </w:rPr>
        <w:t xml:space="preserve"> oleh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akhir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akhir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NDS + DDS, NDS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diakses</w:t>
      </w:r>
      <w:proofErr w:type="spellEnd"/>
      <w:r w:rsidRPr="00407CBD">
        <w:rPr>
          <w:rFonts w:cstheme="minorHAnsi"/>
        </w:rPr>
        <w:t xml:space="preserve"> oleh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akhir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akhir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NDS, ODS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diperbarui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akhir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mengambil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ODS, </w:t>
      </w:r>
      <w:proofErr w:type="spellStart"/>
      <w:r w:rsidRPr="00407CBD">
        <w:rPr>
          <w:rFonts w:cstheme="minorHAnsi"/>
        </w:rPr>
        <w:t>tetapi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mereka</w:t>
      </w:r>
      <w:proofErr w:type="spellEnd"/>
      <w:r w:rsidRPr="00407CBD">
        <w:rPr>
          <w:rFonts w:cstheme="minorHAnsi"/>
        </w:rPr>
        <w:t xml:space="preserve"> juga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memperbarui</w:t>
      </w:r>
      <w:proofErr w:type="spellEnd"/>
      <w:r w:rsidRPr="00407CBD">
        <w:rPr>
          <w:rFonts w:cstheme="minorHAnsi"/>
        </w:rPr>
        <w:t xml:space="preserve"> ODS.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memastikan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kualitas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ODS, </w:t>
      </w:r>
      <w:proofErr w:type="spellStart"/>
      <w:r w:rsidRPr="00407CBD">
        <w:rPr>
          <w:rFonts w:cstheme="minorHAnsi"/>
        </w:rPr>
        <w:t>aturan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kualitas</w:t>
      </w:r>
      <w:proofErr w:type="spellEnd"/>
      <w:r w:rsidRPr="00407CBD">
        <w:rPr>
          <w:rFonts w:cstheme="minorHAnsi"/>
        </w:rPr>
        <w:t xml:space="preserve"> data juga </w:t>
      </w:r>
      <w:proofErr w:type="spellStart"/>
      <w:r w:rsidRPr="00407CBD">
        <w:rPr>
          <w:rFonts w:cstheme="minorHAnsi"/>
        </w:rPr>
        <w:t>diterapkan</w:t>
      </w:r>
      <w:proofErr w:type="spellEnd"/>
      <w:r w:rsidRPr="00407CBD">
        <w:rPr>
          <w:rFonts w:cstheme="minorHAnsi"/>
        </w:rPr>
        <w:t xml:space="preserve"> pada </w:t>
      </w:r>
      <w:proofErr w:type="spellStart"/>
      <w:r w:rsidRPr="00407CBD">
        <w:rPr>
          <w:rFonts w:cstheme="minorHAnsi"/>
        </w:rPr>
        <w:t>pembaruan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akhir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boleh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memperbarui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berasal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; </w:t>
      </w:r>
      <w:proofErr w:type="spellStart"/>
      <w:r w:rsidRPr="00407CBD">
        <w:rPr>
          <w:rFonts w:cstheme="minorHAnsi"/>
        </w:rPr>
        <w:t>itu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memperbarui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dihasilkannya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sendiri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melengkapi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Jika</w:t>
      </w:r>
      <w:proofErr w:type="spellEnd"/>
      <w:r w:rsidRPr="00407CBD">
        <w:rPr>
          <w:rFonts w:cstheme="minorHAnsi"/>
        </w:rPr>
        <w:t xml:space="preserve"> OD </w:t>
      </w:r>
      <w:proofErr w:type="spellStart"/>
      <w:r w:rsidRPr="00407CBD">
        <w:rPr>
          <w:rFonts w:cstheme="minorHAnsi"/>
        </w:rPr>
        <w:t>digunakan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mendukung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dukungan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pelanggan</w:t>
      </w:r>
      <w:proofErr w:type="spellEnd"/>
      <w:r w:rsidRPr="00407CBD">
        <w:rPr>
          <w:rFonts w:cstheme="minorHAnsi"/>
        </w:rPr>
        <w:t xml:space="preserve"> CRM, data </w:t>
      </w: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status dan </w:t>
      </w:r>
      <w:proofErr w:type="spellStart"/>
      <w:r w:rsidRPr="00407CBD">
        <w:rPr>
          <w:rFonts w:cstheme="minorHAnsi"/>
        </w:rPr>
        <w:t>komentar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ditulis</w:t>
      </w:r>
      <w:proofErr w:type="spellEnd"/>
      <w:r w:rsidRPr="00407CBD">
        <w:rPr>
          <w:rFonts w:cstheme="minorHAnsi"/>
        </w:rPr>
        <w:t xml:space="preserve"> di ODS </w:t>
      </w:r>
      <w:proofErr w:type="spellStart"/>
      <w:r w:rsidRPr="00407CBD">
        <w:rPr>
          <w:rFonts w:cstheme="minorHAnsi"/>
        </w:rPr>
        <w:t>secara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langsung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tetapi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semua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pelanggan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masih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ODS + DDS, DDS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gramStart"/>
      <w:r w:rsidRPr="00407CBD">
        <w:rPr>
          <w:rFonts w:cstheme="minorHAnsi"/>
        </w:rPr>
        <w:t>master .</w:t>
      </w:r>
      <w:proofErr w:type="gram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NDS + DDS,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ODS + DDS Anda </w:t>
      </w:r>
      <w:proofErr w:type="spellStart"/>
      <w:r w:rsidRPr="00407CBD">
        <w:rPr>
          <w:rFonts w:cstheme="minorHAnsi"/>
        </w:rPr>
        <w:t>hanya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DDS. DDS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set </w:t>
      </w:r>
      <w:proofErr w:type="spellStart"/>
      <w:r w:rsidRPr="00407CBD">
        <w:rPr>
          <w:rFonts w:cstheme="minorHAnsi"/>
        </w:rPr>
        <w:t>lengkap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fakta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. DDS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versi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semua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versi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historis</w:t>
      </w:r>
      <w:proofErr w:type="spellEnd"/>
      <w:r w:rsidRPr="00407CBD">
        <w:rPr>
          <w:rFonts w:cstheme="minorHAnsi"/>
        </w:rPr>
        <w:t xml:space="preserve"> data master. </w:t>
      </w:r>
      <w:proofErr w:type="spellStart"/>
      <w:r w:rsidRPr="00407CBD">
        <w:rPr>
          <w:rFonts w:cstheme="minorHAnsi"/>
        </w:rPr>
        <w:t>Prinsip-prinsip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tentang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tahap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kontrol</w:t>
      </w:r>
      <w:proofErr w:type="spellEnd"/>
      <w:r w:rsidRPr="00407CBD">
        <w:rPr>
          <w:rFonts w:cstheme="minorHAnsi"/>
        </w:rPr>
        <w:t xml:space="preserve">, audit, dan metadata yang </w:t>
      </w:r>
      <w:proofErr w:type="spellStart"/>
      <w:r w:rsidRPr="00407CBD">
        <w:rPr>
          <w:rFonts w:cstheme="minorHAnsi"/>
        </w:rPr>
        <w:t>dibahas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sehubungan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tunggal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juga </w:t>
      </w:r>
      <w:proofErr w:type="spellStart"/>
      <w:r w:rsidRPr="00407CBD">
        <w:rPr>
          <w:rFonts w:cstheme="minorHAnsi"/>
        </w:rPr>
        <w:t>berlaku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sini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entitas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terbang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langsung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ODS </w:t>
      </w:r>
      <w:proofErr w:type="spellStart"/>
      <w:r w:rsidRPr="00407CBD">
        <w:rPr>
          <w:rFonts w:cstheme="minorHAnsi"/>
        </w:rPr>
        <w:t>tanpa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dipentaskan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dahulu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Integrasi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transformasi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terjadi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memori</w:t>
      </w:r>
      <w:proofErr w:type="spellEnd"/>
      <w:r w:rsidRPr="00407CBD">
        <w:rPr>
          <w:rFonts w:cstheme="minorHAnsi"/>
        </w:rPr>
        <w:t xml:space="preserve"> server ETL. ETL DDS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sederhana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daripada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tunggal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karena</w:t>
      </w:r>
      <w:proofErr w:type="spellEnd"/>
      <w:r w:rsidRPr="00407CBD">
        <w:rPr>
          <w:rFonts w:cstheme="minorHAnsi"/>
        </w:rPr>
        <w:t xml:space="preserve"> data di ODS </w:t>
      </w:r>
      <w:proofErr w:type="spellStart"/>
      <w:r w:rsidRPr="00407CBD">
        <w:rPr>
          <w:rFonts w:cstheme="minorHAnsi"/>
        </w:rPr>
        <w:t>sudah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terintegrasi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dibersihkan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banyak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kasus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benar-benar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memberi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makan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bertahap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tanpa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transformasi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Sebagian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besar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jika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semua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perhitungan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fakta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dilakukan</w:t>
      </w:r>
      <w:proofErr w:type="spellEnd"/>
      <w:r w:rsidRPr="00407CBD">
        <w:rPr>
          <w:rFonts w:cstheme="minorHAnsi"/>
        </w:rPr>
        <w:t xml:space="preserve"> di ODS.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ODS + DDS,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mengakses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di </w:t>
      </w:r>
      <w:proofErr w:type="spellStart"/>
      <w:r w:rsidRPr="00407CBD">
        <w:rPr>
          <w:rFonts w:cstheme="minorHAnsi"/>
        </w:rPr>
        <w:t>tiga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tempat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tiga</w:t>
      </w:r>
      <w:proofErr w:type="spellEnd"/>
      <w:r w:rsidRPr="00407CBD">
        <w:rPr>
          <w:rFonts w:cstheme="minorHAnsi"/>
        </w:rPr>
        <w:t xml:space="preserve"> format </w:t>
      </w:r>
      <w:proofErr w:type="spellStart"/>
      <w:r w:rsidRPr="00407CBD">
        <w:rPr>
          <w:rFonts w:cstheme="minorHAnsi"/>
        </w:rPr>
        <w:t>berbeda</w:t>
      </w:r>
      <w:proofErr w:type="spellEnd"/>
      <w:r w:rsidRPr="00407CBD">
        <w:rPr>
          <w:rFonts w:cstheme="minorHAnsi"/>
        </w:rPr>
        <w:t xml:space="preserve">: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membutuhkan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bentuk</w:t>
      </w:r>
      <w:proofErr w:type="spellEnd"/>
      <w:r w:rsidRPr="00407CBD">
        <w:rPr>
          <w:rFonts w:cstheme="minorHAnsi"/>
        </w:rPr>
        <w:t xml:space="preserve"> normal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mengakses</w:t>
      </w:r>
      <w:proofErr w:type="spellEnd"/>
      <w:r w:rsidRPr="00407CBD">
        <w:rPr>
          <w:rFonts w:cstheme="minorHAnsi"/>
        </w:rPr>
        <w:t xml:space="preserve"> ODS,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membutuhkan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format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relasional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mengakses</w:t>
      </w:r>
      <w:proofErr w:type="spellEnd"/>
      <w:r w:rsidRPr="00407CBD">
        <w:rPr>
          <w:rFonts w:cstheme="minorHAnsi"/>
        </w:rPr>
        <w:t xml:space="preserve"> DDS, dan </w:t>
      </w:r>
      <w:proofErr w:type="spellStart"/>
      <w:r w:rsidRPr="00407CBD">
        <w:rPr>
          <w:rFonts w:cstheme="minorHAnsi"/>
        </w:rPr>
        <w:t>mereka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membutuhkan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format </w:t>
      </w:r>
      <w:proofErr w:type="spellStart"/>
      <w:r w:rsidRPr="00407CBD">
        <w:rPr>
          <w:rFonts w:cstheme="minorHAnsi"/>
        </w:rPr>
        <w:t>multidimensi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mengakses</w:t>
      </w:r>
      <w:proofErr w:type="spellEnd"/>
      <w:r w:rsidRPr="00407CBD">
        <w:rPr>
          <w:rFonts w:cstheme="minorHAnsi"/>
        </w:rPr>
        <w:t xml:space="preserve"> MDB.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keunggulan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sebagai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berikut</w:t>
      </w:r>
      <w:proofErr w:type="spellEnd"/>
      <w:r w:rsidRPr="00407CBD">
        <w:rPr>
          <w:rFonts w:cstheme="minorHAnsi"/>
        </w:rPr>
        <w:t>:</w:t>
      </w:r>
    </w:p>
    <w:p w14:paraId="0AA25AA7" w14:textId="796B6548" w:rsidR="63D9590B" w:rsidRPr="00407CBD" w:rsidRDefault="63D9590B" w:rsidP="00407CBD">
      <w:pPr>
        <w:pStyle w:val="ListParagraph"/>
        <w:numPr>
          <w:ilvl w:val="0"/>
          <w:numId w:val="4"/>
        </w:numPr>
        <w:jc w:val="both"/>
        <w:rPr>
          <w:rFonts w:eastAsiaTheme="minorEastAsia" w:cstheme="minorHAnsi"/>
        </w:rPr>
      </w:pPr>
      <w:proofErr w:type="spellStart"/>
      <w:r w:rsidRPr="00407CBD">
        <w:rPr>
          <w:rFonts w:cstheme="minorHAnsi"/>
        </w:rPr>
        <w:lastRenderedPageBreak/>
        <w:t>Bentuk</w:t>
      </w:r>
      <w:proofErr w:type="spellEnd"/>
      <w:r w:rsidRPr="00407CBD">
        <w:rPr>
          <w:rFonts w:cstheme="minorHAnsi"/>
        </w:rPr>
        <w:t xml:space="preserve"> normal </w:t>
      </w:r>
      <w:proofErr w:type="spellStart"/>
      <w:r w:rsidRPr="00407CBD">
        <w:rPr>
          <w:rFonts w:cstheme="minorHAnsi"/>
        </w:rPr>
        <w:t>ketiga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ramping </w:t>
      </w:r>
      <w:proofErr w:type="spellStart"/>
      <w:r w:rsidRPr="00407CBD">
        <w:rPr>
          <w:rFonts w:cstheme="minorHAnsi"/>
        </w:rPr>
        <w:t>daripada</w:t>
      </w:r>
      <w:proofErr w:type="spellEnd"/>
      <w:r w:rsidRPr="00407CBD">
        <w:rPr>
          <w:rFonts w:cstheme="minorHAnsi"/>
        </w:rPr>
        <w:t xml:space="preserve"> NDS </w:t>
      </w:r>
      <w:proofErr w:type="spellStart"/>
      <w:r w:rsidRPr="00407CBD">
        <w:rPr>
          <w:rFonts w:cstheme="minorHAnsi"/>
        </w:rPr>
        <w:t>karena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nilai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. Hal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membuat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kinerja</w:t>
      </w:r>
      <w:proofErr w:type="spellEnd"/>
      <w:r w:rsidRPr="00407CBD">
        <w:rPr>
          <w:rFonts w:cstheme="minorHAnsi"/>
        </w:rPr>
        <w:t xml:space="preserve"> ODS ETL dan DDS ETL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baik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daripada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NDS + DDS.</w:t>
      </w:r>
    </w:p>
    <w:p w14:paraId="7E7AA2F2" w14:textId="38D1CB99" w:rsidR="63D9590B" w:rsidRPr="00407CBD" w:rsidRDefault="63D9590B" w:rsidP="00407CBD">
      <w:pPr>
        <w:pStyle w:val="ListParagraph"/>
        <w:numPr>
          <w:ilvl w:val="0"/>
          <w:numId w:val="4"/>
        </w:numPr>
        <w:jc w:val="both"/>
        <w:rPr>
          <w:rFonts w:eastAsiaTheme="minorEastAsia" w:cstheme="minorHAnsi"/>
        </w:rPr>
      </w:pP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NDS + DDS,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ODS + DDS Anda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tempat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sentral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mengintegrasikan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memelihara</w:t>
      </w:r>
      <w:proofErr w:type="spellEnd"/>
      <w:r w:rsidRPr="00407CBD">
        <w:rPr>
          <w:rFonts w:cstheme="minorHAnsi"/>
        </w:rPr>
        <w:t xml:space="preserve">, dan </w:t>
      </w:r>
      <w:proofErr w:type="spellStart"/>
      <w:r w:rsidRPr="00407CBD">
        <w:rPr>
          <w:rFonts w:cstheme="minorHAnsi"/>
        </w:rPr>
        <w:t>mempublikasikan</w:t>
      </w:r>
      <w:proofErr w:type="spellEnd"/>
      <w:r w:rsidRPr="00407CBD">
        <w:rPr>
          <w:rFonts w:cstheme="minorHAnsi"/>
        </w:rPr>
        <w:t xml:space="preserve"> data master.</w:t>
      </w:r>
    </w:p>
    <w:p w14:paraId="5FD67C20" w14:textId="32F7A90A" w:rsidR="63D9590B" w:rsidRPr="00407CBD" w:rsidRDefault="63D9590B" w:rsidP="00407CBD">
      <w:pPr>
        <w:pStyle w:val="ListParagraph"/>
        <w:numPr>
          <w:ilvl w:val="0"/>
          <w:numId w:val="4"/>
        </w:numPr>
        <w:jc w:val="both"/>
        <w:rPr>
          <w:rFonts w:eastAsiaTheme="minorEastAsia" w:cstheme="minorHAnsi"/>
        </w:rPr>
      </w:pP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relasional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dinormalisasi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diperbarui</w:t>
      </w:r>
      <w:proofErr w:type="spellEnd"/>
      <w:r w:rsidRPr="00407CBD">
        <w:rPr>
          <w:rFonts w:cstheme="minorHAnsi"/>
        </w:rPr>
        <w:t xml:space="preserve"> oleh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akhir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sehingga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mampu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mendukung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aplikasi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operasional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tingkat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transaksi</w:t>
      </w:r>
      <w:proofErr w:type="spellEnd"/>
      <w:r w:rsidRPr="00407CBD">
        <w:rPr>
          <w:rFonts w:cstheme="minorHAnsi"/>
        </w:rPr>
        <w:t>.</w:t>
      </w:r>
    </w:p>
    <w:p w14:paraId="3F6D6EF5" w14:textId="51C27DE5" w:rsidR="63D9590B" w:rsidRDefault="63D9590B" w:rsidP="00407CBD">
      <w:pPr>
        <w:jc w:val="both"/>
        <w:rPr>
          <w:rFonts w:cstheme="minorHAnsi"/>
        </w:rPr>
      </w:pPr>
      <w:proofErr w:type="spellStart"/>
      <w:r w:rsidRPr="00407CBD">
        <w:rPr>
          <w:rFonts w:cstheme="minorHAnsi"/>
        </w:rPr>
        <w:t>Kerugian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membangun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baru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kecil</w:t>
      </w:r>
      <w:proofErr w:type="spellEnd"/>
      <w:r w:rsidRPr="00407CBD">
        <w:rPr>
          <w:rFonts w:cstheme="minorHAnsi"/>
        </w:rPr>
        <w:t xml:space="preserve"> (</w:t>
      </w:r>
      <w:proofErr w:type="spellStart"/>
      <w:r w:rsidRPr="00407CBD">
        <w:rPr>
          <w:rFonts w:cstheme="minorHAnsi"/>
        </w:rPr>
        <w:t>misalnya</w:t>
      </w:r>
      <w:proofErr w:type="spellEnd"/>
      <w:r w:rsidRPr="00407CBD">
        <w:rPr>
          <w:rFonts w:cstheme="minorHAnsi"/>
        </w:rPr>
        <w:t xml:space="preserve">, data </w:t>
      </w:r>
      <w:proofErr w:type="spellStart"/>
      <w:r w:rsidRPr="00407CBD">
        <w:rPr>
          <w:rFonts w:cstheme="minorHAnsi"/>
        </w:rPr>
        <w:t>penjualan</w:t>
      </w:r>
      <w:proofErr w:type="spellEnd"/>
      <w:r w:rsidRPr="00407CBD">
        <w:rPr>
          <w:rFonts w:cstheme="minorHAnsi"/>
        </w:rPr>
        <w:t xml:space="preserve"> Q4 2007), Anda </w:t>
      </w:r>
      <w:proofErr w:type="spellStart"/>
      <w:r w:rsidRPr="00407CBD">
        <w:rPr>
          <w:rFonts w:cstheme="minorHAnsi"/>
        </w:rPr>
        <w:t>harus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mendapatkannya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DDS </w:t>
      </w:r>
      <w:proofErr w:type="spellStart"/>
      <w:r w:rsidRPr="00407CBD">
        <w:rPr>
          <w:rFonts w:cstheme="minorHAnsi"/>
        </w:rPr>
        <w:t>utama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DDS ETL yang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melakukannya</w:t>
      </w:r>
      <w:proofErr w:type="spellEnd"/>
      <w:r w:rsidRPr="00407CBD">
        <w:rPr>
          <w:rFonts w:cstheme="minorHAnsi"/>
        </w:rPr>
        <w:t xml:space="preserve">. Anda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menulis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kueri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khusus</w:t>
      </w:r>
      <w:proofErr w:type="spellEnd"/>
      <w:r w:rsidRPr="00407CBD">
        <w:rPr>
          <w:rFonts w:cstheme="minorHAnsi"/>
        </w:rPr>
        <w:t xml:space="preserve"> </w:t>
      </w:r>
      <w:proofErr w:type="gramStart"/>
      <w:r w:rsidRPr="00407CBD">
        <w:rPr>
          <w:rFonts w:cstheme="minorHAnsi"/>
        </w:rPr>
        <w:t xml:space="preserve">( </w:t>
      </w:r>
      <w:proofErr w:type="spellStart"/>
      <w:r w:rsidRPr="00407CBD">
        <w:rPr>
          <w:rFonts w:cstheme="minorHAnsi"/>
        </w:rPr>
        <w:t>dengan</w:t>
      </w:r>
      <w:proofErr w:type="spellEnd"/>
      <w:proofErr w:type="gramEnd"/>
      <w:r w:rsidRPr="00407CBD">
        <w:rPr>
          <w:rFonts w:cstheme="minorHAnsi"/>
        </w:rPr>
        <w:t xml:space="preserve"> kata lain, </w:t>
      </w:r>
      <w:proofErr w:type="spellStart"/>
      <w:r w:rsidRPr="00407CBD">
        <w:rPr>
          <w:rFonts w:cstheme="minorHAnsi"/>
        </w:rPr>
        <w:t>buat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pilih</w:t>
      </w:r>
      <w:proofErr w:type="spellEnd"/>
      <w:r w:rsidRPr="00407CBD">
        <w:rPr>
          <w:rFonts w:cstheme="minorHAnsi"/>
        </w:rPr>
        <w:t xml:space="preserve">), yang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disukai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karena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alasan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standarisasi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konsistensi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membangun</w:t>
      </w:r>
      <w:proofErr w:type="spellEnd"/>
      <w:r w:rsidRPr="00407CBD">
        <w:rPr>
          <w:rFonts w:cstheme="minorHAnsi"/>
        </w:rPr>
        <w:t xml:space="preserve"> ETL </w:t>
      </w:r>
      <w:proofErr w:type="spellStart"/>
      <w:r w:rsidRPr="00407CBD">
        <w:rPr>
          <w:rFonts w:cstheme="minorHAnsi"/>
        </w:rPr>
        <w:t>baru</w:t>
      </w:r>
      <w:proofErr w:type="spellEnd"/>
      <w:r w:rsidRPr="00407CBD">
        <w:rPr>
          <w:rFonts w:cstheme="minorHAnsi"/>
        </w:rPr>
        <w:t xml:space="preserve">, yang juga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disukai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karena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upaya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terutama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jika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barang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sekali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pakai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ODS + DDS </w:t>
      </w:r>
      <w:proofErr w:type="spellStart"/>
      <w:r w:rsidRPr="00407CBD">
        <w:rPr>
          <w:rFonts w:cstheme="minorHAnsi"/>
        </w:rPr>
        <w:t>ketika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hanya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membutuhkan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 dan Anda </w:t>
      </w:r>
      <w:proofErr w:type="spellStart"/>
      <w:r w:rsidRPr="00407CBD">
        <w:rPr>
          <w:rFonts w:cstheme="minorHAnsi"/>
        </w:rPr>
        <w:t>memerlukan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tersentralisasi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ternormalisasi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tujuan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operasional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CRM. ODS </w:t>
      </w:r>
      <w:proofErr w:type="spellStart"/>
      <w:r w:rsidRPr="00407CBD">
        <w:rPr>
          <w:rFonts w:cstheme="minorHAnsi"/>
        </w:rPr>
        <w:t>berisi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terintegrasi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terperinci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bernilai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terkini</w:t>
      </w:r>
      <w:proofErr w:type="spellEnd"/>
      <w:r w:rsidRPr="00407CBD">
        <w:rPr>
          <w:rFonts w:cstheme="minorHAnsi"/>
        </w:rPr>
        <w:t xml:space="preserve">, yang </w:t>
      </w:r>
      <w:proofErr w:type="spellStart"/>
      <w:r w:rsidRPr="00407CBD">
        <w:rPr>
          <w:rFonts w:cstheme="minorHAnsi"/>
        </w:rPr>
        <w:t>berguna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kueri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transaksional</w:t>
      </w:r>
      <w:proofErr w:type="spellEnd"/>
      <w:r w:rsidRPr="00407CBD">
        <w:rPr>
          <w:rFonts w:cstheme="minorHAnsi"/>
        </w:rPr>
        <w:t>.</w:t>
      </w:r>
    </w:p>
    <w:p w14:paraId="2D64AAA9" w14:textId="77777777" w:rsidR="00407CBD" w:rsidRPr="00407CBD" w:rsidRDefault="00407CBD" w:rsidP="00407CBD">
      <w:pPr>
        <w:jc w:val="both"/>
        <w:rPr>
          <w:rFonts w:cstheme="minorHAnsi"/>
        </w:rPr>
      </w:pPr>
    </w:p>
    <w:p w14:paraId="7F7E9F0E" w14:textId="2FD9333C" w:rsidR="63D9590B" w:rsidRPr="00407CBD" w:rsidRDefault="63D9590B" w:rsidP="00407CBD">
      <w:pPr>
        <w:jc w:val="both"/>
        <w:rPr>
          <w:rFonts w:eastAsia="Calibri" w:cstheme="minorHAnsi"/>
          <w:b/>
          <w:bCs/>
          <w:sz w:val="28"/>
          <w:szCs w:val="28"/>
        </w:rPr>
      </w:pPr>
      <w:r w:rsidRPr="00407CBD">
        <w:rPr>
          <w:rFonts w:eastAsia="Calibri" w:cstheme="minorHAnsi"/>
          <w:b/>
          <w:bCs/>
          <w:sz w:val="28"/>
          <w:szCs w:val="28"/>
        </w:rPr>
        <w:t>Federated Data Warehouse</w:t>
      </w:r>
    </w:p>
    <w:p w14:paraId="5E7AB403" w14:textId="60649B8E" w:rsidR="63D9590B" w:rsidRPr="00407CBD" w:rsidRDefault="63D9590B" w:rsidP="00407CBD">
      <w:pPr>
        <w:jc w:val="both"/>
        <w:rPr>
          <w:rFonts w:eastAsia="Calibri" w:cstheme="minorHAnsi"/>
        </w:rPr>
      </w:pPr>
      <w:proofErr w:type="spellStart"/>
      <w:r w:rsidRPr="00407CBD">
        <w:rPr>
          <w:rFonts w:eastAsia="Calibri" w:cstheme="minorHAnsi"/>
        </w:rPr>
        <w:t>Sebuah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gudang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federasi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terdiri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dari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beberapa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gudang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dengan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lapisan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pengambilan</w:t>
      </w:r>
      <w:proofErr w:type="spellEnd"/>
      <w:r w:rsidRPr="00407CBD">
        <w:rPr>
          <w:rFonts w:eastAsia="Calibri" w:cstheme="minorHAnsi"/>
        </w:rPr>
        <w:t xml:space="preserve"> data di </w:t>
      </w:r>
      <w:proofErr w:type="spellStart"/>
      <w:r w:rsidRPr="00407CBD">
        <w:rPr>
          <w:rFonts w:eastAsia="Calibri" w:cstheme="minorHAnsi"/>
        </w:rPr>
        <w:t>atasnya</w:t>
      </w:r>
      <w:proofErr w:type="spellEnd"/>
      <w:r w:rsidRPr="00407CBD">
        <w:rPr>
          <w:rFonts w:eastAsia="Calibri" w:cstheme="minorHAnsi"/>
        </w:rPr>
        <w:t xml:space="preserve">. </w:t>
      </w:r>
      <w:proofErr w:type="spellStart"/>
      <w:r w:rsidRPr="00407CBD">
        <w:rPr>
          <w:rFonts w:eastAsia="Calibri" w:cstheme="minorHAnsi"/>
        </w:rPr>
        <w:t>Sebuah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gudang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federasi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mengambil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dari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gudang</w:t>
      </w:r>
      <w:proofErr w:type="spellEnd"/>
      <w:r w:rsidRPr="00407CBD">
        <w:rPr>
          <w:rFonts w:eastAsia="Calibri" w:cstheme="minorHAnsi"/>
        </w:rPr>
        <w:t xml:space="preserve"> data yang </w:t>
      </w:r>
      <w:proofErr w:type="spellStart"/>
      <w:r w:rsidRPr="00407CBD">
        <w:rPr>
          <w:rFonts w:eastAsia="Calibri" w:cstheme="minorHAnsi"/>
        </w:rPr>
        <w:t>ada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menggunakan</w:t>
      </w:r>
      <w:proofErr w:type="spellEnd"/>
      <w:r w:rsidRPr="00407CBD">
        <w:rPr>
          <w:rFonts w:eastAsia="Calibri" w:cstheme="minorHAnsi"/>
        </w:rPr>
        <w:t xml:space="preserve"> ETL dan </w:t>
      </w:r>
      <w:proofErr w:type="spellStart"/>
      <w:r w:rsidRPr="00407CBD">
        <w:rPr>
          <w:rFonts w:eastAsia="Calibri" w:cstheme="minorHAnsi"/>
        </w:rPr>
        <w:t>memuat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ke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dalam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penyimpanan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dimensi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baru</w:t>
      </w:r>
      <w:proofErr w:type="spellEnd"/>
      <w:r w:rsidRPr="00407CBD">
        <w:rPr>
          <w:rFonts w:eastAsia="Calibri" w:cstheme="minorHAnsi"/>
        </w:rPr>
        <w:t xml:space="preserve">. </w:t>
      </w:r>
      <w:proofErr w:type="spellStart"/>
      <w:r w:rsidRPr="00407CBD">
        <w:rPr>
          <w:rFonts w:eastAsia="Calibri" w:cstheme="minorHAnsi"/>
        </w:rPr>
        <w:t>Misalnya</w:t>
      </w:r>
      <w:proofErr w:type="spellEnd"/>
      <w:r w:rsidRPr="00407CBD">
        <w:rPr>
          <w:rFonts w:eastAsia="Calibri" w:cstheme="minorHAnsi"/>
        </w:rPr>
        <w:t xml:space="preserve">, </w:t>
      </w:r>
      <w:proofErr w:type="spellStart"/>
      <w:r w:rsidRPr="00407CBD">
        <w:rPr>
          <w:rFonts w:eastAsia="Calibri" w:cstheme="minorHAnsi"/>
        </w:rPr>
        <w:t>karena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aktivitas</w:t>
      </w:r>
      <w:proofErr w:type="spellEnd"/>
      <w:r w:rsidRPr="00407CBD">
        <w:rPr>
          <w:rFonts w:eastAsia="Calibri" w:cstheme="minorHAnsi"/>
        </w:rPr>
        <w:t xml:space="preserve"> merger dan </w:t>
      </w:r>
      <w:proofErr w:type="spellStart"/>
      <w:r w:rsidRPr="00407CBD">
        <w:rPr>
          <w:rFonts w:eastAsia="Calibri" w:cstheme="minorHAnsi"/>
        </w:rPr>
        <w:t>akuisisi</w:t>
      </w:r>
      <w:proofErr w:type="spellEnd"/>
      <w:r w:rsidRPr="00407CBD">
        <w:rPr>
          <w:rFonts w:eastAsia="Calibri" w:cstheme="minorHAnsi"/>
        </w:rPr>
        <w:t xml:space="preserve">, Anda </w:t>
      </w:r>
      <w:proofErr w:type="spellStart"/>
      <w:r w:rsidRPr="00407CBD">
        <w:rPr>
          <w:rFonts w:eastAsia="Calibri" w:cstheme="minorHAnsi"/>
        </w:rPr>
        <w:t>dapat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memiliki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tiga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gudang</w:t>
      </w:r>
      <w:proofErr w:type="spellEnd"/>
      <w:r w:rsidRPr="00407CBD">
        <w:rPr>
          <w:rFonts w:eastAsia="Calibri" w:cstheme="minorHAnsi"/>
        </w:rPr>
        <w:t xml:space="preserve"> data. </w:t>
      </w:r>
      <w:proofErr w:type="spellStart"/>
      <w:r w:rsidRPr="00407CBD">
        <w:rPr>
          <w:rFonts w:eastAsia="Calibri" w:cstheme="minorHAnsi"/>
        </w:rPr>
        <w:t>Mungkin</w:t>
      </w:r>
      <w:proofErr w:type="spellEnd"/>
      <w:r w:rsidRPr="00407CBD">
        <w:rPr>
          <w:rFonts w:eastAsia="Calibri" w:cstheme="minorHAnsi"/>
        </w:rPr>
        <w:t xml:space="preserve"> yang </w:t>
      </w:r>
      <w:proofErr w:type="spellStart"/>
      <w:r w:rsidRPr="00407CBD">
        <w:rPr>
          <w:rFonts w:eastAsia="Calibri" w:cstheme="minorHAnsi"/>
        </w:rPr>
        <w:t>pertama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adalah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gudang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adimensional</w:t>
      </w:r>
      <w:proofErr w:type="spellEnd"/>
      <w:r w:rsidRPr="00407CBD">
        <w:rPr>
          <w:rFonts w:eastAsia="Calibri" w:cstheme="minorHAnsi"/>
        </w:rPr>
        <w:t xml:space="preserve">, yang </w:t>
      </w:r>
      <w:proofErr w:type="spellStart"/>
      <w:r w:rsidRPr="00407CBD">
        <w:rPr>
          <w:rFonts w:eastAsia="Calibri" w:cstheme="minorHAnsi"/>
        </w:rPr>
        <w:t>kedua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adalah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gudang</w:t>
      </w:r>
      <w:proofErr w:type="spellEnd"/>
      <w:r w:rsidRPr="00407CBD">
        <w:rPr>
          <w:rFonts w:eastAsia="Calibri" w:cstheme="minorHAnsi"/>
        </w:rPr>
        <w:t xml:space="preserve"> data normal </w:t>
      </w:r>
      <w:proofErr w:type="spellStart"/>
      <w:r w:rsidRPr="00407CBD">
        <w:rPr>
          <w:rFonts w:eastAsia="Calibri" w:cstheme="minorHAnsi"/>
        </w:rPr>
        <w:t>ketiga</w:t>
      </w:r>
      <w:proofErr w:type="spellEnd"/>
      <w:r w:rsidRPr="00407CBD">
        <w:rPr>
          <w:rFonts w:eastAsia="Calibri" w:cstheme="minorHAnsi"/>
        </w:rPr>
        <w:t xml:space="preserve"> yang </w:t>
      </w:r>
      <w:proofErr w:type="spellStart"/>
      <w:r w:rsidRPr="00407CBD">
        <w:rPr>
          <w:rFonts w:eastAsia="Calibri" w:cstheme="minorHAnsi"/>
        </w:rPr>
        <w:t>dinormalisasi</w:t>
      </w:r>
      <w:proofErr w:type="spellEnd"/>
      <w:r w:rsidRPr="00407CBD">
        <w:rPr>
          <w:rFonts w:eastAsia="Calibri" w:cstheme="minorHAnsi"/>
        </w:rPr>
        <w:t xml:space="preserve">, dan yang </w:t>
      </w:r>
      <w:proofErr w:type="spellStart"/>
      <w:r w:rsidRPr="00407CBD">
        <w:rPr>
          <w:rFonts w:eastAsia="Calibri" w:cstheme="minorHAnsi"/>
        </w:rPr>
        <w:t>ketiga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adalah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gudang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relasional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dengan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beberapa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tabel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transaksi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besar</w:t>
      </w:r>
      <w:proofErr w:type="spellEnd"/>
      <w:r w:rsidRPr="00407CBD">
        <w:rPr>
          <w:rFonts w:eastAsia="Calibri" w:cstheme="minorHAnsi"/>
        </w:rPr>
        <w:t xml:space="preserve"> yang </w:t>
      </w:r>
      <w:proofErr w:type="spellStart"/>
      <w:r w:rsidRPr="00407CBD">
        <w:rPr>
          <w:rFonts w:eastAsia="Calibri" w:cstheme="minorHAnsi"/>
        </w:rPr>
        <w:t>merujuk</w:t>
      </w:r>
      <w:proofErr w:type="spellEnd"/>
      <w:r w:rsidRPr="00407CBD">
        <w:rPr>
          <w:rFonts w:eastAsia="Calibri" w:cstheme="minorHAnsi"/>
        </w:rPr>
        <w:t xml:space="preserve"> pada </w:t>
      </w:r>
      <w:proofErr w:type="spellStart"/>
      <w:r w:rsidRPr="00407CBD">
        <w:rPr>
          <w:rFonts w:eastAsia="Calibri" w:cstheme="minorHAnsi"/>
        </w:rPr>
        <w:t>banyak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tabel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referensi</w:t>
      </w:r>
      <w:proofErr w:type="spellEnd"/>
      <w:r w:rsidRPr="00407CBD">
        <w:rPr>
          <w:rFonts w:eastAsia="Calibri" w:cstheme="minorHAnsi"/>
        </w:rPr>
        <w:t xml:space="preserve">. Gambar 2-7 </w:t>
      </w:r>
      <w:proofErr w:type="spellStart"/>
      <w:r w:rsidRPr="00407CBD">
        <w:rPr>
          <w:rFonts w:eastAsia="Calibri" w:cstheme="minorHAnsi"/>
        </w:rPr>
        <w:t>menunjukkan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gudang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federasi</w:t>
      </w:r>
      <w:proofErr w:type="spellEnd"/>
      <w:r w:rsidRPr="00407CBD">
        <w:rPr>
          <w:rFonts w:eastAsia="Calibri" w:cstheme="minorHAnsi"/>
        </w:rPr>
        <w:t xml:space="preserve">. </w:t>
      </w:r>
      <w:proofErr w:type="spellStart"/>
      <w:r w:rsidRPr="00407CBD">
        <w:rPr>
          <w:rFonts w:eastAsia="Calibri" w:cstheme="minorHAnsi"/>
        </w:rPr>
        <w:t>Perincian</w:t>
      </w:r>
      <w:proofErr w:type="spellEnd"/>
      <w:r w:rsidRPr="00407CBD">
        <w:rPr>
          <w:rFonts w:eastAsia="Calibri" w:cstheme="minorHAnsi"/>
        </w:rPr>
        <w:t xml:space="preserve"> data PLRT </w:t>
      </w:r>
      <w:proofErr w:type="spellStart"/>
      <w:r w:rsidRPr="00407CBD">
        <w:rPr>
          <w:rFonts w:eastAsia="Calibri" w:cstheme="minorHAnsi"/>
        </w:rPr>
        <w:t>Asing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sama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dengan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perincian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tertinggi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gudang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sumber</w:t>
      </w:r>
      <w:proofErr w:type="spellEnd"/>
      <w:r w:rsidRPr="00407CBD">
        <w:rPr>
          <w:rFonts w:eastAsia="Calibri" w:cstheme="minorHAnsi"/>
        </w:rPr>
        <w:t xml:space="preserve">. </w:t>
      </w:r>
      <w:proofErr w:type="spellStart"/>
      <w:r w:rsidRPr="00407CBD">
        <w:rPr>
          <w:rFonts w:eastAsia="Calibri" w:cstheme="minorHAnsi"/>
        </w:rPr>
        <w:t>Jika</w:t>
      </w:r>
      <w:proofErr w:type="spellEnd"/>
      <w:r w:rsidRPr="00407CBD">
        <w:rPr>
          <w:rFonts w:eastAsia="Calibri" w:cstheme="minorHAnsi"/>
        </w:rPr>
        <w:t xml:space="preserve"> granularity </w:t>
      </w:r>
      <w:proofErr w:type="spellStart"/>
      <w:r w:rsidRPr="00407CBD">
        <w:rPr>
          <w:rFonts w:eastAsia="Calibri" w:cstheme="minorHAnsi"/>
        </w:rPr>
        <w:t>dari</w:t>
      </w:r>
      <w:proofErr w:type="spellEnd"/>
      <w:r w:rsidRPr="00407CBD">
        <w:rPr>
          <w:rFonts w:eastAsia="Calibri" w:cstheme="minorHAnsi"/>
        </w:rPr>
        <w:t xml:space="preserve"> source data warehouse </w:t>
      </w:r>
      <w:proofErr w:type="spellStart"/>
      <w:r w:rsidRPr="00407CBD">
        <w:rPr>
          <w:rFonts w:eastAsia="Calibri" w:cstheme="minorHAnsi"/>
        </w:rPr>
        <w:t>adalah</w:t>
      </w:r>
      <w:proofErr w:type="spellEnd"/>
      <w:r w:rsidRPr="00407CBD">
        <w:rPr>
          <w:rFonts w:eastAsia="Calibri" w:cstheme="minorHAnsi"/>
        </w:rPr>
        <w:t xml:space="preserve"> G1, G2, dan G3, </w:t>
      </w:r>
      <w:proofErr w:type="spellStart"/>
      <w:r w:rsidRPr="00407CBD">
        <w:rPr>
          <w:rFonts w:eastAsia="Calibri" w:cstheme="minorHAnsi"/>
        </w:rPr>
        <w:t>maka</w:t>
      </w:r>
      <w:proofErr w:type="spellEnd"/>
      <w:r w:rsidRPr="00407CBD">
        <w:rPr>
          <w:rFonts w:eastAsia="Calibri" w:cstheme="minorHAnsi"/>
        </w:rPr>
        <w:t xml:space="preserve"> granularity </w:t>
      </w:r>
      <w:proofErr w:type="spellStart"/>
      <w:r w:rsidRPr="00407CBD">
        <w:rPr>
          <w:rFonts w:eastAsia="Calibri" w:cstheme="minorHAnsi"/>
        </w:rPr>
        <w:t>dari</w:t>
      </w:r>
      <w:proofErr w:type="spellEnd"/>
      <w:r w:rsidRPr="00407CBD">
        <w:rPr>
          <w:rFonts w:eastAsia="Calibri" w:cstheme="minorHAnsi"/>
        </w:rPr>
        <w:t xml:space="preserve"> data FDW </w:t>
      </w:r>
      <w:proofErr w:type="spellStart"/>
      <w:r w:rsidRPr="00407CBD">
        <w:rPr>
          <w:rFonts w:eastAsia="Calibri" w:cstheme="minorHAnsi"/>
        </w:rPr>
        <w:t>adalah</w:t>
      </w:r>
      <w:proofErr w:type="spellEnd"/>
      <w:r w:rsidRPr="00407CBD">
        <w:rPr>
          <w:rFonts w:eastAsia="Calibri" w:cstheme="minorHAnsi"/>
        </w:rPr>
        <w:t xml:space="preserve"> yang </w:t>
      </w:r>
      <w:proofErr w:type="spellStart"/>
      <w:r w:rsidRPr="00407CBD">
        <w:rPr>
          <w:rFonts w:eastAsia="Calibri" w:cstheme="minorHAnsi"/>
        </w:rPr>
        <w:t>tertinggi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dari</w:t>
      </w:r>
      <w:proofErr w:type="spellEnd"/>
      <w:r w:rsidRPr="00407CBD">
        <w:rPr>
          <w:rFonts w:eastAsia="Calibri" w:cstheme="minorHAnsi"/>
        </w:rPr>
        <w:t xml:space="preserve"> (G1, G2, G3). </w:t>
      </w:r>
      <w:proofErr w:type="spellStart"/>
      <w:r w:rsidRPr="00407CBD">
        <w:rPr>
          <w:rFonts w:eastAsia="Calibri" w:cstheme="minorHAnsi"/>
        </w:rPr>
        <w:t>Ini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karena</w:t>
      </w:r>
      <w:proofErr w:type="spellEnd"/>
      <w:r w:rsidRPr="00407CBD">
        <w:rPr>
          <w:rFonts w:eastAsia="Calibri" w:cstheme="minorHAnsi"/>
        </w:rPr>
        <w:t xml:space="preserve"> Anda </w:t>
      </w:r>
      <w:proofErr w:type="spellStart"/>
      <w:r w:rsidRPr="00407CBD">
        <w:rPr>
          <w:rFonts w:eastAsia="Calibri" w:cstheme="minorHAnsi"/>
        </w:rPr>
        <w:t>dapat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menggabungkan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hanya</w:t>
      </w:r>
      <w:proofErr w:type="spellEnd"/>
      <w:r w:rsidRPr="00407CBD">
        <w:rPr>
          <w:rFonts w:eastAsia="Calibri" w:cstheme="minorHAnsi"/>
        </w:rPr>
        <w:t xml:space="preserve"> pada </w:t>
      </w:r>
      <w:proofErr w:type="spellStart"/>
      <w:r w:rsidRPr="00407CBD">
        <w:rPr>
          <w:rFonts w:eastAsia="Calibri" w:cstheme="minorHAnsi"/>
        </w:rPr>
        <w:t>perincian</w:t>
      </w:r>
      <w:proofErr w:type="spellEnd"/>
      <w:r w:rsidRPr="00407CBD">
        <w:rPr>
          <w:rFonts w:eastAsia="Calibri" w:cstheme="minorHAnsi"/>
        </w:rPr>
        <w:t xml:space="preserve"> yang </w:t>
      </w:r>
      <w:proofErr w:type="spellStart"/>
      <w:r w:rsidRPr="00407CBD">
        <w:rPr>
          <w:rFonts w:eastAsia="Calibri" w:cstheme="minorHAnsi"/>
        </w:rPr>
        <w:t>sama</w:t>
      </w:r>
      <w:proofErr w:type="spellEnd"/>
      <w:r w:rsidRPr="00407CBD">
        <w:rPr>
          <w:rFonts w:eastAsia="Calibri" w:cstheme="minorHAnsi"/>
        </w:rPr>
        <w:t xml:space="preserve"> dan </w:t>
      </w:r>
      <w:proofErr w:type="spellStart"/>
      <w:r w:rsidRPr="00407CBD">
        <w:rPr>
          <w:rFonts w:eastAsia="Calibri" w:cstheme="minorHAnsi"/>
        </w:rPr>
        <w:t>karena</w:t>
      </w:r>
      <w:proofErr w:type="spellEnd"/>
      <w:r w:rsidRPr="00407CBD">
        <w:rPr>
          <w:rFonts w:eastAsia="Calibri" w:cstheme="minorHAnsi"/>
        </w:rPr>
        <w:t xml:space="preserve"> Anda </w:t>
      </w:r>
      <w:proofErr w:type="spellStart"/>
      <w:r w:rsidRPr="00407CBD">
        <w:rPr>
          <w:rFonts w:eastAsia="Calibri" w:cstheme="minorHAnsi"/>
        </w:rPr>
        <w:t>hanya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dapat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mengubah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dari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perincian</w:t>
      </w:r>
      <w:proofErr w:type="spellEnd"/>
      <w:r w:rsidRPr="00407CBD">
        <w:rPr>
          <w:rFonts w:eastAsia="Calibri" w:cstheme="minorHAnsi"/>
        </w:rPr>
        <w:t xml:space="preserve"> yang </w:t>
      </w:r>
      <w:proofErr w:type="spellStart"/>
      <w:r w:rsidRPr="00407CBD">
        <w:rPr>
          <w:rFonts w:eastAsia="Calibri" w:cstheme="minorHAnsi"/>
        </w:rPr>
        <w:t>lebih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rendah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ke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perincian</w:t>
      </w:r>
      <w:proofErr w:type="spellEnd"/>
      <w:r w:rsidRPr="00407CBD">
        <w:rPr>
          <w:rFonts w:eastAsia="Calibri" w:cstheme="minorHAnsi"/>
        </w:rPr>
        <w:t xml:space="preserve"> yang </w:t>
      </w:r>
      <w:proofErr w:type="spellStart"/>
      <w:r w:rsidRPr="00407CBD">
        <w:rPr>
          <w:rFonts w:eastAsia="Calibri" w:cstheme="minorHAnsi"/>
        </w:rPr>
        <w:t>lebih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tinggi</w:t>
      </w:r>
      <w:proofErr w:type="spellEnd"/>
      <w:r w:rsidRPr="00407CBD">
        <w:rPr>
          <w:rFonts w:eastAsia="Calibri" w:cstheme="minorHAnsi"/>
        </w:rPr>
        <w:t xml:space="preserve">, </w:t>
      </w:r>
      <w:proofErr w:type="spellStart"/>
      <w:r w:rsidRPr="00407CBD">
        <w:rPr>
          <w:rFonts w:eastAsia="Calibri" w:cstheme="minorHAnsi"/>
        </w:rPr>
        <w:t>bukan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arah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sebaliknya</w:t>
      </w:r>
      <w:proofErr w:type="spellEnd"/>
      <w:r w:rsidRPr="00407CBD">
        <w:rPr>
          <w:rFonts w:eastAsia="Calibri" w:cstheme="minorHAnsi"/>
        </w:rPr>
        <w:t xml:space="preserve">. </w:t>
      </w:r>
      <w:proofErr w:type="spellStart"/>
      <w:r w:rsidRPr="00407CBD">
        <w:rPr>
          <w:rFonts w:eastAsia="Calibri" w:cstheme="minorHAnsi"/>
        </w:rPr>
        <w:t>Misalnya</w:t>
      </w:r>
      <w:proofErr w:type="spellEnd"/>
      <w:r w:rsidRPr="00407CBD">
        <w:rPr>
          <w:rFonts w:eastAsia="Calibri" w:cstheme="minorHAnsi"/>
        </w:rPr>
        <w:t xml:space="preserve">, </w:t>
      </w:r>
      <w:proofErr w:type="spellStart"/>
      <w:r w:rsidRPr="00407CBD">
        <w:rPr>
          <w:rFonts w:eastAsia="Calibri" w:cstheme="minorHAnsi"/>
        </w:rPr>
        <w:t>jika</w:t>
      </w:r>
      <w:proofErr w:type="spellEnd"/>
      <w:r w:rsidRPr="00407CBD">
        <w:rPr>
          <w:rFonts w:eastAsia="Calibri" w:cstheme="minorHAnsi"/>
        </w:rPr>
        <w:t xml:space="preserve"> G1 </w:t>
      </w:r>
      <w:proofErr w:type="spellStart"/>
      <w:r w:rsidRPr="00407CBD">
        <w:rPr>
          <w:rFonts w:eastAsia="Calibri" w:cstheme="minorHAnsi"/>
        </w:rPr>
        <w:t>harian</w:t>
      </w:r>
      <w:proofErr w:type="spellEnd"/>
      <w:r w:rsidRPr="00407CBD">
        <w:rPr>
          <w:rFonts w:eastAsia="Calibri" w:cstheme="minorHAnsi"/>
        </w:rPr>
        <w:t xml:space="preserve">, G2 </w:t>
      </w:r>
      <w:proofErr w:type="spellStart"/>
      <w:r w:rsidRPr="00407CBD">
        <w:rPr>
          <w:rFonts w:eastAsia="Calibri" w:cstheme="minorHAnsi"/>
        </w:rPr>
        <w:t>mingguan</w:t>
      </w:r>
      <w:proofErr w:type="spellEnd"/>
      <w:r w:rsidRPr="00407CBD">
        <w:rPr>
          <w:rFonts w:eastAsia="Calibri" w:cstheme="minorHAnsi"/>
        </w:rPr>
        <w:t xml:space="preserve">, dan G3 </w:t>
      </w:r>
      <w:proofErr w:type="spellStart"/>
      <w:r w:rsidRPr="00407CBD">
        <w:rPr>
          <w:rFonts w:eastAsia="Calibri" w:cstheme="minorHAnsi"/>
        </w:rPr>
        <w:t>bulanan</w:t>
      </w:r>
      <w:proofErr w:type="spellEnd"/>
      <w:r w:rsidRPr="00407CBD">
        <w:rPr>
          <w:rFonts w:eastAsia="Calibri" w:cstheme="minorHAnsi"/>
        </w:rPr>
        <w:t xml:space="preserve">, </w:t>
      </w:r>
      <w:proofErr w:type="spellStart"/>
      <w:r w:rsidRPr="00407CBD">
        <w:rPr>
          <w:rFonts w:eastAsia="Calibri" w:cstheme="minorHAnsi"/>
        </w:rPr>
        <w:t>maka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perincian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FDWis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bulanan</w:t>
      </w:r>
      <w:proofErr w:type="spellEnd"/>
      <w:r w:rsidRPr="00407CBD">
        <w:rPr>
          <w:rFonts w:eastAsia="Calibri" w:cstheme="minorHAnsi"/>
        </w:rPr>
        <w:t xml:space="preserve">. </w:t>
      </w:r>
      <w:proofErr w:type="spellStart"/>
      <w:r w:rsidRPr="00407CBD">
        <w:rPr>
          <w:rFonts w:eastAsia="Calibri" w:cstheme="minorHAnsi"/>
        </w:rPr>
        <w:t>Ini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karena</w:t>
      </w:r>
      <w:proofErr w:type="spellEnd"/>
      <w:r w:rsidRPr="00407CBD">
        <w:rPr>
          <w:rFonts w:eastAsia="Calibri" w:cstheme="minorHAnsi"/>
        </w:rPr>
        <w:t xml:space="preserve"> Anda </w:t>
      </w:r>
      <w:proofErr w:type="spellStart"/>
      <w:r w:rsidRPr="00407CBD">
        <w:rPr>
          <w:rFonts w:eastAsia="Calibri" w:cstheme="minorHAnsi"/>
        </w:rPr>
        <w:t>dapat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mengubah</w:t>
      </w:r>
      <w:proofErr w:type="spellEnd"/>
      <w:r w:rsidRPr="00407CBD">
        <w:rPr>
          <w:rFonts w:eastAsia="Calibri" w:cstheme="minorHAnsi"/>
        </w:rPr>
        <w:t xml:space="preserve"> G1 dan G2 </w:t>
      </w:r>
      <w:proofErr w:type="spellStart"/>
      <w:r w:rsidRPr="00407CBD">
        <w:rPr>
          <w:rFonts w:eastAsia="Calibri" w:cstheme="minorHAnsi"/>
        </w:rPr>
        <w:t>menjadi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bulanan</w:t>
      </w:r>
      <w:proofErr w:type="spellEnd"/>
      <w:r w:rsidRPr="00407CBD">
        <w:rPr>
          <w:rFonts w:eastAsia="Calibri" w:cstheme="minorHAnsi"/>
        </w:rPr>
        <w:t xml:space="preserve">, </w:t>
      </w:r>
      <w:proofErr w:type="spellStart"/>
      <w:r w:rsidRPr="00407CBD">
        <w:rPr>
          <w:rFonts w:eastAsia="Calibri" w:cstheme="minorHAnsi"/>
        </w:rPr>
        <w:t>tetapi</w:t>
      </w:r>
      <w:proofErr w:type="spellEnd"/>
      <w:r w:rsidRPr="00407CBD">
        <w:rPr>
          <w:rFonts w:eastAsia="Calibri" w:cstheme="minorHAnsi"/>
        </w:rPr>
        <w:t xml:space="preserve"> Anda </w:t>
      </w:r>
      <w:proofErr w:type="spellStart"/>
      <w:r w:rsidRPr="00407CBD">
        <w:rPr>
          <w:rFonts w:eastAsia="Calibri" w:cstheme="minorHAnsi"/>
        </w:rPr>
        <w:t>tidak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dapat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mengubah</w:t>
      </w:r>
      <w:proofErr w:type="spellEnd"/>
      <w:r w:rsidRPr="00407CBD">
        <w:rPr>
          <w:rFonts w:eastAsia="Calibri" w:cstheme="minorHAnsi"/>
        </w:rPr>
        <w:t xml:space="preserve"> G3 </w:t>
      </w:r>
      <w:proofErr w:type="spellStart"/>
      <w:r w:rsidRPr="00407CBD">
        <w:rPr>
          <w:rFonts w:eastAsia="Calibri" w:cstheme="minorHAnsi"/>
        </w:rPr>
        <w:t>menjadi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harian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atau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mingguan</w:t>
      </w:r>
      <w:proofErr w:type="spellEnd"/>
      <w:r w:rsidRPr="00407CBD">
        <w:rPr>
          <w:rFonts w:eastAsia="Calibri" w:cstheme="minorHAnsi"/>
        </w:rPr>
        <w:t xml:space="preserve">. ETL yang </w:t>
      </w:r>
      <w:proofErr w:type="spellStart"/>
      <w:r w:rsidRPr="00407CBD">
        <w:rPr>
          <w:rFonts w:eastAsia="Calibri" w:cstheme="minorHAnsi"/>
        </w:rPr>
        <w:t>mengekstrak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dari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gudang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sumber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perlu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mengetahui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waktu</w:t>
      </w:r>
      <w:proofErr w:type="spellEnd"/>
      <w:r w:rsidRPr="00407CBD">
        <w:rPr>
          <w:rFonts w:eastAsia="Calibri" w:cstheme="minorHAnsi"/>
        </w:rPr>
        <w:t xml:space="preserve"> data. Data di </w:t>
      </w:r>
      <w:proofErr w:type="spellStart"/>
      <w:r w:rsidRPr="00407CBD">
        <w:rPr>
          <w:rFonts w:eastAsia="Calibri" w:cstheme="minorHAnsi"/>
        </w:rPr>
        <w:t>gudang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sumber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mungkin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tidak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sampai</w:t>
      </w:r>
      <w:proofErr w:type="spellEnd"/>
      <w:r w:rsidRPr="00407CBD">
        <w:rPr>
          <w:rFonts w:eastAsia="Calibri" w:cstheme="minorHAnsi"/>
        </w:rPr>
        <w:t xml:space="preserve"> pada </w:t>
      </w:r>
      <w:proofErr w:type="spellStart"/>
      <w:r w:rsidRPr="00407CBD">
        <w:rPr>
          <w:rFonts w:eastAsia="Calibri" w:cstheme="minorHAnsi"/>
        </w:rPr>
        <w:t>frekuensi</w:t>
      </w:r>
      <w:proofErr w:type="spellEnd"/>
      <w:r w:rsidRPr="00407CBD">
        <w:rPr>
          <w:rFonts w:eastAsia="Calibri" w:cstheme="minorHAnsi"/>
        </w:rPr>
        <w:t xml:space="preserve"> yang </w:t>
      </w:r>
      <w:proofErr w:type="spellStart"/>
      <w:r w:rsidRPr="00407CBD">
        <w:rPr>
          <w:rFonts w:eastAsia="Calibri" w:cstheme="minorHAnsi"/>
        </w:rPr>
        <w:t>sama</w:t>
      </w:r>
      <w:proofErr w:type="spellEnd"/>
      <w:r w:rsidRPr="00407CBD">
        <w:rPr>
          <w:rFonts w:eastAsia="Calibri" w:cstheme="minorHAnsi"/>
        </w:rPr>
        <w:t xml:space="preserve">. ETL FDW </w:t>
      </w:r>
      <w:proofErr w:type="spellStart"/>
      <w:r w:rsidRPr="00407CBD">
        <w:rPr>
          <w:rFonts w:eastAsia="Calibri" w:cstheme="minorHAnsi"/>
        </w:rPr>
        <w:t>harus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sesuai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dengan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frekuensi</w:t>
      </w:r>
      <w:proofErr w:type="spellEnd"/>
      <w:r w:rsidRPr="00407CBD">
        <w:rPr>
          <w:rFonts w:eastAsia="Calibri" w:cstheme="minorHAnsi"/>
        </w:rPr>
        <w:t xml:space="preserve"> DW </w:t>
      </w:r>
      <w:proofErr w:type="spellStart"/>
      <w:r w:rsidRPr="00407CBD">
        <w:rPr>
          <w:rFonts w:eastAsia="Calibri" w:cstheme="minorHAnsi"/>
        </w:rPr>
        <w:t>sumber</w:t>
      </w:r>
      <w:proofErr w:type="spellEnd"/>
      <w:r w:rsidRPr="00407CBD">
        <w:rPr>
          <w:rFonts w:eastAsia="Calibri" w:cstheme="minorHAnsi"/>
        </w:rPr>
        <w:t xml:space="preserve">. </w:t>
      </w:r>
      <w:proofErr w:type="spellStart"/>
      <w:r w:rsidRPr="00407CBD">
        <w:rPr>
          <w:rFonts w:eastAsia="Calibri" w:cstheme="minorHAnsi"/>
        </w:rPr>
        <w:t>Jika</w:t>
      </w:r>
      <w:proofErr w:type="spellEnd"/>
      <w:r w:rsidRPr="00407CBD">
        <w:rPr>
          <w:rFonts w:eastAsia="Calibri" w:cstheme="minorHAnsi"/>
        </w:rPr>
        <w:t xml:space="preserve"> DW </w:t>
      </w:r>
      <w:proofErr w:type="spellStart"/>
      <w:r w:rsidRPr="00407CBD">
        <w:rPr>
          <w:rFonts w:eastAsia="Calibri" w:cstheme="minorHAnsi"/>
        </w:rPr>
        <w:t>sumber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memiliki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frekuensi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pembaruan</w:t>
      </w:r>
      <w:proofErr w:type="spellEnd"/>
      <w:r w:rsidRPr="00407CBD">
        <w:rPr>
          <w:rFonts w:eastAsia="Calibri" w:cstheme="minorHAnsi"/>
        </w:rPr>
        <w:t xml:space="preserve"> yang </w:t>
      </w:r>
      <w:proofErr w:type="spellStart"/>
      <w:r w:rsidRPr="00407CBD">
        <w:rPr>
          <w:rFonts w:eastAsia="Calibri" w:cstheme="minorHAnsi"/>
        </w:rPr>
        <w:t>berbeda</w:t>
      </w:r>
      <w:proofErr w:type="spellEnd"/>
      <w:r w:rsidRPr="00407CBD">
        <w:rPr>
          <w:rFonts w:eastAsia="Calibri" w:cstheme="minorHAnsi"/>
        </w:rPr>
        <w:t xml:space="preserve">, ETL FDW </w:t>
      </w:r>
      <w:proofErr w:type="spellStart"/>
      <w:r w:rsidRPr="00407CBD">
        <w:rPr>
          <w:rFonts w:eastAsia="Calibri" w:cstheme="minorHAnsi"/>
        </w:rPr>
        <w:t>perlu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dijalankan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beberapa</w:t>
      </w:r>
      <w:proofErr w:type="spellEnd"/>
      <w:r w:rsidRPr="00407CBD">
        <w:rPr>
          <w:rFonts w:eastAsia="Calibri" w:cstheme="minorHAnsi"/>
        </w:rPr>
        <w:t xml:space="preserve"> kali agar </w:t>
      </w:r>
      <w:proofErr w:type="spellStart"/>
      <w:r w:rsidRPr="00407CBD">
        <w:rPr>
          <w:rFonts w:eastAsia="Calibri" w:cstheme="minorHAnsi"/>
        </w:rPr>
        <w:t>sesuai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dengan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frekuensi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setiap</w:t>
      </w:r>
      <w:proofErr w:type="spellEnd"/>
      <w:r w:rsidRPr="00407CBD">
        <w:rPr>
          <w:rFonts w:eastAsia="Calibri" w:cstheme="minorHAnsi"/>
        </w:rPr>
        <w:t xml:space="preserve"> DW </w:t>
      </w:r>
      <w:proofErr w:type="spellStart"/>
      <w:r w:rsidRPr="00407CBD">
        <w:rPr>
          <w:rFonts w:eastAsia="Calibri" w:cstheme="minorHAnsi"/>
        </w:rPr>
        <w:t>sumber</w:t>
      </w:r>
      <w:proofErr w:type="spellEnd"/>
      <w:r w:rsidRPr="00407CBD">
        <w:rPr>
          <w:rFonts w:eastAsia="Calibri" w:cstheme="minorHAnsi"/>
        </w:rPr>
        <w:t>.</w:t>
      </w:r>
    </w:p>
    <w:p w14:paraId="014DED2D" w14:textId="788DC04A" w:rsidR="63D9590B" w:rsidRPr="00407CBD" w:rsidRDefault="63D9590B" w:rsidP="00407CBD">
      <w:pPr>
        <w:jc w:val="center"/>
        <w:rPr>
          <w:rFonts w:cstheme="minorHAnsi"/>
        </w:rPr>
      </w:pPr>
      <w:r w:rsidRPr="00407CBD">
        <w:rPr>
          <w:rFonts w:cstheme="minorHAnsi"/>
          <w:noProof/>
        </w:rPr>
        <w:lastRenderedPageBreak/>
        <w:drawing>
          <wp:inline distT="0" distB="0" distL="0" distR="0" wp14:anchorId="708A5B85" wp14:editId="2EEA3BFE">
            <wp:extent cx="4572000" cy="2762250"/>
            <wp:effectExtent l="0" t="0" r="0" b="0"/>
            <wp:docPr id="2036623006" name="Picture 2036623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1AF7" w14:textId="7490A182" w:rsidR="63D9590B" w:rsidRPr="00407CBD" w:rsidRDefault="63D9590B" w:rsidP="00407CBD">
      <w:pPr>
        <w:jc w:val="both"/>
        <w:rPr>
          <w:rFonts w:cstheme="minorHAnsi"/>
        </w:rPr>
      </w:pPr>
      <w:r w:rsidRPr="00407CBD">
        <w:rPr>
          <w:rFonts w:cstheme="minorHAnsi"/>
        </w:rPr>
        <w:t xml:space="preserve">FDW ETL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mengintegrasikan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DW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berdasarkan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aturan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bisnis</w:t>
      </w:r>
      <w:proofErr w:type="spellEnd"/>
      <w:r w:rsidRPr="00407CBD">
        <w:rPr>
          <w:rFonts w:cstheme="minorHAnsi"/>
        </w:rPr>
        <w:t xml:space="preserve">. ETL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mengidentifikasi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apakah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catatan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merupakan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duplikat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catatan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lainnya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Catatan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duplikat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digabungkan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Aturan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bisnis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diterapkan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menentukan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catatan</w:t>
      </w:r>
      <w:proofErr w:type="spellEnd"/>
      <w:r w:rsidRPr="00407CBD">
        <w:rPr>
          <w:rFonts w:cstheme="minorHAnsi"/>
        </w:rPr>
        <w:t xml:space="preserve"> mana yang </w:t>
      </w:r>
      <w:proofErr w:type="spellStart"/>
      <w:r w:rsidRPr="00407CBD">
        <w:rPr>
          <w:rFonts w:cstheme="minorHAnsi"/>
        </w:rPr>
        <w:t>harus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bertahan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atribut</w:t>
      </w:r>
      <w:proofErr w:type="spellEnd"/>
      <w:r w:rsidRPr="00407CBD">
        <w:rPr>
          <w:rFonts w:cstheme="minorHAnsi"/>
        </w:rPr>
        <w:t xml:space="preserve"> mana yang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diperbarui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Selain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itu</w:t>
      </w:r>
      <w:proofErr w:type="spellEnd"/>
      <w:r w:rsidRPr="00407CBD">
        <w:rPr>
          <w:rFonts w:cstheme="minorHAnsi"/>
        </w:rPr>
        <w:t xml:space="preserve">, ETL PLRT </w:t>
      </w:r>
      <w:proofErr w:type="spellStart"/>
      <w:r w:rsidRPr="00407CBD">
        <w:rPr>
          <w:rFonts w:cstheme="minorHAnsi"/>
        </w:rPr>
        <w:t>Asing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mengubah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DW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berbeda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struktur</w:t>
      </w:r>
      <w:proofErr w:type="spellEnd"/>
      <w:r w:rsidRPr="00407CBD">
        <w:rPr>
          <w:rFonts w:cstheme="minorHAnsi"/>
        </w:rPr>
        <w:t xml:space="preserve"> dan format </w:t>
      </w:r>
      <w:proofErr w:type="spellStart"/>
      <w:r w:rsidRPr="00407CBD">
        <w:rPr>
          <w:rFonts w:cstheme="minorHAnsi"/>
        </w:rPr>
        <w:t>umum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sama</w:t>
      </w:r>
      <w:proofErr w:type="spellEnd"/>
      <w:r w:rsidRPr="00407CBD">
        <w:rPr>
          <w:rFonts w:cstheme="minorHAnsi"/>
        </w:rPr>
        <w:t xml:space="preserve">. Anda juga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mengingat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bahwa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jumlah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bidang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subjek</w:t>
      </w:r>
      <w:proofErr w:type="spellEnd"/>
      <w:r w:rsidRPr="00407CBD">
        <w:rPr>
          <w:rFonts w:cstheme="minorHAnsi"/>
        </w:rPr>
        <w:t xml:space="preserve"> di PLRT </w:t>
      </w:r>
      <w:proofErr w:type="spellStart"/>
      <w:r w:rsidRPr="00407CBD">
        <w:rPr>
          <w:rFonts w:cstheme="minorHAnsi"/>
        </w:rPr>
        <w:t>Asing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mungkin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sedikit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daripada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jumlah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bidang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subjek</w:t>
      </w:r>
      <w:proofErr w:type="spellEnd"/>
      <w:r w:rsidRPr="00407CBD">
        <w:rPr>
          <w:rFonts w:cstheme="minorHAnsi"/>
        </w:rPr>
        <w:t xml:space="preserve"> di DW </w:t>
      </w:r>
      <w:proofErr w:type="spellStart"/>
      <w:r w:rsidRPr="00407CBD">
        <w:rPr>
          <w:rFonts w:cstheme="minorHAnsi"/>
        </w:rPr>
        <w:t>sumber</w:t>
      </w:r>
      <w:proofErr w:type="spellEnd"/>
      <w:proofErr w:type="gramStart"/>
      <w:r w:rsidRPr="00407CBD">
        <w:rPr>
          <w:rFonts w:cstheme="minorHAnsi"/>
        </w:rPr>
        <w:t>. .</w:t>
      </w:r>
      <w:proofErr w:type="gramEnd"/>
      <w:r w:rsidRPr="00407CBD">
        <w:rPr>
          <w:rFonts w:cstheme="minorHAnsi"/>
        </w:rPr>
        <w:t xml:space="preserve"> Hal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karena</w:t>
      </w:r>
      <w:proofErr w:type="spellEnd"/>
      <w:r w:rsidRPr="00407CBD">
        <w:rPr>
          <w:rFonts w:cstheme="minorHAnsi"/>
        </w:rPr>
        <w:t xml:space="preserve"> PLRT </w:t>
      </w:r>
      <w:proofErr w:type="spellStart"/>
      <w:r w:rsidRPr="00407CBD">
        <w:rPr>
          <w:rFonts w:cstheme="minorHAnsi"/>
        </w:rPr>
        <w:t>Asing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berada</w:t>
      </w:r>
      <w:proofErr w:type="spellEnd"/>
      <w:r w:rsidRPr="00407CBD">
        <w:rPr>
          <w:rFonts w:cstheme="minorHAnsi"/>
        </w:rPr>
        <w:t xml:space="preserve"> pada </w:t>
      </w:r>
      <w:proofErr w:type="spellStart"/>
      <w:r w:rsidRPr="00407CBD">
        <w:rPr>
          <w:rFonts w:cstheme="minorHAnsi"/>
        </w:rPr>
        <w:t>tingkat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tinggi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daripada</w:t>
      </w:r>
      <w:proofErr w:type="spellEnd"/>
      <w:r w:rsidRPr="00407CBD">
        <w:rPr>
          <w:rFonts w:cstheme="minorHAnsi"/>
        </w:rPr>
        <w:t xml:space="preserve"> PRT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, dan pada </w:t>
      </w:r>
      <w:proofErr w:type="spellStart"/>
      <w:r w:rsidRPr="00407CBD">
        <w:rPr>
          <w:rFonts w:cstheme="minorHAnsi"/>
        </w:rPr>
        <w:t>tingkat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semua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bidang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studi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diterapkan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bermanfaat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bagi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bisnis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Misalnya</w:t>
      </w:r>
      <w:proofErr w:type="spellEnd"/>
      <w:r w:rsidRPr="00407CBD">
        <w:rPr>
          <w:rFonts w:cstheme="minorHAnsi"/>
        </w:rPr>
        <w:t xml:space="preserve">, di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global, Anda </w:t>
      </w:r>
      <w:proofErr w:type="spellStart"/>
      <w:r w:rsidRPr="00407CBD">
        <w:rPr>
          <w:rFonts w:cstheme="minorHAnsi"/>
        </w:rPr>
        <w:t>mungkin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tertarik</w:t>
      </w:r>
      <w:proofErr w:type="spellEnd"/>
      <w:r w:rsidRPr="00407CBD">
        <w:rPr>
          <w:rFonts w:cstheme="minorHAnsi"/>
        </w:rPr>
        <w:t xml:space="preserve"> pada </w:t>
      </w:r>
      <w:proofErr w:type="spellStart"/>
      <w:r w:rsidRPr="00407CBD">
        <w:rPr>
          <w:rFonts w:cstheme="minorHAnsi"/>
        </w:rPr>
        <w:t>penjualan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karyawan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meninggalkan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inventaris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kampanye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regional. </w:t>
      </w:r>
      <w:proofErr w:type="spellStart"/>
      <w:r w:rsidRPr="00407CBD">
        <w:rPr>
          <w:rFonts w:cstheme="minorHAnsi"/>
        </w:rPr>
        <w:t>Ketika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dimungkinkan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menerapkan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integrasi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informasi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perusahaan</w:t>
      </w:r>
      <w:proofErr w:type="spellEnd"/>
      <w:r w:rsidRPr="00407CBD">
        <w:rPr>
          <w:rFonts w:cstheme="minorHAnsi"/>
        </w:rPr>
        <w:t xml:space="preserve"> (EII) </w:t>
      </w:r>
      <w:proofErr w:type="spellStart"/>
      <w:r w:rsidRPr="00407CBD">
        <w:rPr>
          <w:rFonts w:cstheme="minorHAnsi"/>
        </w:rPr>
        <w:t>daripada</w:t>
      </w:r>
      <w:proofErr w:type="spellEnd"/>
      <w:r w:rsidRPr="00407CBD">
        <w:rPr>
          <w:rFonts w:cstheme="minorHAnsi"/>
        </w:rPr>
        <w:t xml:space="preserve"> ETL, </w:t>
      </w: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dijelaskan</w:t>
      </w:r>
      <w:proofErr w:type="spellEnd"/>
      <w:r w:rsidRPr="00407CBD">
        <w:rPr>
          <w:rFonts w:cstheme="minorHAnsi"/>
        </w:rPr>
        <w:t xml:space="preserve"> pada Gambar 2-8, </w:t>
      </w:r>
      <w:proofErr w:type="spellStart"/>
      <w:r w:rsidRPr="00407CBD">
        <w:rPr>
          <w:rFonts w:cstheme="minorHAnsi"/>
        </w:rPr>
        <w:t>terutama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jika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serupa</w:t>
      </w:r>
      <w:proofErr w:type="spellEnd"/>
      <w:r w:rsidRPr="00407CBD">
        <w:rPr>
          <w:rFonts w:cstheme="minorHAnsi"/>
        </w:rPr>
        <w:t xml:space="preserve">. EII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metode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mengintegrasikan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mengakses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berbeda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secara</w:t>
      </w:r>
      <w:proofErr w:type="spellEnd"/>
      <w:r w:rsidRPr="00407CBD">
        <w:rPr>
          <w:rFonts w:cstheme="minorHAnsi"/>
        </w:rPr>
        <w:t xml:space="preserve"> online dan </w:t>
      </w:r>
      <w:proofErr w:type="spellStart"/>
      <w:r w:rsidRPr="00407CBD">
        <w:rPr>
          <w:rFonts w:cstheme="minorHAnsi"/>
        </w:rPr>
        <w:t>menggabungkan</w:t>
      </w:r>
      <w:proofErr w:type="spellEnd"/>
      <w:r w:rsidRPr="00407CBD">
        <w:rPr>
          <w:rFonts w:cstheme="minorHAnsi"/>
        </w:rPr>
        <w:t xml:space="preserve"> output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cepat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sebelum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memberikan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hasil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akhir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kepada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Semuanya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dilakukan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meminta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informasi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apa</w:t>
      </w:r>
      <w:proofErr w:type="spellEnd"/>
      <w:r w:rsidRPr="00407CBD">
        <w:rPr>
          <w:rFonts w:cstheme="minorHAnsi"/>
        </w:rPr>
        <w:t xml:space="preserve"> pun yang </w:t>
      </w:r>
      <w:proofErr w:type="spellStart"/>
      <w:r w:rsidRPr="00407CBD">
        <w:rPr>
          <w:rFonts w:cstheme="minorHAnsi"/>
        </w:rPr>
        <w:t>menyimpan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teragregasi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terintegrasi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Keuntungan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utama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EII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kesegaran</w:t>
      </w:r>
      <w:proofErr w:type="spellEnd"/>
      <w:r w:rsidRPr="00407CBD">
        <w:rPr>
          <w:rFonts w:cstheme="minorHAnsi"/>
        </w:rPr>
        <w:t xml:space="preserve"> data;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kata lain, </w:t>
      </w:r>
      <w:proofErr w:type="spellStart"/>
      <w:r w:rsidRPr="00407CBD">
        <w:rPr>
          <w:rFonts w:cstheme="minorHAnsi"/>
        </w:rPr>
        <w:t>hasilnya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benar-benar</w:t>
      </w:r>
      <w:proofErr w:type="spellEnd"/>
      <w:r w:rsidRPr="00407CBD">
        <w:rPr>
          <w:rFonts w:cstheme="minorHAnsi"/>
        </w:rPr>
        <w:t xml:space="preserve"> real time. Pada Gambar 2-8, </w:t>
      </w:r>
      <w:proofErr w:type="spellStart"/>
      <w:r w:rsidRPr="00407CBD">
        <w:rPr>
          <w:rFonts w:cstheme="minorHAnsi"/>
        </w:rPr>
        <w:t>bahkan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jika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DW3 </w:t>
      </w:r>
      <w:proofErr w:type="spellStart"/>
      <w:r w:rsidRPr="00407CBD">
        <w:rPr>
          <w:rFonts w:cstheme="minorHAnsi"/>
        </w:rPr>
        <w:t>diubah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sedetik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lalu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hasil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akhirnya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tetap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menyertakan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perubahan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detik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terakhir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itu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Meskipun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terintegrasi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terkadang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juga </w:t>
      </w:r>
      <w:proofErr w:type="spellStart"/>
      <w:r w:rsidRPr="00407CBD">
        <w:rPr>
          <w:rFonts w:cstheme="minorHAnsi"/>
        </w:rPr>
        <w:t>disebut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federasi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Misalnya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jika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organisasi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terdiri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tiga</w:t>
      </w:r>
      <w:proofErr w:type="spellEnd"/>
      <w:r w:rsidRPr="00407CBD">
        <w:rPr>
          <w:rFonts w:cstheme="minorHAnsi"/>
        </w:rPr>
        <w:t xml:space="preserve"> wilayah </w:t>
      </w:r>
      <w:proofErr w:type="spellStart"/>
      <w:r w:rsidRPr="00407CBD">
        <w:rPr>
          <w:rFonts w:cstheme="minorHAnsi"/>
        </w:rPr>
        <w:t>geografis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Asia </w:t>
      </w:r>
      <w:proofErr w:type="spellStart"/>
      <w:r w:rsidRPr="00407CBD">
        <w:rPr>
          <w:rFonts w:cstheme="minorHAnsi"/>
        </w:rPr>
        <w:t>Pasifik</w:t>
      </w:r>
      <w:proofErr w:type="spellEnd"/>
      <w:r w:rsidRPr="00407CBD">
        <w:rPr>
          <w:rFonts w:cstheme="minorHAnsi"/>
        </w:rPr>
        <w:t xml:space="preserve">, Amerika, dan EMEA, </w:t>
      </w:r>
      <w:proofErr w:type="spellStart"/>
      <w:r w:rsidRPr="00407CBD">
        <w:rPr>
          <w:rFonts w:cstheme="minorHAnsi"/>
        </w:rPr>
        <w:t>maka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setiap</w:t>
      </w:r>
      <w:proofErr w:type="spellEnd"/>
      <w:r w:rsidRPr="00407CBD">
        <w:rPr>
          <w:rFonts w:cstheme="minorHAnsi"/>
        </w:rPr>
        <w:t xml:space="preserve"> wilayah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ERP yang </w:t>
      </w:r>
      <w:proofErr w:type="spellStart"/>
      <w:r w:rsidRPr="00407CBD">
        <w:rPr>
          <w:rFonts w:cstheme="minorHAnsi"/>
        </w:rPr>
        <w:t>berbeda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organisasi</w:t>
      </w:r>
      <w:proofErr w:type="spellEnd"/>
      <w:r w:rsidRPr="00407CBD">
        <w:rPr>
          <w:rFonts w:cstheme="minorHAnsi"/>
        </w:rPr>
        <w:t xml:space="preserve"> TI yang </w:t>
      </w:r>
      <w:proofErr w:type="spellStart"/>
      <w:r w:rsidRPr="00407CBD">
        <w:rPr>
          <w:rFonts w:cstheme="minorHAnsi"/>
        </w:rPr>
        <w:t>berbeda</w:t>
      </w:r>
      <w:proofErr w:type="spellEnd"/>
      <w:r w:rsidRPr="00407CBD">
        <w:rPr>
          <w:rFonts w:cstheme="minorHAnsi"/>
        </w:rPr>
        <w:t xml:space="preserve">; </w:t>
      </w:r>
      <w:proofErr w:type="spellStart"/>
      <w:r w:rsidRPr="00407CBD">
        <w:rPr>
          <w:rFonts w:cstheme="minorHAnsi"/>
        </w:rPr>
        <w:t>karenanya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mereka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tiga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proyek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pergudangan</w:t>
      </w:r>
      <w:proofErr w:type="spellEnd"/>
      <w:r w:rsidRPr="00407CBD">
        <w:rPr>
          <w:rFonts w:cstheme="minorHAnsi"/>
        </w:rPr>
        <w:t xml:space="preserve"> data. </w:t>
      </w:r>
      <w:proofErr w:type="spellStart"/>
      <w:r w:rsidRPr="00407CBD">
        <w:rPr>
          <w:rFonts w:cstheme="minorHAnsi"/>
        </w:rPr>
        <w:t>Tetapi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mereka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setuju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menstandarisasi</w:t>
      </w:r>
      <w:proofErr w:type="spellEnd"/>
      <w:r w:rsidRPr="00407CBD">
        <w:rPr>
          <w:rFonts w:cstheme="minorHAnsi"/>
        </w:rPr>
        <w:t xml:space="preserve"> pada </w:t>
      </w:r>
      <w:proofErr w:type="spellStart"/>
      <w:r w:rsidRPr="00407CBD">
        <w:rPr>
          <w:rFonts w:cstheme="minorHAnsi"/>
        </w:rPr>
        <w:t>struktur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sama</w:t>
      </w:r>
      <w:proofErr w:type="spellEnd"/>
      <w:r w:rsidRPr="00407CBD">
        <w:rPr>
          <w:rFonts w:cstheme="minorHAnsi"/>
        </w:rPr>
        <w:t xml:space="preserve">: </w:t>
      </w:r>
      <w:proofErr w:type="spellStart"/>
      <w:r w:rsidRPr="00407CBD">
        <w:rPr>
          <w:rFonts w:cstheme="minorHAnsi"/>
        </w:rPr>
        <w:t>pergudangan</w:t>
      </w:r>
      <w:proofErr w:type="spellEnd"/>
      <w:r w:rsidRPr="00407CBD">
        <w:rPr>
          <w:rFonts w:cstheme="minorHAnsi"/>
        </w:rPr>
        <w:t xml:space="preserve"> data dimensional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fakta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Alih-alih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mengintegrasikan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data,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federasi</w:t>
      </w:r>
      <w:proofErr w:type="spellEnd"/>
      <w:r w:rsidRPr="00407CBD">
        <w:rPr>
          <w:rFonts w:cstheme="minorHAnsi"/>
        </w:rPr>
        <w:t xml:space="preserve"> juga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diimplementasikan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ketika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data mart yang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terintegrasi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organisasi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ditunjukkan</w:t>
      </w:r>
      <w:proofErr w:type="spellEnd"/>
      <w:r w:rsidRPr="00407CBD">
        <w:rPr>
          <w:rFonts w:cstheme="minorHAnsi"/>
        </w:rPr>
        <w:t xml:space="preserve"> pada Gambar 2-9.</w:t>
      </w:r>
    </w:p>
    <w:p w14:paraId="707B4CCC" w14:textId="6B574F36" w:rsidR="63D9590B" w:rsidRPr="00407CBD" w:rsidRDefault="63D9590B" w:rsidP="00407CBD">
      <w:pPr>
        <w:jc w:val="center"/>
        <w:rPr>
          <w:rFonts w:cstheme="minorHAnsi"/>
        </w:rPr>
      </w:pPr>
      <w:r w:rsidRPr="00407CBD">
        <w:rPr>
          <w:rFonts w:cstheme="minorHAnsi"/>
          <w:noProof/>
        </w:rPr>
        <w:lastRenderedPageBreak/>
        <w:drawing>
          <wp:inline distT="0" distB="0" distL="0" distR="0" wp14:anchorId="622CE66E" wp14:editId="7471FD40">
            <wp:extent cx="4438650" cy="4572000"/>
            <wp:effectExtent l="0" t="0" r="0" b="0"/>
            <wp:docPr id="901278780" name="Picture 901278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A071" w14:textId="09B91FEE" w:rsidR="63D9590B" w:rsidRPr="00407CBD" w:rsidRDefault="63D9590B" w:rsidP="00407CBD">
      <w:pPr>
        <w:jc w:val="both"/>
        <w:rPr>
          <w:rFonts w:cstheme="minorHAnsi"/>
        </w:rPr>
      </w:pPr>
      <w:r w:rsidRPr="00407CBD">
        <w:rPr>
          <w:rFonts w:cstheme="minorHAnsi"/>
        </w:rPr>
        <w:t xml:space="preserve">Data mart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pada Gambar 2-9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berbagai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bentuk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Mereka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bisa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berdimensi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dinormalisasi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keduanya</w:t>
      </w:r>
      <w:proofErr w:type="spellEnd"/>
      <w:r w:rsidRPr="00407CBD">
        <w:rPr>
          <w:rFonts w:cstheme="minorHAnsi"/>
        </w:rPr>
        <w:t xml:space="preserve">. Mart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berupa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dua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fakta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sesuai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dikelilingi</w:t>
      </w:r>
      <w:proofErr w:type="spellEnd"/>
      <w:r w:rsidRPr="00407CBD">
        <w:rPr>
          <w:rFonts w:cstheme="minorHAnsi"/>
        </w:rPr>
        <w:t xml:space="preserve"> oleh </w:t>
      </w:r>
      <w:proofErr w:type="spellStart"/>
      <w:r w:rsidRPr="00407CBD">
        <w:rPr>
          <w:rFonts w:cstheme="minorHAnsi"/>
        </w:rPr>
        <w:t>empat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hingga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delapan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sesuai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format </w:t>
      </w:r>
      <w:proofErr w:type="spellStart"/>
      <w:r w:rsidRPr="00407CBD">
        <w:rPr>
          <w:rFonts w:cstheme="minorHAnsi"/>
        </w:rPr>
        <w:t>skema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bintang</w:t>
      </w:r>
      <w:proofErr w:type="spellEnd"/>
      <w:r w:rsidRPr="00407CBD">
        <w:rPr>
          <w:rFonts w:cstheme="minorHAnsi"/>
        </w:rPr>
        <w:t xml:space="preserve">, yang </w:t>
      </w:r>
      <w:proofErr w:type="spellStart"/>
      <w:r w:rsidRPr="00407CBD">
        <w:rPr>
          <w:rFonts w:cstheme="minorHAnsi"/>
        </w:rPr>
        <w:t>dirancang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baik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pendekatan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pemodelan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 Kim-ball. </w:t>
      </w:r>
      <w:proofErr w:type="spellStart"/>
      <w:r w:rsidRPr="00407CBD">
        <w:rPr>
          <w:rFonts w:cstheme="minorHAnsi"/>
        </w:rPr>
        <w:t>Mereka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bisa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format </w:t>
      </w:r>
      <w:proofErr w:type="spellStart"/>
      <w:r w:rsidRPr="00407CBD">
        <w:rPr>
          <w:rFonts w:cstheme="minorHAnsi"/>
        </w:rPr>
        <w:t>kepingan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salju</w:t>
      </w:r>
      <w:proofErr w:type="spellEnd"/>
      <w:r w:rsidRPr="00407CBD">
        <w:rPr>
          <w:rFonts w:cstheme="minorHAnsi"/>
        </w:rPr>
        <w:t xml:space="preserve"> di mana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dinormalisasi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Mereka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bisa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bentuk</w:t>
      </w:r>
      <w:proofErr w:type="spellEnd"/>
      <w:r w:rsidRPr="00407CBD">
        <w:rPr>
          <w:rFonts w:cstheme="minorHAnsi"/>
        </w:rPr>
        <w:t xml:space="preserve"> normal </w:t>
      </w:r>
      <w:proofErr w:type="spellStart"/>
      <w:r w:rsidRPr="00407CBD">
        <w:rPr>
          <w:rFonts w:cstheme="minorHAnsi"/>
        </w:rPr>
        <w:t>ketiga</w:t>
      </w:r>
      <w:proofErr w:type="spellEnd"/>
      <w:r w:rsidRPr="00407CBD">
        <w:rPr>
          <w:rFonts w:cstheme="minorHAnsi"/>
        </w:rPr>
        <w:t xml:space="preserve"> (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tinggi</w:t>
      </w:r>
      <w:proofErr w:type="spellEnd"/>
      <w:r w:rsidRPr="00407CBD">
        <w:rPr>
          <w:rFonts w:cstheme="minorHAnsi"/>
        </w:rPr>
        <w:t xml:space="preserve">). Dan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banyak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kasus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mereka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mungkin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bukan</w:t>
      </w:r>
      <w:proofErr w:type="spellEnd"/>
      <w:r w:rsidRPr="00407CBD">
        <w:rPr>
          <w:rFonts w:cstheme="minorHAnsi"/>
        </w:rPr>
        <w:t xml:space="preserve"> data mart </w:t>
      </w:r>
      <w:proofErr w:type="spellStart"/>
      <w:r w:rsidRPr="00407CBD">
        <w:rPr>
          <w:rFonts w:cstheme="minorHAnsi"/>
        </w:rPr>
        <w:t>sama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sekali</w:t>
      </w:r>
      <w:proofErr w:type="spellEnd"/>
      <w:r w:rsidRPr="00407CBD">
        <w:rPr>
          <w:rFonts w:cstheme="minorHAnsi"/>
        </w:rPr>
        <w:t xml:space="preserve">;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kata lain, </w:t>
      </w:r>
      <w:proofErr w:type="spellStart"/>
      <w:r w:rsidRPr="00407CBD">
        <w:rPr>
          <w:rFonts w:cstheme="minorHAnsi"/>
        </w:rPr>
        <w:t>mereka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mengikuti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pendekatan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desain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pergudangan</w:t>
      </w:r>
      <w:proofErr w:type="spellEnd"/>
      <w:r w:rsidRPr="00407CBD">
        <w:rPr>
          <w:rFonts w:cstheme="minorHAnsi"/>
        </w:rPr>
        <w:t xml:space="preserve"> data formal dan </w:t>
      </w:r>
      <w:proofErr w:type="spellStart"/>
      <w:r w:rsidRPr="00407CBD">
        <w:rPr>
          <w:rFonts w:cstheme="minorHAnsi"/>
        </w:rPr>
        <w:t>sebaliknya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kumpulan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baik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dalamnya</w:t>
      </w:r>
      <w:proofErr w:type="spellEnd"/>
      <w:r w:rsidRPr="00407CBD">
        <w:rPr>
          <w:rFonts w:cstheme="minorHAnsi"/>
        </w:rPr>
        <w:t xml:space="preserve">, dan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menyebut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data mart. 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FDW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mengintegrasikan</w:t>
      </w:r>
      <w:proofErr w:type="spellEnd"/>
      <w:r w:rsidRPr="00407CBD">
        <w:rPr>
          <w:rFonts w:cstheme="minorHAnsi"/>
        </w:rPr>
        <w:t xml:space="preserve"> data mart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Prinsip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sama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dijelaskan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sebelumnya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ketika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mengintegrasikan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masih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diterapkan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khususnya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tingkat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perincian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pencocokan</w:t>
      </w:r>
      <w:proofErr w:type="spellEnd"/>
      <w:r w:rsidRPr="00407CBD">
        <w:rPr>
          <w:rFonts w:cstheme="minorHAnsi"/>
        </w:rPr>
        <w:t>/</w:t>
      </w:r>
      <w:proofErr w:type="spellStart"/>
      <w:r w:rsidRPr="00407CBD">
        <w:rPr>
          <w:rFonts w:cstheme="minorHAnsi"/>
        </w:rPr>
        <w:t>penggandaan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pemformatan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ulang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penanganan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masalah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waktu</w:t>
      </w:r>
      <w:proofErr w:type="spellEnd"/>
      <w:r w:rsidRPr="00407CBD">
        <w:rPr>
          <w:rFonts w:cstheme="minorHAnsi"/>
        </w:rPr>
        <w:t xml:space="preserve">, dan </w:t>
      </w:r>
      <w:proofErr w:type="spellStart"/>
      <w:r w:rsidRPr="00407CBD">
        <w:rPr>
          <w:rFonts w:cstheme="minorHAnsi"/>
        </w:rPr>
        <w:t>keragaman</w:t>
      </w:r>
      <w:proofErr w:type="spellEnd"/>
      <w:r w:rsidRPr="00407CBD">
        <w:rPr>
          <w:rFonts w:cstheme="minorHAnsi"/>
        </w:rPr>
        <w:t xml:space="preserve"> platform.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kasus</w:t>
      </w:r>
      <w:proofErr w:type="spellEnd"/>
      <w:r w:rsidRPr="00407CBD">
        <w:rPr>
          <w:rFonts w:cstheme="minorHAnsi"/>
        </w:rPr>
        <w:t xml:space="preserve">, Anda </w:t>
      </w:r>
      <w:proofErr w:type="spellStart"/>
      <w:r w:rsidRPr="00407CBD">
        <w:rPr>
          <w:rFonts w:cstheme="minorHAnsi"/>
        </w:rPr>
        <w:t>mungkin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ingin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mempertimbangkan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melewati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mart dan </w:t>
      </w:r>
      <w:proofErr w:type="spellStart"/>
      <w:r w:rsidRPr="00407CBD">
        <w:rPr>
          <w:rFonts w:cstheme="minorHAnsi"/>
        </w:rPr>
        <w:t>mengakses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secara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langsung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terutama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jika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sama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memasok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sama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data mart yang </w:t>
      </w:r>
      <w:proofErr w:type="spellStart"/>
      <w:r w:rsidRPr="00407CBD">
        <w:rPr>
          <w:rFonts w:cstheme="minorHAnsi"/>
        </w:rPr>
        <w:t>berbeda</w:t>
      </w:r>
      <w:proofErr w:type="spellEnd"/>
      <w:r w:rsidRPr="00407CBD">
        <w:rPr>
          <w:rFonts w:cstheme="minorHAnsi"/>
        </w:rPr>
        <w:t xml:space="preserve">. Anda juga </w:t>
      </w:r>
      <w:proofErr w:type="spellStart"/>
      <w:r w:rsidRPr="00407CBD">
        <w:rPr>
          <w:rFonts w:cstheme="minorHAnsi"/>
        </w:rPr>
        <w:t>masih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pendekatan</w:t>
      </w:r>
      <w:proofErr w:type="spellEnd"/>
      <w:r w:rsidRPr="00407CBD">
        <w:rPr>
          <w:rFonts w:cstheme="minorHAnsi"/>
        </w:rPr>
        <w:t xml:space="preserve"> EII di </w:t>
      </w:r>
      <w:proofErr w:type="spellStart"/>
      <w:r w:rsidRPr="00407CBD">
        <w:rPr>
          <w:rFonts w:cstheme="minorHAnsi"/>
        </w:rPr>
        <w:t>sini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mengintegrasikan</w:t>
      </w:r>
      <w:proofErr w:type="spellEnd"/>
      <w:r w:rsidRPr="00407CBD">
        <w:rPr>
          <w:rFonts w:cstheme="minorHAnsi"/>
        </w:rPr>
        <w:t xml:space="preserve"> data mart. </w:t>
      </w:r>
      <w:proofErr w:type="spellStart"/>
      <w:r w:rsidRPr="00407CBD">
        <w:rPr>
          <w:rFonts w:cstheme="minorHAnsi"/>
        </w:rPr>
        <w:t>Artinya</w:t>
      </w:r>
      <w:proofErr w:type="spellEnd"/>
      <w:r w:rsidRPr="00407CBD">
        <w:rPr>
          <w:rFonts w:cstheme="minorHAnsi"/>
        </w:rPr>
        <w:t xml:space="preserve">, Anda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permanen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tingkat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federasi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tetapi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mengakses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cepat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pengguna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mengeluarkan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permintaan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mereka</w:t>
      </w:r>
      <w:proofErr w:type="spellEnd"/>
      <w:r w:rsidRPr="00407CBD">
        <w:rPr>
          <w:rFonts w:cstheme="minorHAnsi"/>
        </w:rPr>
        <w:t>.</w:t>
      </w:r>
    </w:p>
    <w:p w14:paraId="246FB4B3" w14:textId="4C46DE09" w:rsidR="63D9590B" w:rsidRDefault="63D9590B" w:rsidP="00407CBD">
      <w:pPr>
        <w:jc w:val="both"/>
        <w:rPr>
          <w:rFonts w:cstheme="minorHAnsi"/>
        </w:rPr>
      </w:pPr>
      <w:proofErr w:type="spellStart"/>
      <w:r w:rsidRPr="00407CBD">
        <w:rPr>
          <w:rFonts w:cstheme="minorHAnsi"/>
        </w:rPr>
        <w:t>Keuntungan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utama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mengakomodasi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, dan oleh </w:t>
      </w:r>
      <w:proofErr w:type="spellStart"/>
      <w:r w:rsidRPr="00407CBD">
        <w:rPr>
          <w:rFonts w:cstheme="minorHAnsi"/>
        </w:rPr>
        <w:t>karena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waktu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pengembangan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singkat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Kerugian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utama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bahwa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lastRenderedPageBreak/>
        <w:t>secara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praktis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sulit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membangun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berkualitas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baik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beragam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standar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ditemukan</w:t>
      </w:r>
      <w:proofErr w:type="spellEnd"/>
      <w:r w:rsidRPr="00407CBD">
        <w:rPr>
          <w:rFonts w:cstheme="minorHAnsi"/>
        </w:rPr>
        <w:t xml:space="preserve"> di data mart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data. Anda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gabungan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ketika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ingin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memanfaatkan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di mana Anda </w:t>
      </w:r>
      <w:proofErr w:type="spellStart"/>
      <w:r w:rsidRPr="00407CBD">
        <w:rPr>
          <w:rFonts w:cstheme="minorHAnsi"/>
        </w:rPr>
        <w:t>ingin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mengintegrasikan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data mart.</w:t>
      </w:r>
    </w:p>
    <w:p w14:paraId="55C0DB6E" w14:textId="77777777" w:rsidR="00407CBD" w:rsidRPr="00407CBD" w:rsidRDefault="00407CBD" w:rsidP="00407CBD">
      <w:pPr>
        <w:jc w:val="both"/>
        <w:rPr>
          <w:rFonts w:cstheme="minorHAnsi"/>
        </w:rPr>
      </w:pPr>
    </w:p>
    <w:p w14:paraId="234AA37C" w14:textId="2A6C5FBC" w:rsidR="63D9590B" w:rsidRPr="00407CBD" w:rsidRDefault="63D9590B" w:rsidP="00407CBD">
      <w:pPr>
        <w:jc w:val="both"/>
        <w:rPr>
          <w:rFonts w:eastAsia="Calibri" w:cstheme="minorHAnsi"/>
          <w:b/>
          <w:bCs/>
          <w:sz w:val="28"/>
          <w:szCs w:val="28"/>
        </w:rPr>
      </w:pPr>
      <w:r w:rsidRPr="00407CBD">
        <w:rPr>
          <w:rFonts w:eastAsia="Calibri" w:cstheme="minorHAnsi"/>
          <w:b/>
          <w:bCs/>
          <w:sz w:val="28"/>
          <w:szCs w:val="28"/>
        </w:rPr>
        <w:t>System Architecture</w:t>
      </w:r>
    </w:p>
    <w:p w14:paraId="53B879C9" w14:textId="4CE6BF87" w:rsidR="63D9590B" w:rsidRPr="00407CBD" w:rsidRDefault="63D9590B" w:rsidP="00407CBD">
      <w:pPr>
        <w:jc w:val="both"/>
        <w:rPr>
          <w:rFonts w:eastAsia="Calibri" w:cstheme="minorHAnsi"/>
        </w:rPr>
      </w:pPr>
      <w:proofErr w:type="spellStart"/>
      <w:r w:rsidRPr="00407CBD">
        <w:rPr>
          <w:rFonts w:eastAsia="Calibri" w:cstheme="minorHAnsi"/>
        </w:rPr>
        <w:t>Bagian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sebelumnya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membahas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arsitektur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aliran</w:t>
      </w:r>
      <w:proofErr w:type="spellEnd"/>
      <w:r w:rsidRPr="00407CBD">
        <w:rPr>
          <w:rFonts w:eastAsia="Calibri" w:cstheme="minorHAnsi"/>
        </w:rPr>
        <w:t xml:space="preserve"> data. </w:t>
      </w:r>
      <w:proofErr w:type="spellStart"/>
      <w:r w:rsidRPr="00407CBD">
        <w:rPr>
          <w:rFonts w:eastAsia="Calibri" w:cstheme="minorHAnsi"/>
        </w:rPr>
        <w:t>Mereka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menunjukkan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bagaimana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diatur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dalam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penyimpanan</w:t>
      </w:r>
      <w:proofErr w:type="spellEnd"/>
      <w:r w:rsidRPr="00407CBD">
        <w:rPr>
          <w:rFonts w:eastAsia="Calibri" w:cstheme="minorHAnsi"/>
        </w:rPr>
        <w:t xml:space="preserve"> data dan </w:t>
      </w:r>
      <w:proofErr w:type="spellStart"/>
      <w:r w:rsidRPr="00407CBD">
        <w:rPr>
          <w:rFonts w:eastAsia="Calibri" w:cstheme="minorHAnsi"/>
        </w:rPr>
        <w:t>bagaimana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mengalir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dalam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sistem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gudang</w:t>
      </w:r>
      <w:proofErr w:type="spellEnd"/>
      <w:r w:rsidRPr="00407CBD">
        <w:rPr>
          <w:rFonts w:eastAsia="Calibri" w:cstheme="minorHAnsi"/>
        </w:rPr>
        <w:t xml:space="preserve"> data. Setelah Anda </w:t>
      </w:r>
      <w:proofErr w:type="spellStart"/>
      <w:r w:rsidRPr="00407CBD">
        <w:rPr>
          <w:rFonts w:eastAsia="Calibri" w:cstheme="minorHAnsi"/>
        </w:rPr>
        <w:t>memilih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arsitektur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aliran</w:t>
      </w:r>
      <w:proofErr w:type="spellEnd"/>
      <w:r w:rsidRPr="00407CBD">
        <w:rPr>
          <w:rFonts w:eastAsia="Calibri" w:cstheme="minorHAnsi"/>
        </w:rPr>
        <w:t xml:space="preserve"> data </w:t>
      </w:r>
      <w:proofErr w:type="spellStart"/>
      <w:r w:rsidRPr="00407CBD">
        <w:rPr>
          <w:rFonts w:eastAsia="Calibri" w:cstheme="minorHAnsi"/>
        </w:rPr>
        <w:t>tertentu</w:t>
      </w:r>
      <w:proofErr w:type="spellEnd"/>
      <w:r w:rsidRPr="00407CBD">
        <w:rPr>
          <w:rFonts w:eastAsia="Calibri" w:cstheme="minorHAnsi"/>
        </w:rPr>
        <w:t xml:space="preserve">, Anda </w:t>
      </w:r>
      <w:proofErr w:type="spellStart"/>
      <w:r w:rsidRPr="00407CBD">
        <w:rPr>
          <w:rFonts w:eastAsia="Calibri" w:cstheme="minorHAnsi"/>
        </w:rPr>
        <w:t>kemudian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perlu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merancang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arsitektur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sistem</w:t>
      </w:r>
      <w:proofErr w:type="spellEnd"/>
      <w:r w:rsidRPr="00407CBD">
        <w:rPr>
          <w:rFonts w:eastAsia="Calibri" w:cstheme="minorHAnsi"/>
        </w:rPr>
        <w:t xml:space="preserve">, yang </w:t>
      </w:r>
      <w:proofErr w:type="spellStart"/>
      <w:r w:rsidRPr="00407CBD">
        <w:rPr>
          <w:rFonts w:eastAsia="Calibri" w:cstheme="minorHAnsi"/>
        </w:rPr>
        <w:t>merupakan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pengaturan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fisik</w:t>
      </w:r>
      <w:proofErr w:type="spellEnd"/>
      <w:r w:rsidRPr="00407CBD">
        <w:rPr>
          <w:rFonts w:eastAsia="Calibri" w:cstheme="minorHAnsi"/>
        </w:rPr>
        <w:t xml:space="preserve"> dan </w:t>
      </w:r>
      <w:proofErr w:type="spellStart"/>
      <w:r w:rsidRPr="00407CBD">
        <w:rPr>
          <w:rFonts w:eastAsia="Calibri" w:cstheme="minorHAnsi"/>
        </w:rPr>
        <w:t>koneksi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antara</w:t>
      </w:r>
      <w:proofErr w:type="spellEnd"/>
      <w:r w:rsidRPr="00407CBD">
        <w:rPr>
          <w:rFonts w:eastAsia="Calibri" w:cstheme="minorHAnsi"/>
        </w:rPr>
        <w:t xml:space="preserve"> server, </w:t>
      </w:r>
      <w:proofErr w:type="spellStart"/>
      <w:r w:rsidRPr="00407CBD">
        <w:rPr>
          <w:rFonts w:eastAsia="Calibri" w:cstheme="minorHAnsi"/>
        </w:rPr>
        <w:t>jaringan</w:t>
      </w:r>
      <w:proofErr w:type="spellEnd"/>
      <w:r w:rsidRPr="00407CBD">
        <w:rPr>
          <w:rFonts w:eastAsia="Calibri" w:cstheme="minorHAnsi"/>
        </w:rPr>
        <w:t xml:space="preserve">, </w:t>
      </w:r>
      <w:proofErr w:type="spellStart"/>
      <w:r w:rsidRPr="00407CBD">
        <w:rPr>
          <w:rFonts w:eastAsia="Calibri" w:cstheme="minorHAnsi"/>
        </w:rPr>
        <w:t>perangkat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lunak</w:t>
      </w:r>
      <w:proofErr w:type="spellEnd"/>
      <w:r w:rsidRPr="00407CBD">
        <w:rPr>
          <w:rFonts w:eastAsia="Calibri" w:cstheme="minorHAnsi"/>
        </w:rPr>
        <w:t xml:space="preserve">, </w:t>
      </w:r>
      <w:proofErr w:type="spellStart"/>
      <w:r w:rsidRPr="00407CBD">
        <w:rPr>
          <w:rFonts w:eastAsia="Calibri" w:cstheme="minorHAnsi"/>
        </w:rPr>
        <w:t>sistem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penyimpanan</w:t>
      </w:r>
      <w:proofErr w:type="spellEnd"/>
      <w:r w:rsidRPr="00407CBD">
        <w:rPr>
          <w:rFonts w:eastAsia="Calibri" w:cstheme="minorHAnsi"/>
        </w:rPr>
        <w:t xml:space="preserve">, dan </w:t>
      </w:r>
      <w:proofErr w:type="spellStart"/>
      <w:r w:rsidRPr="00407CBD">
        <w:rPr>
          <w:rFonts w:eastAsia="Calibri" w:cstheme="minorHAnsi"/>
        </w:rPr>
        <w:t>klien</w:t>
      </w:r>
      <w:proofErr w:type="spellEnd"/>
      <w:r w:rsidRPr="00407CBD">
        <w:rPr>
          <w:rFonts w:eastAsia="Calibri" w:cstheme="minorHAnsi"/>
        </w:rPr>
        <w:t xml:space="preserve">. </w:t>
      </w:r>
      <w:proofErr w:type="spellStart"/>
      <w:r w:rsidRPr="00407CBD">
        <w:rPr>
          <w:rFonts w:eastAsia="Calibri" w:cstheme="minorHAnsi"/>
        </w:rPr>
        <w:t>Merancang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arsitektur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sistem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membutuhkan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pengetahuan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tentang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perangkat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keras</w:t>
      </w:r>
      <w:proofErr w:type="spellEnd"/>
      <w:r w:rsidRPr="00407CBD">
        <w:rPr>
          <w:rFonts w:eastAsia="Calibri" w:cstheme="minorHAnsi"/>
        </w:rPr>
        <w:t xml:space="preserve"> (</w:t>
      </w:r>
      <w:proofErr w:type="spellStart"/>
      <w:r w:rsidRPr="00407CBD">
        <w:rPr>
          <w:rFonts w:eastAsia="Calibri" w:cstheme="minorHAnsi"/>
        </w:rPr>
        <w:t>terutama</w:t>
      </w:r>
      <w:proofErr w:type="spellEnd"/>
      <w:r w:rsidRPr="00407CBD">
        <w:rPr>
          <w:rFonts w:eastAsia="Calibri" w:cstheme="minorHAnsi"/>
        </w:rPr>
        <w:t xml:space="preserve"> server), </w:t>
      </w:r>
      <w:proofErr w:type="spellStart"/>
      <w:r w:rsidRPr="00407CBD">
        <w:rPr>
          <w:rFonts w:eastAsia="Calibri" w:cstheme="minorHAnsi"/>
        </w:rPr>
        <w:t>jaringan</w:t>
      </w:r>
      <w:proofErr w:type="spellEnd"/>
      <w:r w:rsidRPr="00407CBD">
        <w:rPr>
          <w:rFonts w:eastAsia="Calibri" w:cstheme="minorHAnsi"/>
        </w:rPr>
        <w:t xml:space="preserve"> (</w:t>
      </w:r>
      <w:proofErr w:type="spellStart"/>
      <w:r w:rsidRPr="00407CBD">
        <w:rPr>
          <w:rFonts w:eastAsia="Calibri" w:cstheme="minorHAnsi"/>
        </w:rPr>
        <w:t>terutama</w:t>
      </w:r>
      <w:proofErr w:type="spellEnd"/>
      <w:r w:rsidRPr="00407CBD">
        <w:rPr>
          <w:rFonts w:eastAsia="Calibri" w:cstheme="minorHAnsi"/>
        </w:rPr>
        <w:t xml:space="preserve"> yang </w:t>
      </w:r>
      <w:proofErr w:type="spellStart"/>
      <w:r w:rsidRPr="00407CBD">
        <w:rPr>
          <w:rFonts w:eastAsia="Calibri" w:cstheme="minorHAnsi"/>
        </w:rPr>
        <w:t>berkaitan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dengan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keamanan</w:t>
      </w:r>
      <w:proofErr w:type="spellEnd"/>
      <w:r w:rsidRPr="00407CBD">
        <w:rPr>
          <w:rFonts w:eastAsia="Calibri" w:cstheme="minorHAnsi"/>
        </w:rPr>
        <w:t xml:space="preserve"> dan </w:t>
      </w:r>
      <w:proofErr w:type="spellStart"/>
      <w:r w:rsidRPr="00407CBD">
        <w:rPr>
          <w:rFonts w:eastAsia="Calibri" w:cstheme="minorHAnsi"/>
        </w:rPr>
        <w:t>kinerja</w:t>
      </w:r>
      <w:proofErr w:type="spellEnd"/>
      <w:r w:rsidRPr="00407CBD">
        <w:rPr>
          <w:rFonts w:eastAsia="Calibri" w:cstheme="minorHAnsi"/>
        </w:rPr>
        <w:t xml:space="preserve">, dan </w:t>
      </w:r>
      <w:proofErr w:type="spellStart"/>
      <w:r w:rsidRPr="00407CBD">
        <w:rPr>
          <w:rFonts w:eastAsia="Calibri" w:cstheme="minorHAnsi"/>
        </w:rPr>
        <w:t>dalam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beberapa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tahun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terakhir</w:t>
      </w:r>
      <w:proofErr w:type="spellEnd"/>
      <w:r w:rsidRPr="00407CBD">
        <w:rPr>
          <w:rFonts w:eastAsia="Calibri" w:cstheme="minorHAnsi"/>
        </w:rPr>
        <w:t xml:space="preserve"> juga </w:t>
      </w:r>
      <w:proofErr w:type="spellStart"/>
      <w:r w:rsidRPr="00407CBD">
        <w:rPr>
          <w:rFonts w:eastAsia="Calibri" w:cstheme="minorHAnsi"/>
        </w:rPr>
        <w:t>jaringan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serat</w:t>
      </w:r>
      <w:proofErr w:type="spellEnd"/>
      <w:r w:rsidRPr="00407CBD">
        <w:rPr>
          <w:rFonts w:eastAsia="Calibri" w:cstheme="minorHAnsi"/>
        </w:rPr>
        <w:t xml:space="preserve">), dan </w:t>
      </w:r>
      <w:proofErr w:type="spellStart"/>
      <w:r w:rsidRPr="00407CBD">
        <w:rPr>
          <w:rFonts w:eastAsia="Calibri" w:cstheme="minorHAnsi"/>
        </w:rPr>
        <w:t>penyimpanan</w:t>
      </w:r>
      <w:proofErr w:type="spellEnd"/>
      <w:r w:rsidRPr="00407CBD">
        <w:rPr>
          <w:rFonts w:eastAsia="Calibri" w:cstheme="minorHAnsi"/>
        </w:rPr>
        <w:t xml:space="preserve"> (</w:t>
      </w:r>
      <w:proofErr w:type="spellStart"/>
      <w:r w:rsidRPr="00407CBD">
        <w:rPr>
          <w:rFonts w:eastAsia="Calibri" w:cstheme="minorHAnsi"/>
        </w:rPr>
        <w:t>terutama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jaringan</w:t>
      </w:r>
      <w:proofErr w:type="spellEnd"/>
      <w:r w:rsidRPr="00407CBD">
        <w:rPr>
          <w:rFonts w:eastAsia="Calibri" w:cstheme="minorHAnsi"/>
        </w:rPr>
        <w:t xml:space="preserve"> area </w:t>
      </w:r>
      <w:proofErr w:type="spellStart"/>
      <w:r w:rsidRPr="00407CBD">
        <w:rPr>
          <w:rFonts w:eastAsia="Calibri" w:cstheme="minorHAnsi"/>
        </w:rPr>
        <w:t>penyimpanan</w:t>
      </w:r>
      <w:proofErr w:type="spellEnd"/>
      <w:r w:rsidRPr="00407CBD">
        <w:rPr>
          <w:rFonts w:eastAsia="Calibri" w:cstheme="minorHAnsi"/>
        </w:rPr>
        <w:t xml:space="preserve"> [SAN], array disk </w:t>
      </w:r>
      <w:proofErr w:type="spellStart"/>
      <w:r w:rsidRPr="00407CBD">
        <w:rPr>
          <w:rFonts w:eastAsia="Calibri" w:cstheme="minorHAnsi"/>
        </w:rPr>
        <w:t>murah</w:t>
      </w:r>
      <w:proofErr w:type="spellEnd"/>
      <w:r w:rsidRPr="00407CBD">
        <w:rPr>
          <w:rFonts w:eastAsia="Calibri" w:cstheme="minorHAnsi"/>
        </w:rPr>
        <w:t xml:space="preserve"> yang </w:t>
      </w:r>
      <w:proofErr w:type="spellStart"/>
      <w:r w:rsidRPr="00407CBD">
        <w:rPr>
          <w:rFonts w:eastAsia="Calibri" w:cstheme="minorHAnsi"/>
        </w:rPr>
        <w:t>berlebihan</w:t>
      </w:r>
      <w:proofErr w:type="spellEnd"/>
      <w:r w:rsidRPr="00407CBD">
        <w:rPr>
          <w:rFonts w:eastAsia="Calibri" w:cstheme="minorHAnsi"/>
        </w:rPr>
        <w:t xml:space="preserve"> [RAID], dan </w:t>
      </w:r>
      <w:proofErr w:type="spellStart"/>
      <w:r w:rsidRPr="00407CBD">
        <w:rPr>
          <w:rFonts w:eastAsia="Calibri" w:cstheme="minorHAnsi"/>
        </w:rPr>
        <w:t>solusi</w:t>
      </w:r>
      <w:proofErr w:type="spellEnd"/>
      <w:r w:rsidRPr="00407CBD">
        <w:rPr>
          <w:rFonts w:eastAsia="Calibri" w:cstheme="minorHAnsi"/>
        </w:rPr>
        <w:t xml:space="preserve"> backup tape </w:t>
      </w:r>
      <w:proofErr w:type="spellStart"/>
      <w:r w:rsidRPr="00407CBD">
        <w:rPr>
          <w:rFonts w:eastAsia="Calibri" w:cstheme="minorHAnsi"/>
        </w:rPr>
        <w:t>otomatis</w:t>
      </w:r>
      <w:proofErr w:type="spellEnd"/>
      <w:r w:rsidRPr="00407CBD">
        <w:rPr>
          <w:rFonts w:eastAsia="Calibri" w:cstheme="minorHAnsi"/>
        </w:rPr>
        <w:t xml:space="preserve">). Gambar 2-10 </w:t>
      </w:r>
      <w:proofErr w:type="spellStart"/>
      <w:r w:rsidRPr="00407CBD">
        <w:rPr>
          <w:rFonts w:eastAsia="Calibri" w:cstheme="minorHAnsi"/>
        </w:rPr>
        <w:t>menunjukkan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contoh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arsitektur</w:t>
      </w:r>
      <w:proofErr w:type="spellEnd"/>
      <w:r w:rsidRPr="00407CBD">
        <w:rPr>
          <w:rFonts w:eastAsia="Calibri" w:cstheme="minorHAnsi"/>
        </w:rPr>
        <w:t xml:space="preserve"> </w:t>
      </w:r>
      <w:proofErr w:type="spellStart"/>
      <w:r w:rsidRPr="00407CBD">
        <w:rPr>
          <w:rFonts w:eastAsia="Calibri" w:cstheme="minorHAnsi"/>
        </w:rPr>
        <w:t>sistem</w:t>
      </w:r>
      <w:proofErr w:type="spellEnd"/>
      <w:r w:rsidRPr="00407CBD">
        <w:rPr>
          <w:rFonts w:eastAsia="Calibri" w:cstheme="minorHAnsi"/>
        </w:rPr>
        <w:t>.</w:t>
      </w:r>
    </w:p>
    <w:p w14:paraId="34EFB8BE" w14:textId="2F51E18C" w:rsidR="63D9590B" w:rsidRPr="00407CBD" w:rsidRDefault="63D9590B" w:rsidP="00407CBD">
      <w:pPr>
        <w:jc w:val="both"/>
        <w:rPr>
          <w:rFonts w:cstheme="minorHAnsi"/>
        </w:rPr>
      </w:pPr>
      <w:r w:rsidRPr="00407CBD">
        <w:rPr>
          <w:rFonts w:cstheme="minorHAnsi"/>
          <w:noProof/>
        </w:rPr>
        <w:drawing>
          <wp:inline distT="0" distB="0" distL="0" distR="0" wp14:anchorId="5CA0A71D" wp14:editId="715D1EDB">
            <wp:extent cx="4572000" cy="2324100"/>
            <wp:effectExtent l="0" t="0" r="0" b="0"/>
            <wp:docPr id="1921123013" name="Picture 1921123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0746" w14:textId="32C4A187" w:rsidR="63D9590B" w:rsidRPr="00407CBD" w:rsidRDefault="63D9590B" w:rsidP="00407CBD">
      <w:pPr>
        <w:jc w:val="both"/>
        <w:rPr>
          <w:rFonts w:cstheme="minorHAnsi"/>
        </w:rPr>
      </w:pP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contoh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terdiri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tiga</w:t>
      </w:r>
      <w:proofErr w:type="spellEnd"/>
      <w:r w:rsidRPr="00407CBD">
        <w:rPr>
          <w:rFonts w:cstheme="minorHAnsi"/>
        </w:rPr>
        <w:t xml:space="preserve"> server: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server ETL,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server database, dan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server </w:t>
      </w:r>
      <w:proofErr w:type="spellStart"/>
      <w:r w:rsidRPr="00407CBD">
        <w:rPr>
          <w:rFonts w:cstheme="minorHAnsi"/>
        </w:rPr>
        <w:t>pelaporan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point-of-sale </w:t>
      </w:r>
      <w:proofErr w:type="spellStart"/>
      <w:r w:rsidRPr="00407CBD">
        <w:rPr>
          <w:rFonts w:cstheme="minorHAnsi"/>
        </w:rPr>
        <w:t>elektronik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mencatat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penjualan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eceran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toko-toko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Oracle 9.2 di Sun Solaris. </w:t>
      </w:r>
      <w:proofErr w:type="spellStart"/>
      <w:r w:rsidRPr="00407CBD">
        <w:rPr>
          <w:rFonts w:cstheme="minorHAnsi"/>
        </w:rPr>
        <w:t>ETLserver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Informatica PowerCenter 7 yang </w:t>
      </w:r>
      <w:proofErr w:type="spellStart"/>
      <w:r w:rsidRPr="00407CBD">
        <w:rPr>
          <w:rFonts w:cstheme="minorHAnsi"/>
        </w:rPr>
        <w:t>diinstal</w:t>
      </w:r>
      <w:proofErr w:type="spellEnd"/>
      <w:r w:rsidRPr="00407CBD">
        <w:rPr>
          <w:rFonts w:cstheme="minorHAnsi"/>
        </w:rPr>
        <w:t xml:space="preserve"> pada Red Hat Enterprise Linux.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(</w:t>
      </w:r>
      <w:proofErr w:type="spellStart"/>
      <w:r w:rsidRPr="00407CBD">
        <w:rPr>
          <w:rFonts w:cstheme="minorHAnsi"/>
        </w:rPr>
        <w:t>tahap</w:t>
      </w:r>
      <w:proofErr w:type="spellEnd"/>
      <w:r w:rsidRPr="00407CBD">
        <w:rPr>
          <w:rFonts w:cstheme="minorHAnsi"/>
        </w:rPr>
        <w:t xml:space="preserve">, DDS, dan MDB) di-host di </w:t>
      </w:r>
      <w:proofErr w:type="spellStart"/>
      <w:r w:rsidRPr="00407CBD">
        <w:rPr>
          <w:rFonts w:cstheme="minorHAnsi"/>
        </w:rPr>
        <w:t>mesin</w:t>
      </w:r>
      <w:proofErr w:type="spellEnd"/>
      <w:r w:rsidRPr="00407CBD">
        <w:rPr>
          <w:rFonts w:cstheme="minorHAnsi"/>
        </w:rPr>
        <w:t xml:space="preserve"> basis data </w:t>
      </w:r>
      <w:proofErr w:type="spellStart"/>
      <w:r w:rsidRPr="00407CBD">
        <w:rPr>
          <w:rFonts w:cstheme="minorHAnsi"/>
        </w:rPr>
        <w:t>relasional</w:t>
      </w:r>
      <w:proofErr w:type="spellEnd"/>
      <w:r w:rsidRPr="00407CBD">
        <w:rPr>
          <w:rFonts w:cstheme="minorHAnsi"/>
        </w:rPr>
        <w:t xml:space="preserve"> SQL Server dan </w:t>
      </w:r>
      <w:proofErr w:type="spellStart"/>
      <w:r w:rsidRPr="00407CBD">
        <w:rPr>
          <w:rFonts w:cstheme="minorHAnsi"/>
        </w:rPr>
        <w:t>Layanan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Analisis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berjalan</w:t>
      </w:r>
      <w:proofErr w:type="spellEnd"/>
      <w:r w:rsidRPr="00407CBD">
        <w:rPr>
          <w:rFonts w:cstheme="minorHAnsi"/>
        </w:rPr>
        <w:t xml:space="preserve"> pada Windows Server 2003. Data </w:t>
      </w:r>
      <w:proofErr w:type="spellStart"/>
      <w:r w:rsidRPr="00407CBD">
        <w:rPr>
          <w:rFonts w:cstheme="minorHAnsi"/>
        </w:rPr>
        <w:t>disimpan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secara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fisik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DAS yang </w:t>
      </w:r>
      <w:proofErr w:type="spellStart"/>
      <w:r w:rsidRPr="00407CBD">
        <w:rPr>
          <w:rFonts w:cstheme="minorHAnsi"/>
        </w:rPr>
        <w:t>terdiri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lima </w:t>
      </w:r>
      <w:proofErr w:type="spellStart"/>
      <w:r w:rsidRPr="00407CBD">
        <w:rPr>
          <w:rFonts w:cstheme="minorHAnsi"/>
        </w:rPr>
        <w:t>belas</w:t>
      </w:r>
      <w:proofErr w:type="spellEnd"/>
      <w:r w:rsidRPr="00407CBD">
        <w:rPr>
          <w:rFonts w:cstheme="minorHAnsi"/>
        </w:rPr>
        <w:t xml:space="preserve"> disk 146GB, </w:t>
      </w:r>
      <w:proofErr w:type="spellStart"/>
      <w:r w:rsidRPr="00407CBD">
        <w:rPr>
          <w:rFonts w:cstheme="minorHAnsi"/>
        </w:rPr>
        <w:t>membuat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kapasitas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mentah</w:t>
      </w:r>
      <w:proofErr w:type="spellEnd"/>
      <w:r w:rsidRPr="00407CBD">
        <w:rPr>
          <w:rFonts w:cstheme="minorHAnsi"/>
        </w:rPr>
        <w:t xml:space="preserve"> 2TB. Disk </w:t>
      </w:r>
      <w:proofErr w:type="spellStart"/>
      <w:r w:rsidRPr="00407CBD">
        <w:rPr>
          <w:rFonts w:cstheme="minorHAnsi"/>
        </w:rPr>
        <w:t>dikonfigurasi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RAID 1 dan RAID 5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ketahanan</w:t>
      </w:r>
      <w:proofErr w:type="spellEnd"/>
      <w:r w:rsidRPr="00407CBD">
        <w:rPr>
          <w:rFonts w:cstheme="minorHAnsi"/>
        </w:rPr>
        <w:t xml:space="preserve"> data. (Saya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membahas</w:t>
      </w:r>
      <w:proofErr w:type="spellEnd"/>
      <w:r w:rsidRPr="00407CBD">
        <w:rPr>
          <w:rFonts w:cstheme="minorHAnsi"/>
        </w:rPr>
        <w:t xml:space="preserve"> RAID di Bab 6 </w:t>
      </w:r>
      <w:proofErr w:type="spellStart"/>
      <w:r w:rsidRPr="00407CBD">
        <w:rPr>
          <w:rFonts w:cstheme="minorHAnsi"/>
        </w:rPr>
        <w:t>ketika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desain</w:t>
      </w:r>
      <w:proofErr w:type="spellEnd"/>
      <w:r w:rsidRPr="00407CBD">
        <w:rPr>
          <w:rFonts w:cstheme="minorHAnsi"/>
        </w:rPr>
        <w:t xml:space="preserve"> basis data </w:t>
      </w:r>
      <w:proofErr w:type="spellStart"/>
      <w:r w:rsidRPr="00407CBD">
        <w:rPr>
          <w:rFonts w:cstheme="minorHAnsi"/>
        </w:rPr>
        <w:t>fisik</w:t>
      </w:r>
      <w:proofErr w:type="spellEnd"/>
      <w:r w:rsidRPr="00407CBD">
        <w:rPr>
          <w:rFonts w:cstheme="minorHAnsi"/>
        </w:rPr>
        <w:t xml:space="preserve">.) </w:t>
      </w:r>
      <w:proofErr w:type="spellStart"/>
      <w:r w:rsidRPr="00407CBD">
        <w:rPr>
          <w:rFonts w:cstheme="minorHAnsi"/>
        </w:rPr>
        <w:t>Laporan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dibuat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dikelola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SSRS yang </w:t>
      </w:r>
      <w:proofErr w:type="spellStart"/>
      <w:r w:rsidRPr="00407CBD">
        <w:rPr>
          <w:rFonts w:cstheme="minorHAnsi"/>
        </w:rPr>
        <w:t>diinstal</w:t>
      </w:r>
      <w:proofErr w:type="spellEnd"/>
      <w:r w:rsidRPr="00407CBD">
        <w:rPr>
          <w:rFonts w:cstheme="minorHAnsi"/>
        </w:rPr>
        <w:t xml:space="preserve"> pada Windows Server 2003.</w:t>
      </w:r>
    </w:p>
    <w:p w14:paraId="0E9EADB2" w14:textId="3AA9BB9E" w:rsidR="63D9590B" w:rsidRPr="00407CBD" w:rsidRDefault="63D9590B" w:rsidP="00407CBD">
      <w:pPr>
        <w:jc w:val="both"/>
        <w:rPr>
          <w:rFonts w:cstheme="minorHAnsi"/>
        </w:rPr>
      </w:pPr>
      <w:r w:rsidRPr="00407CBD">
        <w:rPr>
          <w:rFonts w:cstheme="minorHAnsi"/>
        </w:rPr>
        <w:t xml:space="preserve">Saya </w:t>
      </w:r>
      <w:proofErr w:type="spellStart"/>
      <w:r w:rsidRPr="00407CBD">
        <w:rPr>
          <w:rFonts w:cstheme="minorHAnsi"/>
        </w:rPr>
        <w:t>memilih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contoh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karena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mewakili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menengah</w:t>
      </w:r>
      <w:proofErr w:type="spellEnd"/>
      <w:r w:rsidRPr="00407CBD">
        <w:rPr>
          <w:rFonts w:cstheme="minorHAnsi"/>
        </w:rPr>
        <w:t xml:space="preserve">. Kami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server ETL </w:t>
      </w:r>
      <w:proofErr w:type="spellStart"/>
      <w:r w:rsidRPr="00407CBD">
        <w:rPr>
          <w:rFonts w:cstheme="minorHAnsi"/>
        </w:rPr>
        <w:t>khusus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terpisah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server database.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berukuran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sedang</w:t>
      </w:r>
      <w:proofErr w:type="spellEnd"/>
      <w:r w:rsidRPr="00407CBD">
        <w:rPr>
          <w:rFonts w:cstheme="minorHAnsi"/>
        </w:rPr>
        <w:t xml:space="preserve">; </w:t>
      </w:r>
      <w:proofErr w:type="spellStart"/>
      <w:r w:rsidRPr="00407CBD">
        <w:rPr>
          <w:rFonts w:cstheme="minorHAnsi"/>
        </w:rPr>
        <w:t>kapasitas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mentah</w:t>
      </w:r>
      <w:proofErr w:type="spellEnd"/>
      <w:r w:rsidRPr="00407CBD">
        <w:rPr>
          <w:rFonts w:cstheme="minorHAnsi"/>
        </w:rPr>
        <w:t xml:space="preserve"> 2TB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sekitar</w:t>
      </w:r>
      <w:proofErr w:type="spellEnd"/>
      <w:r w:rsidRPr="00407CBD">
        <w:rPr>
          <w:rFonts w:cstheme="minorHAnsi"/>
        </w:rPr>
        <w:t xml:space="preserve"> 400GB </w:t>
      </w:r>
      <w:proofErr w:type="spellStart"/>
      <w:r w:rsidRPr="00407CBD">
        <w:rPr>
          <w:rFonts w:cstheme="minorHAnsi"/>
        </w:rPr>
        <w:t>hingga</w:t>
      </w:r>
      <w:proofErr w:type="spellEnd"/>
      <w:r w:rsidRPr="00407CBD">
        <w:rPr>
          <w:rFonts w:cstheme="minorHAnsi"/>
        </w:rPr>
        <w:t xml:space="preserve"> 500GB </w:t>
      </w:r>
      <w:proofErr w:type="spellStart"/>
      <w:r w:rsidRPr="00407CBD">
        <w:rPr>
          <w:rFonts w:cstheme="minorHAnsi"/>
        </w:rPr>
        <w:t>ruang</w:t>
      </w:r>
      <w:proofErr w:type="spellEnd"/>
      <w:r w:rsidRPr="00407CBD">
        <w:rPr>
          <w:rFonts w:cstheme="minorHAnsi"/>
        </w:rPr>
        <w:t xml:space="preserve"> basis data </w:t>
      </w:r>
      <w:proofErr w:type="spellStart"/>
      <w:r w:rsidRPr="00407CBD">
        <w:rPr>
          <w:rFonts w:cstheme="minorHAnsi"/>
        </w:rPr>
        <w:t>akhir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digunakan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asumsi</w:t>
      </w:r>
      <w:proofErr w:type="spellEnd"/>
      <w:r w:rsidRPr="00407CBD">
        <w:rPr>
          <w:rFonts w:cstheme="minorHAnsi"/>
        </w:rPr>
        <w:t xml:space="preserve"> kami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lingkungan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pengembangan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produksi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Platformnya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sedikit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campuran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biasanya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ditemukan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organisasi</w:t>
      </w:r>
      <w:proofErr w:type="spellEnd"/>
      <w:r w:rsidRPr="00407CBD">
        <w:rPr>
          <w:rFonts w:cstheme="minorHAnsi"/>
        </w:rPr>
        <w:t xml:space="preserve">: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sumber</w:t>
      </w:r>
      <w:proofErr w:type="spellEnd"/>
      <w:r w:rsidRPr="00407CBD">
        <w:rPr>
          <w:rFonts w:cstheme="minorHAnsi"/>
        </w:rPr>
        <w:t xml:space="preserve"> dan ETL </w:t>
      </w:r>
      <w:proofErr w:type="spellStart"/>
      <w:r w:rsidRPr="00407CBD">
        <w:rPr>
          <w:rFonts w:cstheme="minorHAnsi"/>
        </w:rPr>
        <w:t>bukan</w:t>
      </w:r>
      <w:proofErr w:type="spellEnd"/>
      <w:r w:rsidRPr="00407CBD">
        <w:rPr>
          <w:rFonts w:cstheme="minorHAnsi"/>
        </w:rPr>
        <w:t xml:space="preserve"> </w:t>
      </w:r>
      <w:r w:rsidRPr="00407CBD">
        <w:rPr>
          <w:rFonts w:cstheme="minorHAnsi"/>
        </w:rPr>
        <w:lastRenderedPageBreak/>
        <w:t xml:space="preserve">Microsoft. Informatica </w:t>
      </w:r>
      <w:proofErr w:type="spellStart"/>
      <w:r w:rsidRPr="00407CBD">
        <w:rPr>
          <w:rFonts w:cstheme="minorHAnsi"/>
        </w:rPr>
        <w:t>mungkin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sudah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proyek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dimulai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jadi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mereka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harus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apa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sudah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mereka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miliki</w:t>
      </w:r>
      <w:proofErr w:type="spellEnd"/>
      <w:r w:rsidRPr="00407CBD">
        <w:rPr>
          <w:rFonts w:cstheme="minorHAnsi"/>
        </w:rPr>
        <w:t xml:space="preserve">. Oleh </w:t>
      </w:r>
      <w:proofErr w:type="spellStart"/>
      <w:r w:rsidRPr="00407CBD">
        <w:rPr>
          <w:rFonts w:cstheme="minorHAnsi"/>
        </w:rPr>
        <w:t>karena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itu</w:t>
      </w:r>
      <w:proofErr w:type="spellEnd"/>
      <w:r w:rsidRPr="00407CBD">
        <w:rPr>
          <w:rFonts w:cstheme="minorHAnsi"/>
        </w:rPr>
        <w:t xml:space="preserve">, Anda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membuat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platform yang </w:t>
      </w:r>
      <w:proofErr w:type="spellStart"/>
      <w:r w:rsidRPr="00407CBD">
        <w:rPr>
          <w:rFonts w:cstheme="minorHAnsi"/>
        </w:rPr>
        <w:t>berbeda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Seorang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</w:t>
      </w:r>
      <w:proofErr w:type="spellEnd"/>
      <w:r w:rsidRPr="00407CBD">
        <w:rPr>
          <w:rFonts w:cstheme="minorHAnsi"/>
        </w:rPr>
        <w:t xml:space="preserve"> data warehouse </w:t>
      </w:r>
      <w:proofErr w:type="spellStart"/>
      <w:r w:rsidRPr="00407CBD">
        <w:rPr>
          <w:rFonts w:cstheme="minorHAnsi"/>
        </w:rPr>
        <w:t>biasanya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merancang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infrastruktur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datawarehouse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tetapi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menurut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saya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sangat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membantu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jika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mereka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mengetahui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subjek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>—</w:t>
      </w:r>
      <w:proofErr w:type="spellStart"/>
      <w:r w:rsidRPr="00407CBD">
        <w:rPr>
          <w:rFonts w:cstheme="minorHAnsi"/>
        </w:rPr>
        <w:t>mungkin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pada </w:t>
      </w:r>
      <w:proofErr w:type="spellStart"/>
      <w:r w:rsidRPr="00407CBD">
        <w:rPr>
          <w:rFonts w:cstheme="minorHAnsi"/>
        </w:rPr>
        <w:t>tingkat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sangat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rinci</w:t>
      </w:r>
      <w:proofErr w:type="spellEnd"/>
      <w:proofErr w:type="gramStart"/>
      <w:r w:rsidRPr="00407CBD">
        <w:rPr>
          <w:rFonts w:cstheme="minorHAnsi"/>
        </w:rPr>
        <w:t>. ,</w:t>
      </w:r>
      <w:proofErr w:type="gram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tetapi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mereka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tahu</w:t>
      </w:r>
      <w:proofErr w:type="spellEnd"/>
      <w:r w:rsidRPr="00407CBD">
        <w:rPr>
          <w:rFonts w:cstheme="minorHAnsi"/>
        </w:rPr>
        <w:t xml:space="preserve"> pada </w:t>
      </w:r>
      <w:proofErr w:type="spellStart"/>
      <w:r w:rsidRPr="00407CBD">
        <w:rPr>
          <w:rFonts w:cstheme="minorHAnsi"/>
        </w:rPr>
        <w:t>tingkat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tinggi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Misalnya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mereka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memahami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membangun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klaster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empat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simpul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server Windows 2003, </w:t>
      </w:r>
      <w:proofErr w:type="spellStart"/>
      <w:r w:rsidRPr="00407CBD">
        <w:rPr>
          <w:rFonts w:cstheme="minorHAnsi"/>
        </w:rPr>
        <w:t>tetapi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mereka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mengetahui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ketersediaan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tinggi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apa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dapat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dicapai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teknologi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pengelompokan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merancang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data, Anda </w:t>
      </w:r>
      <w:proofErr w:type="spellStart"/>
      <w:r w:rsidRPr="00407CBD">
        <w:rPr>
          <w:rFonts w:cstheme="minorHAnsi"/>
        </w:rPr>
        <w:t>terlebih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dahulu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membuat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technologystack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ingin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ETL, database, dan BI, </w:t>
      </w: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Microsoft SQL Server (</w:t>
      </w:r>
      <w:proofErr w:type="gramStart"/>
      <w:r w:rsidRPr="00407CBD">
        <w:rPr>
          <w:rFonts w:cstheme="minorHAnsi"/>
        </w:rPr>
        <w:t>SSIS,SSAS</w:t>
      </w:r>
      <w:proofErr w:type="gramEnd"/>
      <w:r w:rsidRPr="00407CBD">
        <w:rPr>
          <w:rFonts w:cstheme="minorHAnsi"/>
        </w:rPr>
        <w:t xml:space="preserve">, SSIS), Informatica + Oracle 9i + Cognos, dan </w:t>
      </w:r>
      <w:proofErr w:type="spellStart"/>
      <w:r w:rsidRPr="00407CBD">
        <w:rPr>
          <w:rFonts w:cstheme="minorHAnsi"/>
        </w:rPr>
        <w:t>sebagainya</w:t>
      </w:r>
      <w:proofErr w:type="spellEnd"/>
      <w:r w:rsidRPr="00407CBD">
        <w:rPr>
          <w:rFonts w:cstheme="minorHAnsi"/>
        </w:rPr>
        <w:t xml:space="preserve">. Hal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ditentukan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berdasarkan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kemampuan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produk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standar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perusahaan</w:t>
      </w:r>
      <w:proofErr w:type="spellEnd"/>
      <w:r w:rsidRPr="00407CBD">
        <w:rPr>
          <w:rFonts w:cstheme="minorHAnsi"/>
        </w:rPr>
        <w:t xml:space="preserve">. Setelah Anda </w:t>
      </w:r>
      <w:proofErr w:type="spellStart"/>
      <w:r w:rsidRPr="00407CBD">
        <w:rPr>
          <w:rFonts w:cstheme="minorHAnsi"/>
        </w:rPr>
        <w:t>menentukan</w:t>
      </w:r>
      <w:proofErr w:type="spellEnd"/>
      <w:r w:rsidRPr="00407CBD">
        <w:rPr>
          <w:rFonts w:cstheme="minorHAnsi"/>
        </w:rPr>
        <w:t xml:space="preserve"> technol-</w:t>
      </w:r>
      <w:proofErr w:type="spellStart"/>
      <w:r w:rsidRPr="00407CBD">
        <w:rPr>
          <w:rFonts w:cstheme="minorHAnsi"/>
        </w:rPr>
        <w:t>ogy</w:t>
      </w:r>
      <w:proofErr w:type="spellEnd"/>
      <w:r w:rsidRPr="00407CBD">
        <w:rPr>
          <w:rFonts w:cstheme="minorHAnsi"/>
        </w:rPr>
        <w:t xml:space="preserve"> stack, Anda </w:t>
      </w:r>
      <w:proofErr w:type="spellStart"/>
      <w:r w:rsidRPr="00407CBD">
        <w:rPr>
          <w:rFonts w:cstheme="minorHAnsi"/>
        </w:rPr>
        <w:t>melakukan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desain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tingkat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tinggi</w:t>
      </w:r>
      <w:proofErr w:type="spellEnd"/>
      <w:r w:rsidRPr="00407CBD">
        <w:rPr>
          <w:rFonts w:cstheme="minorHAnsi"/>
        </w:rPr>
        <w:t xml:space="preserve"> pada server, </w:t>
      </w:r>
      <w:proofErr w:type="spellStart"/>
      <w:r w:rsidRPr="00407CBD">
        <w:rPr>
          <w:rFonts w:cstheme="minorHAnsi"/>
        </w:rPr>
        <w:t>konfigurasi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jaringan</w:t>
      </w:r>
      <w:proofErr w:type="spellEnd"/>
      <w:r w:rsidRPr="00407CBD">
        <w:rPr>
          <w:rFonts w:cstheme="minorHAnsi"/>
        </w:rPr>
        <w:t xml:space="preserve">, dan </w:t>
      </w:r>
      <w:proofErr w:type="spellStart"/>
      <w:r w:rsidRPr="00407CBD">
        <w:rPr>
          <w:rFonts w:cstheme="minorHAnsi"/>
        </w:rPr>
        <w:t>konfigurasi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mendukung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teknologi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dipilih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termasuk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desain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ketersediaan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tinggi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Kemudian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menentukan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spesifikasi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teknis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rinci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server, </w:t>
      </w:r>
      <w:proofErr w:type="spellStart"/>
      <w:r w:rsidRPr="00407CBD">
        <w:rPr>
          <w:rFonts w:cstheme="minorHAnsi"/>
        </w:rPr>
        <w:t>jaringan</w:t>
      </w:r>
      <w:proofErr w:type="spellEnd"/>
      <w:r w:rsidRPr="00407CBD">
        <w:rPr>
          <w:rFonts w:cstheme="minorHAnsi"/>
        </w:rPr>
        <w:t xml:space="preserve">, dan </w:t>
      </w:r>
      <w:proofErr w:type="spellStart"/>
      <w:r w:rsidRPr="00407CBD">
        <w:rPr>
          <w:rFonts w:cstheme="minorHAnsi"/>
        </w:rPr>
        <w:t>usia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. Hal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dilakukan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berdasarkan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kapasitas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persyaratan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kinerja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. Anda </w:t>
      </w:r>
      <w:proofErr w:type="spellStart"/>
      <w:r w:rsidRPr="00407CBD">
        <w:rPr>
          <w:rFonts w:cstheme="minorHAnsi"/>
        </w:rPr>
        <w:t>kemudian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memesan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perangkat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keras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perangkat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lunak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membangun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pusat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bersama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vendor </w:t>
      </w:r>
      <w:proofErr w:type="spellStart"/>
      <w:r w:rsidRPr="00407CBD">
        <w:rPr>
          <w:rFonts w:cstheme="minorHAnsi"/>
        </w:rPr>
        <w:t>perangkat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keras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jaringan</w:t>
      </w:r>
      <w:proofErr w:type="spellEnd"/>
      <w:r w:rsidRPr="00407CBD">
        <w:rPr>
          <w:rFonts w:cstheme="minorHAnsi"/>
        </w:rPr>
        <w:t xml:space="preserve">. Anda </w:t>
      </w:r>
      <w:proofErr w:type="spellStart"/>
      <w:r w:rsidRPr="00407CBD">
        <w:rPr>
          <w:rFonts w:cstheme="minorHAnsi"/>
        </w:rPr>
        <w:t>kemudian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menginstal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mengkonfigurasi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perangkat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lunak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Merancang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membangun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lingkungan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hal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mendasar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penting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kinerja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stabilitas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bangun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atasnya</w:t>
      </w:r>
      <w:proofErr w:type="spellEnd"/>
      <w:r w:rsidRPr="00407CBD">
        <w:rPr>
          <w:rFonts w:cstheme="minorHAnsi"/>
        </w:rPr>
        <w:t>.</w:t>
      </w:r>
    </w:p>
    <w:p w14:paraId="3F1EE550" w14:textId="39370BB7" w:rsidR="63D9590B" w:rsidRDefault="63D9590B" w:rsidP="00407CBD">
      <w:pPr>
        <w:jc w:val="both"/>
        <w:rPr>
          <w:rFonts w:cstheme="minorHAnsi"/>
        </w:rPr>
      </w:pPr>
      <w:proofErr w:type="spellStart"/>
      <w:r w:rsidRPr="00407CBD">
        <w:rPr>
          <w:rFonts w:cstheme="minorHAnsi"/>
        </w:rPr>
        <w:t>Faktor</w:t>
      </w:r>
      <w:proofErr w:type="spellEnd"/>
      <w:r w:rsidRPr="00407CBD">
        <w:rPr>
          <w:rFonts w:cstheme="minorHAnsi"/>
        </w:rPr>
        <w:t xml:space="preserve"> lain yang </w:t>
      </w:r>
      <w:proofErr w:type="spellStart"/>
      <w:r w:rsidRPr="00407CBD">
        <w:rPr>
          <w:rFonts w:cstheme="minorHAnsi"/>
        </w:rPr>
        <w:t>sangat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mempengaruhi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pilihan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perangkat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lunak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membangun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data, </w:t>
      </w:r>
      <w:proofErr w:type="spellStart"/>
      <w:r w:rsidRPr="00407CBD">
        <w:rPr>
          <w:rFonts w:cstheme="minorHAnsi"/>
        </w:rPr>
        <w:t>seperti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versi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tertentu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SQL Server, Oracle,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Teradata.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diperlukan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menjalankan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perangkat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lunak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berbeda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Misalnya</w:t>
      </w:r>
      <w:proofErr w:type="spellEnd"/>
      <w:r w:rsidRPr="00407CBD">
        <w:rPr>
          <w:rFonts w:cstheme="minorHAnsi"/>
        </w:rPr>
        <w:t xml:space="preserve">, Teradata </w:t>
      </w:r>
      <w:proofErr w:type="spellStart"/>
      <w:r w:rsidRPr="00407CBD">
        <w:rPr>
          <w:rFonts w:cstheme="minorHAnsi"/>
        </w:rPr>
        <w:t>berjalan</w:t>
      </w:r>
      <w:proofErr w:type="spellEnd"/>
      <w:r w:rsidRPr="00407CBD">
        <w:rPr>
          <w:rFonts w:cstheme="minorHAnsi"/>
        </w:rPr>
        <w:t xml:space="preserve"> pada </w:t>
      </w:r>
      <w:proofErr w:type="spellStart"/>
      <w:r w:rsidRPr="00407CBD">
        <w:rPr>
          <w:rFonts w:cstheme="minorHAnsi"/>
        </w:rPr>
        <w:t>perangkat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keras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pemrosesan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paralel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sangat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besar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Itu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berbagi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antara</w:t>
      </w:r>
      <w:proofErr w:type="spellEnd"/>
      <w:r w:rsidRPr="00407CBD">
        <w:rPr>
          <w:rFonts w:cstheme="minorHAnsi"/>
        </w:rPr>
        <w:t xml:space="preserve"> node. Di </w:t>
      </w:r>
      <w:proofErr w:type="spellStart"/>
      <w:r w:rsidRPr="00407CBD">
        <w:rPr>
          <w:rFonts w:cstheme="minorHAnsi"/>
        </w:rPr>
        <w:t>sisi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lain</w:t>
      </w:r>
      <w:proofErr w:type="spellEnd"/>
      <w:r w:rsidRPr="00407CBD">
        <w:rPr>
          <w:rFonts w:cstheme="minorHAnsi"/>
        </w:rPr>
        <w:t xml:space="preserve">, cluster SQL Server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pusat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berbagi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antara</w:t>
      </w:r>
      <w:proofErr w:type="spellEnd"/>
      <w:r w:rsidRPr="00407CBD">
        <w:rPr>
          <w:rFonts w:cstheme="minorHAnsi"/>
        </w:rPr>
        <w:t xml:space="preserve"> node.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hal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perangkat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lunak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dua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jenis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perangkat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lunak</w:t>
      </w:r>
      <w:proofErr w:type="spellEnd"/>
      <w:r w:rsidRPr="00407CBD">
        <w:rPr>
          <w:rFonts w:cstheme="minorHAnsi"/>
        </w:rPr>
        <w:t xml:space="preserve"> database: symmetric multi-processing (SMP) dan </w:t>
      </w:r>
      <w:proofErr w:type="spellStart"/>
      <w:r w:rsidRPr="00407CBD">
        <w:rPr>
          <w:rFonts w:cstheme="minorHAnsi"/>
        </w:rPr>
        <w:t>pemrosesan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paralel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besar-besaran</w:t>
      </w:r>
      <w:proofErr w:type="spellEnd"/>
      <w:r w:rsidRPr="00407CBD">
        <w:rPr>
          <w:rFonts w:cstheme="minorHAnsi"/>
        </w:rPr>
        <w:t xml:space="preserve"> (MPP).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basis data SMP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basis data yang </w:t>
      </w:r>
      <w:proofErr w:type="spellStart"/>
      <w:r w:rsidRPr="00407CBD">
        <w:rPr>
          <w:rFonts w:cstheme="minorHAnsi"/>
        </w:rPr>
        <w:t>berjalan</w:t>
      </w:r>
      <w:proofErr w:type="spellEnd"/>
      <w:r w:rsidRPr="00407CBD">
        <w:rPr>
          <w:rFonts w:cstheme="minorHAnsi"/>
        </w:rPr>
        <w:t xml:space="preserve"> pada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atau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mesin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prosesor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identik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berbagi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disk yang </w:t>
      </w:r>
      <w:proofErr w:type="spellStart"/>
      <w:r w:rsidRPr="00407CBD">
        <w:rPr>
          <w:rFonts w:cstheme="minorHAnsi"/>
        </w:rPr>
        <w:t>sama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Ketika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database SMP </w:t>
      </w:r>
      <w:proofErr w:type="spellStart"/>
      <w:r w:rsidRPr="00407CBD">
        <w:rPr>
          <w:rFonts w:cstheme="minorHAnsi"/>
        </w:rPr>
        <w:t>berjalan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mesin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itu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disebut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konfigurasi</w:t>
      </w:r>
      <w:proofErr w:type="spellEnd"/>
      <w:r w:rsidRPr="00407CBD">
        <w:rPr>
          <w:rFonts w:cstheme="minorHAnsi"/>
        </w:rPr>
        <w:t xml:space="preserve"> cluster. Database </w:t>
      </w:r>
      <w:proofErr w:type="spellStart"/>
      <w:r w:rsidRPr="00407CBD">
        <w:rPr>
          <w:rFonts w:cstheme="minorHAnsi"/>
        </w:rPr>
        <w:t>secara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fisik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terletak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disk </w:t>
      </w:r>
      <w:proofErr w:type="spellStart"/>
      <w:r w:rsidRPr="00407CBD">
        <w:rPr>
          <w:rFonts w:cstheme="minorHAnsi"/>
        </w:rPr>
        <w:t>tunggal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Contoh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database SMP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SQL Server, Oracle, DB/2, Informix, dan Sybase.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database </w:t>
      </w:r>
      <w:proofErr w:type="spellStart"/>
      <w:r w:rsidRPr="00407CBD">
        <w:rPr>
          <w:rFonts w:cstheme="minorHAnsi"/>
        </w:rPr>
        <w:t>AnMPP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database yang </w:t>
      </w:r>
      <w:proofErr w:type="spellStart"/>
      <w:r w:rsidRPr="00407CBD">
        <w:rPr>
          <w:rFonts w:cstheme="minorHAnsi"/>
        </w:rPr>
        <w:t>berjalan</w:t>
      </w:r>
      <w:proofErr w:type="spellEnd"/>
      <w:r w:rsidRPr="00407CBD">
        <w:rPr>
          <w:rFonts w:cstheme="minorHAnsi"/>
        </w:rPr>
        <w:t xml:space="preserve"> pada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mesin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dimana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setiap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mesin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disk </w:t>
      </w:r>
      <w:proofErr w:type="spellStart"/>
      <w:r w:rsidRPr="00407CBD">
        <w:rPr>
          <w:rFonts w:cstheme="minorHAnsi"/>
        </w:rPr>
        <w:t>sendiri</w:t>
      </w:r>
      <w:proofErr w:type="spellEnd"/>
      <w:r w:rsidRPr="00407CBD">
        <w:rPr>
          <w:rFonts w:cstheme="minorHAnsi"/>
        </w:rPr>
        <w:t xml:space="preserve">. Database </w:t>
      </w:r>
      <w:proofErr w:type="spellStart"/>
      <w:r w:rsidRPr="00407CBD">
        <w:rPr>
          <w:rFonts w:cstheme="minorHAnsi"/>
        </w:rPr>
        <w:t>secara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fisik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terletak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disk yang </w:t>
      </w:r>
      <w:proofErr w:type="spellStart"/>
      <w:r w:rsidRPr="00407CBD">
        <w:rPr>
          <w:rFonts w:cstheme="minorHAnsi"/>
        </w:rPr>
        <w:t>saling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berhubungan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satu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sama</w:t>
      </w:r>
      <w:proofErr w:type="spellEnd"/>
      <w:r w:rsidRPr="00407CBD">
        <w:rPr>
          <w:rFonts w:cstheme="minorHAnsi"/>
        </w:rPr>
        <w:t xml:space="preserve"> lain.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basis data MPP juga </w:t>
      </w:r>
      <w:proofErr w:type="spellStart"/>
      <w:r w:rsidRPr="00407CBD">
        <w:rPr>
          <w:rFonts w:cstheme="minorHAnsi"/>
        </w:rPr>
        <w:t>dikenal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sebagai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basis data </w:t>
      </w:r>
      <w:proofErr w:type="spellStart"/>
      <w:r w:rsidRPr="00407CBD">
        <w:rPr>
          <w:rFonts w:cstheme="minorHAnsi"/>
        </w:rPr>
        <w:t>paralel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Contoh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database MPP </w:t>
      </w:r>
      <w:proofErr w:type="spellStart"/>
      <w:r w:rsidRPr="00407CBD">
        <w:rPr>
          <w:rFonts w:cstheme="minorHAnsi"/>
        </w:rPr>
        <w:t>adalah</w:t>
      </w:r>
      <w:proofErr w:type="spellEnd"/>
      <w:r w:rsidRPr="00407CBD">
        <w:rPr>
          <w:rFonts w:cstheme="minorHAnsi"/>
        </w:rPr>
        <w:t xml:space="preserve"> Teradata, </w:t>
      </w:r>
      <w:proofErr w:type="spellStart"/>
      <w:r w:rsidRPr="00407CBD">
        <w:rPr>
          <w:rFonts w:cstheme="minorHAnsi"/>
        </w:rPr>
        <w:t>Neoview</w:t>
      </w:r>
      <w:proofErr w:type="spellEnd"/>
      <w:r w:rsidRPr="00407CBD">
        <w:rPr>
          <w:rFonts w:cstheme="minorHAnsi"/>
        </w:rPr>
        <w:t xml:space="preserve">, Netezza, dan </w:t>
      </w:r>
      <w:proofErr w:type="spellStart"/>
      <w:r w:rsidRPr="00407CBD">
        <w:rPr>
          <w:rFonts w:cstheme="minorHAnsi"/>
        </w:rPr>
        <w:t>DATAllegro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Mesin-mesin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database SMP dan MPP </w:t>
      </w:r>
      <w:proofErr w:type="spellStart"/>
      <w:r w:rsidRPr="00407CBD">
        <w:rPr>
          <w:rFonts w:cstheme="minorHAnsi"/>
        </w:rPr>
        <w:t>disebut</w:t>
      </w:r>
      <w:proofErr w:type="spellEnd"/>
      <w:r w:rsidRPr="00407CBD">
        <w:rPr>
          <w:rFonts w:cstheme="minorHAnsi"/>
        </w:rPr>
        <w:t xml:space="preserve"> node.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database MPP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cepat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terukur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daripada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database SMP.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database MPP, </w:t>
      </w:r>
      <w:proofErr w:type="spellStart"/>
      <w:r w:rsidRPr="00407CBD">
        <w:rPr>
          <w:rFonts w:cstheme="minorHAnsi"/>
        </w:rPr>
        <w:t>atable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secara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fisik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terletak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node, </w:t>
      </w:r>
      <w:proofErr w:type="spellStart"/>
      <w:r w:rsidRPr="00407CBD">
        <w:rPr>
          <w:rFonts w:cstheme="minorHAnsi"/>
        </w:rPr>
        <w:t>masing-masing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sendiri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Saat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mengambil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semua</w:t>
      </w:r>
      <w:proofErr w:type="spellEnd"/>
      <w:r w:rsidRPr="00407CBD">
        <w:rPr>
          <w:rFonts w:cstheme="minorHAnsi"/>
        </w:rPr>
        <w:t xml:space="preserve"> node </w:t>
      </w:r>
      <w:proofErr w:type="spellStart"/>
      <w:r w:rsidRPr="00407CBD">
        <w:rPr>
          <w:rFonts w:cstheme="minorHAnsi"/>
        </w:rPr>
        <w:t>secara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bersamaan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membaca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penyimpanannya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sendiri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sehingga</w:t>
      </w:r>
      <w:proofErr w:type="spellEnd"/>
      <w:r w:rsidRPr="00407CBD">
        <w:rPr>
          <w:rFonts w:cstheme="minorHAnsi"/>
        </w:rPr>
        <w:t xml:space="preserve"> proses </w:t>
      </w:r>
      <w:proofErr w:type="spellStart"/>
      <w:r w:rsidRPr="00407CBD">
        <w:rPr>
          <w:rFonts w:cstheme="minorHAnsi"/>
        </w:rPr>
        <w:t>membaca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disk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cepat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Demikian</w:t>
      </w:r>
      <w:proofErr w:type="spellEnd"/>
      <w:r w:rsidRPr="00407CBD">
        <w:rPr>
          <w:rFonts w:cstheme="minorHAnsi"/>
        </w:rPr>
        <w:t xml:space="preserve"> pula, </w:t>
      </w:r>
      <w:proofErr w:type="spellStart"/>
      <w:r w:rsidRPr="00407CBD">
        <w:rPr>
          <w:rFonts w:cstheme="minorHAnsi"/>
        </w:rPr>
        <w:t>ketika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memuat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tabel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semua</w:t>
      </w:r>
      <w:proofErr w:type="spellEnd"/>
      <w:r w:rsidRPr="00407CBD">
        <w:rPr>
          <w:rFonts w:cstheme="minorHAnsi"/>
        </w:rPr>
        <w:t xml:space="preserve"> node </w:t>
      </w:r>
      <w:proofErr w:type="spellStart"/>
      <w:r w:rsidRPr="00407CBD">
        <w:rPr>
          <w:rFonts w:cstheme="minorHAnsi"/>
        </w:rPr>
        <w:t>secara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bersamaan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memuat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sedikit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ke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disk </w:t>
      </w:r>
      <w:proofErr w:type="spellStart"/>
      <w:r w:rsidRPr="00407CBD">
        <w:rPr>
          <w:rFonts w:cstheme="minorHAnsi"/>
        </w:rPr>
        <w:t>mereka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database SMP, </w:t>
      </w:r>
      <w:proofErr w:type="spellStart"/>
      <w:r w:rsidRPr="00407CBD">
        <w:rPr>
          <w:rFonts w:cstheme="minorHAnsi"/>
        </w:rPr>
        <w:t>ada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kendala</w:t>
      </w:r>
      <w:proofErr w:type="spellEnd"/>
      <w:r w:rsidRPr="00407CBD">
        <w:rPr>
          <w:rFonts w:cstheme="minorHAnsi"/>
        </w:rPr>
        <w:t xml:space="preserve"> pada </w:t>
      </w:r>
      <w:proofErr w:type="spellStart"/>
      <w:r w:rsidRPr="00407CBD">
        <w:rPr>
          <w:rFonts w:cstheme="minorHAnsi"/>
        </w:rPr>
        <w:t>penyimpanan</w:t>
      </w:r>
      <w:proofErr w:type="spellEnd"/>
      <w:r w:rsidRPr="00407CBD">
        <w:rPr>
          <w:rFonts w:cstheme="minorHAnsi"/>
        </w:rPr>
        <w:t xml:space="preserve"> disk.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database SMP, di </w:t>
      </w:r>
      <w:proofErr w:type="spellStart"/>
      <w:r w:rsidRPr="00407CBD">
        <w:rPr>
          <w:rFonts w:cstheme="minorHAnsi"/>
        </w:rPr>
        <w:t>sisi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lain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sederhana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mudah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dirawat</w:t>
      </w:r>
      <w:proofErr w:type="spellEnd"/>
      <w:r w:rsidRPr="00407CBD">
        <w:rPr>
          <w:rFonts w:cstheme="minorHAnsi"/>
        </w:rPr>
        <w:t xml:space="preserve">, dan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biaya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rendah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buku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saya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menunjukkan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cara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SQL Server 2005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membangun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data, </w:t>
      </w:r>
      <w:proofErr w:type="spellStart"/>
      <w:r w:rsidRPr="00407CBD">
        <w:rPr>
          <w:rFonts w:cstheme="minorHAnsi"/>
        </w:rPr>
        <w:lastRenderedPageBreak/>
        <w:t>tetapi</w:t>
      </w:r>
      <w:proofErr w:type="spellEnd"/>
      <w:r w:rsidRPr="00407CBD">
        <w:rPr>
          <w:rFonts w:cstheme="minorHAnsi"/>
        </w:rPr>
        <w:t xml:space="preserve"> juga </w:t>
      </w:r>
      <w:proofErr w:type="spellStart"/>
      <w:r w:rsidRPr="00407CBD">
        <w:rPr>
          <w:rFonts w:cstheme="minorHAnsi"/>
        </w:rPr>
        <w:t>berjalan</w:t>
      </w:r>
      <w:proofErr w:type="spellEnd"/>
      <w:r w:rsidRPr="00407CBD">
        <w:rPr>
          <w:rFonts w:cstheme="minorHAnsi"/>
        </w:rPr>
        <w:t xml:space="preserve"> di SQL Server 2008. Saya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SSIS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alat</w:t>
      </w:r>
      <w:proofErr w:type="spellEnd"/>
      <w:r w:rsidRPr="00407CBD">
        <w:rPr>
          <w:rFonts w:cstheme="minorHAnsi"/>
        </w:rPr>
        <w:t xml:space="preserve"> ETL, </w:t>
      </w:r>
      <w:proofErr w:type="spellStart"/>
      <w:r w:rsidRPr="00407CBD">
        <w:rPr>
          <w:rFonts w:cstheme="minorHAnsi"/>
        </w:rPr>
        <w:t>saya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membangun</w:t>
      </w:r>
      <w:proofErr w:type="spellEnd"/>
      <w:r w:rsidRPr="00407CBD">
        <w:rPr>
          <w:rFonts w:cstheme="minorHAnsi"/>
        </w:rPr>
        <w:t xml:space="preserve"> NDS dan DDS pada database </w:t>
      </w:r>
      <w:proofErr w:type="spellStart"/>
      <w:r w:rsidRPr="00407CBD">
        <w:rPr>
          <w:rFonts w:cstheme="minorHAnsi"/>
        </w:rPr>
        <w:t>SQLServer</w:t>
      </w:r>
      <w:proofErr w:type="spellEnd"/>
      <w:r w:rsidRPr="00407CBD">
        <w:rPr>
          <w:rFonts w:cstheme="minorHAnsi"/>
        </w:rPr>
        <w:t xml:space="preserve"> 2005, dan </w:t>
      </w:r>
      <w:proofErr w:type="spellStart"/>
      <w:r w:rsidRPr="00407CBD">
        <w:rPr>
          <w:rFonts w:cstheme="minorHAnsi"/>
        </w:rPr>
        <w:t>saya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SSRS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pelaporan</w:t>
      </w:r>
      <w:proofErr w:type="spellEnd"/>
      <w:r w:rsidRPr="00407CBD">
        <w:rPr>
          <w:rFonts w:cstheme="minorHAnsi"/>
        </w:rPr>
        <w:t xml:space="preserve"> dan SSAS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OLAP dan </w:t>
      </w:r>
      <w:proofErr w:type="spellStart"/>
      <w:r w:rsidRPr="00407CBD">
        <w:rPr>
          <w:rFonts w:cstheme="minorHAnsi"/>
        </w:rPr>
        <w:t>penambangan</w:t>
      </w:r>
      <w:proofErr w:type="spellEnd"/>
      <w:r w:rsidRPr="00407CBD">
        <w:rPr>
          <w:rFonts w:cstheme="minorHAnsi"/>
        </w:rPr>
        <w:t xml:space="preserve"> data.</w:t>
      </w:r>
    </w:p>
    <w:p w14:paraId="0FC93091" w14:textId="77777777" w:rsidR="00407CBD" w:rsidRPr="00407CBD" w:rsidRDefault="00407CBD" w:rsidP="00407CBD">
      <w:pPr>
        <w:jc w:val="both"/>
        <w:rPr>
          <w:rFonts w:cstheme="minorHAnsi"/>
        </w:rPr>
      </w:pPr>
    </w:p>
    <w:p w14:paraId="20B4878D" w14:textId="2314DDB2" w:rsidR="63D9590B" w:rsidRPr="00407CBD" w:rsidRDefault="63D9590B" w:rsidP="00407CBD">
      <w:pPr>
        <w:jc w:val="both"/>
        <w:rPr>
          <w:rFonts w:cstheme="minorHAnsi"/>
          <w:b/>
          <w:bCs/>
          <w:sz w:val="28"/>
          <w:szCs w:val="28"/>
        </w:rPr>
      </w:pPr>
      <w:r w:rsidRPr="00407CBD">
        <w:rPr>
          <w:rFonts w:cstheme="minorHAnsi"/>
          <w:b/>
          <w:bCs/>
          <w:sz w:val="28"/>
          <w:szCs w:val="28"/>
        </w:rPr>
        <w:t>Kesimpulan</w:t>
      </w:r>
    </w:p>
    <w:p w14:paraId="01DF0B22" w14:textId="76096C18" w:rsidR="63D9590B" w:rsidRPr="00407CBD" w:rsidRDefault="63D9590B" w:rsidP="00407CBD">
      <w:pPr>
        <w:jc w:val="both"/>
        <w:rPr>
          <w:rFonts w:cstheme="minorHAnsi"/>
        </w:rPr>
      </w:pP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bab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saya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data.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DDS, NDS + DDS, dan ODS + DDS </w:t>
      </w:r>
      <w:proofErr w:type="spellStart"/>
      <w:r w:rsidRPr="00407CBD">
        <w:rPr>
          <w:rFonts w:cstheme="minorHAnsi"/>
        </w:rPr>
        <w:t>tunggal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dimensional. DDS </w:t>
      </w:r>
      <w:proofErr w:type="spellStart"/>
      <w:r w:rsidRPr="00407CBD">
        <w:rPr>
          <w:rFonts w:cstheme="minorHAnsi"/>
        </w:rPr>
        <w:t>tunggal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tidak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toko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dinormalisasi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sedangkan</w:t>
      </w:r>
      <w:proofErr w:type="spellEnd"/>
      <w:r w:rsidRPr="00407CBD">
        <w:rPr>
          <w:rFonts w:cstheme="minorHAnsi"/>
        </w:rPr>
        <w:t xml:space="preserve"> yang lain </w:t>
      </w:r>
      <w:proofErr w:type="spellStart"/>
      <w:r w:rsidRPr="00407CBD">
        <w:rPr>
          <w:rFonts w:cstheme="minorHAnsi"/>
        </w:rPr>
        <w:t>memiliki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toko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dinormalisasi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federasi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terdiri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dari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beberapa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yang </w:t>
      </w:r>
      <w:proofErr w:type="spellStart"/>
      <w:r w:rsidRPr="00407CBD">
        <w:rPr>
          <w:rFonts w:cstheme="minorHAnsi"/>
        </w:rPr>
        <w:t>terintegrasi</w:t>
      </w:r>
      <w:proofErr w:type="spellEnd"/>
      <w:r w:rsidRPr="00407CBD">
        <w:rPr>
          <w:rFonts w:cstheme="minorHAnsi"/>
        </w:rPr>
        <w:t xml:space="preserve"> oleh </w:t>
      </w:r>
      <w:proofErr w:type="spellStart"/>
      <w:r w:rsidRPr="00407CBD">
        <w:rPr>
          <w:rFonts w:cstheme="minorHAnsi"/>
        </w:rPr>
        <w:t>lapisan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pengambilan</w:t>
      </w:r>
      <w:proofErr w:type="spellEnd"/>
      <w:r w:rsidRPr="00407CBD">
        <w:rPr>
          <w:rFonts w:cstheme="minorHAnsi"/>
        </w:rPr>
        <w:t xml:space="preserve"> data. Saya juga </w:t>
      </w:r>
      <w:proofErr w:type="spellStart"/>
      <w:r w:rsidRPr="00407CBD">
        <w:rPr>
          <w:rFonts w:cstheme="minorHAnsi"/>
        </w:rPr>
        <w:t>membahas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khususnya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implementasi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SQL Server 2005. Anda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menggunakan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studi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kasus</w:t>
      </w:r>
      <w:proofErr w:type="spellEnd"/>
      <w:r w:rsidRPr="00407CBD">
        <w:rPr>
          <w:rFonts w:cstheme="minorHAnsi"/>
        </w:rPr>
        <w:t xml:space="preserve"> yang </w:t>
      </w:r>
      <w:proofErr w:type="spellStart"/>
      <w:r w:rsidRPr="00407CBD">
        <w:rPr>
          <w:rFonts w:cstheme="minorHAnsi"/>
        </w:rPr>
        <w:t>diperkenalkan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bab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ini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untuk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membantu</w:t>
      </w:r>
      <w:proofErr w:type="spellEnd"/>
      <w:r w:rsidRPr="00407CBD">
        <w:rPr>
          <w:rFonts w:cstheme="minorHAnsi"/>
        </w:rPr>
        <w:t xml:space="preserve"> Anda </w:t>
      </w:r>
      <w:proofErr w:type="spellStart"/>
      <w:r w:rsidRPr="00407CBD">
        <w:rPr>
          <w:rFonts w:cstheme="minorHAnsi"/>
        </w:rPr>
        <w:t>memahami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subjek</w:t>
      </w:r>
      <w:proofErr w:type="spellEnd"/>
      <w:r w:rsidRPr="00407CBD">
        <w:rPr>
          <w:rFonts w:cstheme="minorHAnsi"/>
        </w:rPr>
        <w:t xml:space="preserve"> di </w:t>
      </w:r>
      <w:proofErr w:type="spellStart"/>
      <w:r w:rsidRPr="00407CBD">
        <w:rPr>
          <w:rFonts w:cstheme="minorHAnsi"/>
        </w:rPr>
        <w:t>bab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selanjutnya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Bab 5, </w:t>
      </w:r>
      <w:proofErr w:type="spellStart"/>
      <w:r w:rsidRPr="00407CBD">
        <w:rPr>
          <w:rFonts w:cstheme="minorHAnsi"/>
        </w:rPr>
        <w:t>ketika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saya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pemodelan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dimensi</w:t>
      </w:r>
      <w:proofErr w:type="spellEnd"/>
      <w:r w:rsidRPr="00407CBD">
        <w:rPr>
          <w:rFonts w:cstheme="minorHAnsi"/>
        </w:rPr>
        <w:t xml:space="preserve"> dan </w:t>
      </w:r>
      <w:proofErr w:type="spellStart"/>
      <w:r w:rsidRPr="00407CBD">
        <w:rPr>
          <w:rFonts w:cstheme="minorHAnsi"/>
        </w:rPr>
        <w:t>pemodelan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hubungan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entitas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saya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desain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gudang</w:t>
      </w:r>
      <w:proofErr w:type="spellEnd"/>
      <w:r w:rsidRPr="00407CBD">
        <w:rPr>
          <w:rFonts w:cstheme="minorHAnsi"/>
        </w:rPr>
        <w:t xml:space="preserve"> data </w:t>
      </w:r>
      <w:proofErr w:type="spellStart"/>
      <w:r w:rsidRPr="00407CBD">
        <w:rPr>
          <w:rFonts w:cstheme="minorHAnsi"/>
        </w:rPr>
        <w:t>secara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rinci</w:t>
      </w:r>
      <w:proofErr w:type="spellEnd"/>
      <w:r w:rsidRPr="00407CBD">
        <w:rPr>
          <w:rFonts w:cstheme="minorHAnsi"/>
        </w:rPr>
        <w:t xml:space="preserve">. </w:t>
      </w:r>
      <w:proofErr w:type="spellStart"/>
      <w:r w:rsidRPr="00407CBD">
        <w:rPr>
          <w:rFonts w:cstheme="minorHAnsi"/>
        </w:rPr>
        <w:t>Dalam</w:t>
      </w:r>
      <w:proofErr w:type="spellEnd"/>
      <w:r w:rsidRPr="00407CBD">
        <w:rPr>
          <w:rFonts w:cstheme="minorHAnsi"/>
        </w:rPr>
        <w:t xml:space="preserve"> Bab 6, </w:t>
      </w:r>
      <w:proofErr w:type="spellStart"/>
      <w:r w:rsidRPr="00407CBD">
        <w:rPr>
          <w:rFonts w:cstheme="minorHAnsi"/>
        </w:rPr>
        <w:t>ketika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desain</w:t>
      </w:r>
      <w:proofErr w:type="spellEnd"/>
      <w:r w:rsidRPr="00407CBD">
        <w:rPr>
          <w:rFonts w:cstheme="minorHAnsi"/>
        </w:rPr>
        <w:t xml:space="preserve"> basis data </w:t>
      </w:r>
      <w:proofErr w:type="spellStart"/>
      <w:r w:rsidRPr="00407CBD">
        <w:rPr>
          <w:rFonts w:cstheme="minorHAnsi"/>
        </w:rPr>
        <w:t>fisik</w:t>
      </w:r>
      <w:proofErr w:type="spellEnd"/>
      <w:r w:rsidRPr="00407CBD">
        <w:rPr>
          <w:rFonts w:cstheme="minorHAnsi"/>
        </w:rPr>
        <w:t xml:space="preserve">, </w:t>
      </w:r>
      <w:proofErr w:type="spellStart"/>
      <w:r w:rsidRPr="00407CBD">
        <w:rPr>
          <w:rFonts w:cstheme="minorHAnsi"/>
        </w:rPr>
        <w:t>saya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akan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membahas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elemen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arsitektur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sistem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secara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lebih</w:t>
      </w:r>
      <w:proofErr w:type="spellEnd"/>
      <w:r w:rsidRPr="00407CBD">
        <w:rPr>
          <w:rFonts w:cstheme="minorHAnsi"/>
        </w:rPr>
        <w:t xml:space="preserve"> </w:t>
      </w:r>
      <w:proofErr w:type="spellStart"/>
      <w:r w:rsidRPr="00407CBD">
        <w:rPr>
          <w:rFonts w:cstheme="minorHAnsi"/>
        </w:rPr>
        <w:t>rinci</w:t>
      </w:r>
      <w:proofErr w:type="spellEnd"/>
      <w:r w:rsidRPr="00407CBD">
        <w:rPr>
          <w:rFonts w:cstheme="minorHAnsi"/>
        </w:rPr>
        <w:t>.</w:t>
      </w:r>
    </w:p>
    <w:sectPr w:rsidR="63D9590B" w:rsidRPr="00407CBD">
      <w:pgSz w:w="11907" w:h="1683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C006A"/>
    <w:multiLevelType w:val="hybridMultilevel"/>
    <w:tmpl w:val="FE14DE8E"/>
    <w:lvl w:ilvl="0" w:tplc="6ED0A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323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98B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6C3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361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F85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EE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C1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86D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1732A"/>
    <w:multiLevelType w:val="hybridMultilevel"/>
    <w:tmpl w:val="B5BEE056"/>
    <w:lvl w:ilvl="0" w:tplc="E8E64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B66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B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5E7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8B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2A0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C2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20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205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E7CE9"/>
    <w:multiLevelType w:val="hybridMultilevel"/>
    <w:tmpl w:val="B9662A26"/>
    <w:lvl w:ilvl="0" w:tplc="634A9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4E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A5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00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4E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E82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5C7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A07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342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771B2"/>
    <w:multiLevelType w:val="hybridMultilevel"/>
    <w:tmpl w:val="249CF4B0"/>
    <w:lvl w:ilvl="0" w:tplc="C4B27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ECB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A9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06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23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E5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CF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EA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0F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83D57"/>
    <w:multiLevelType w:val="hybridMultilevel"/>
    <w:tmpl w:val="FB1ABB62"/>
    <w:lvl w:ilvl="0" w:tplc="0FD85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C8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482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BCA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84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22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8B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E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29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45CBF"/>
    <w:multiLevelType w:val="hybridMultilevel"/>
    <w:tmpl w:val="2EE0AD26"/>
    <w:lvl w:ilvl="0" w:tplc="EEA4C8D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F9E6D2B"/>
    <w:multiLevelType w:val="hybridMultilevel"/>
    <w:tmpl w:val="CF8CD4E6"/>
    <w:lvl w:ilvl="0" w:tplc="27040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E01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A4A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FCB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45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304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86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23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82E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00844"/>
    <w:multiLevelType w:val="hybridMultilevel"/>
    <w:tmpl w:val="9EB288D8"/>
    <w:lvl w:ilvl="0" w:tplc="5BBA7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03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881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27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0C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9CB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6E6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28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47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050AB"/>
    <w:multiLevelType w:val="hybridMultilevel"/>
    <w:tmpl w:val="012E9D3C"/>
    <w:lvl w:ilvl="0" w:tplc="B2A84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D2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A64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AC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5C1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A62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96F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2D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4E4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02A9E7"/>
    <w:rsid w:val="00407CBD"/>
    <w:rsid w:val="008710B1"/>
    <w:rsid w:val="01CDDE3C"/>
    <w:rsid w:val="02E77B74"/>
    <w:rsid w:val="0369AE9D"/>
    <w:rsid w:val="060A7CC8"/>
    <w:rsid w:val="0802A9E7"/>
    <w:rsid w:val="093D949B"/>
    <w:rsid w:val="0A31578E"/>
    <w:rsid w:val="0AD964FC"/>
    <w:rsid w:val="0DFC6650"/>
    <w:rsid w:val="1227CA05"/>
    <w:rsid w:val="146BA7D4"/>
    <w:rsid w:val="27A83189"/>
    <w:rsid w:val="28B093EA"/>
    <w:rsid w:val="2987C9E9"/>
    <w:rsid w:val="2C875970"/>
    <w:rsid w:val="2F1FD56E"/>
    <w:rsid w:val="323AE93C"/>
    <w:rsid w:val="32577630"/>
    <w:rsid w:val="3816BCC0"/>
    <w:rsid w:val="401093CE"/>
    <w:rsid w:val="44E404F1"/>
    <w:rsid w:val="49B77614"/>
    <w:rsid w:val="5349B8EC"/>
    <w:rsid w:val="535E585A"/>
    <w:rsid w:val="568159AE"/>
    <w:rsid w:val="58B3FCA6"/>
    <w:rsid w:val="5CE32999"/>
    <w:rsid w:val="61E09949"/>
    <w:rsid w:val="625ADEEC"/>
    <w:rsid w:val="63D9590B"/>
    <w:rsid w:val="63F6AF4D"/>
    <w:rsid w:val="640FD7AA"/>
    <w:rsid w:val="64683F17"/>
    <w:rsid w:val="64EA7240"/>
    <w:rsid w:val="669AE20F"/>
    <w:rsid w:val="734B9D4C"/>
    <w:rsid w:val="7414C09D"/>
    <w:rsid w:val="7558FD77"/>
    <w:rsid w:val="77883BD8"/>
    <w:rsid w:val="7AF89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A9E7"/>
  <w15:chartTrackingRefBased/>
  <w15:docId w15:val="{32E58622-8BD7-437E-9D20-9D1EC8E1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6625</Words>
  <Characters>37766</Characters>
  <Application>Microsoft Office Word</Application>
  <DocSecurity>0</DocSecurity>
  <Lines>314</Lines>
  <Paragraphs>88</Paragraphs>
  <ScaleCrop>false</ScaleCrop>
  <Company/>
  <LinksUpToDate>false</LinksUpToDate>
  <CharactersWithSpaces>44303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ANTHONY</dc:creator>
  <cp:keywords/>
  <dc:description/>
  <cp:lastModifiedBy>Afina Putri</cp:lastModifiedBy>
  <cp:revision>2</cp:revision>
  <dcterms:created xsi:type="dcterms:W3CDTF">2022-02-20T13:32:00Z</dcterms:created>
  <dcterms:modified xsi:type="dcterms:W3CDTF">2022-02-20T14:42:00Z</dcterms:modified>
</cp:coreProperties>
</file>