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Demo2</w:t>
      </w:r>
    </w:p>
    <w:bookmarkStart w:id="20" w:name="create-environment"/>
    <w:p>
      <w:pPr>
        <w:pStyle w:val="Heading1"/>
      </w:pPr>
      <w:r>
        <w:t xml:space="preserve">Create Environment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VerbatimChar"/>
        </w:rPr>
        <w:t xml:space="preserve">Warning: package 'gtsummary' was built under R version 4.2.3</w:t>
      </w:r>
    </w:p>
    <w:p>
      <w:pPr>
        <w:pStyle w:val="SourceCode"/>
      </w:pPr>
      <w:r>
        <w:rPr>
          <w:rStyle w:val="VerbatimChar"/>
        </w:rPr>
        <w:t xml:space="preserve">#BlackLivesMatter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0"/>
    <w:bookmarkStart w:id="21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NormalTok"/>
        </w:rPr>
        <w:t xml:space="preserve">Covid_Eld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"Elderly COVID-19 version 02.xlsx"</w:t>
      </w:r>
      <w:r>
        <w:rPr>
          <w:rStyle w:val="NormalTok"/>
        </w:rPr>
        <w:t xml:space="preserve">) </w:t>
      </w:r>
    </w:p>
    <w:bookmarkEnd w:id="21"/>
    <w:bookmarkStart w:id="22" w:name="summarize-data"/>
    <w:p>
      <w:pPr>
        <w:pStyle w:val="Heading1"/>
      </w:pPr>
      <w:r>
        <w:t xml:space="preserve">Summarize Data</w:t>
      </w:r>
    </w:p>
    <w:p>
      <w:pPr>
        <w:pStyle w:val="SourceCode"/>
      </w:pPr>
      <w:r>
        <w:rPr>
          <w:rStyle w:val="FunctionTok"/>
        </w:rPr>
        <w:t xml:space="preserve">tbl_summary</w:t>
      </w:r>
      <w:r>
        <w:rPr>
          <w:rStyle w:val="NormalTok"/>
        </w:rPr>
        <w:t xml:space="preserve">(Covid_Eld)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3,900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(63, 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2,149 (55%)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1,751 (45%)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Bachok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 (9.0%)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Gua Musang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 (4.1%)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Jeli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 (3.1%)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Kota Bharu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1,251 (32%)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Kuala Krai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 (6.2%)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247 (6.3%)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Pasir Mas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515 (13%)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Pasir Puteh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 (9.2%)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Tanah Merah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 (7.0%)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Tumpat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382 (9.8%)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 (3.2%)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Melayu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3,706 (95%)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Malaysian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3,875 (99%)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 (5.1%)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Case_Category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3,805 (98%)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3,120 (80%)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780 (20%)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 (5.3%)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2,445 (63%)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311 (8.0%)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Unvaccinated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936 (24%)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Clinical_Category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565 (14%)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2,797 (72%)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244 (6.3%)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 (4.8%)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 (2.7%)</w:t>
            </w:r>
          </w:p>
        </w:tc>
      </w:tr>
    </w:tbl>
    <w:bookmarkEnd w:id="22"/>
    <w:bookmarkStart w:id="23" w:name="by-gender"/>
    <w:p>
      <w:pPr>
        <w:pStyle w:val="Heading1"/>
      </w:pPr>
      <w:r>
        <w:t xml:space="preserve">by Gender</w:t>
      </w:r>
    </w:p>
    <w:p>
      <w:pPr>
        <w:pStyle w:val="SourceCode"/>
      </w:pPr>
      <w:r>
        <w:rPr>
          <w:rStyle w:val="NormalTok"/>
        </w:rPr>
        <w:t xml:space="preserve">By_Gender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(Covid_Eld,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   =</w:t>
      </w:r>
      <w:r>
        <w:rPr>
          <w:rStyle w:val="NormalTok"/>
        </w:rPr>
        <w:t xml:space="preserve"> Gender)</w:t>
      </w:r>
      <w:r>
        <w:br/>
      </w:r>
      <w:r>
        <w:br/>
      </w:r>
      <w:r>
        <w:rPr>
          <w:rStyle w:val="NormalTok"/>
        </w:rPr>
        <w:t xml:space="preserve">By_Gender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Female</w:t>
            </w:r>
            <w:r>
              <w:t xml:space="preserve">, N = 2,149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Male</w:t>
            </w:r>
            <w:r>
              <w:t xml:space="preserve">, N = 1,751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(63, 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(63, 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Bachok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 (8.4%)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Gua Musang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Jeli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(3.0%)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Kota Bharu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 (33%)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 (31%)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Kuala Krai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 (6.2%)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 (6.2%)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 (6.1%)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Pasir Mas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 (13%)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 (14%)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Pasir Puteh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 (9.4%)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 (8.9%)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Tanah Merah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 (7.0%)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Tumpat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 (9.7%)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 (9.9%)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 (2.6%)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 (4.1%)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Melayu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2,056 (96%)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1,650 (94%)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Malaysian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2,132 (99%)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1,743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Case_Category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2,088 (97%)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1,717 (98%)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1,740 (81%)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1,380 (79%)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371 (21%)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 (6.0%)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 (4.5%)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1,363 (63%)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1,082 (62%)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 (7.6%)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 (8.4%)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Unvaccinated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493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443 (25%)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Clinical_Category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 (15%)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1,574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1,223 (70%)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 (6.0%)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 (6.6%)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 (4.9%)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(3.5%)</w:t>
            </w:r>
          </w:p>
        </w:tc>
      </w:tr>
    </w:tbl>
    <w:bookmarkEnd w:id="23"/>
    <w:bookmarkStart w:id="27" w:name="plotting-graph-age"/>
    <w:p>
      <w:pPr>
        <w:pStyle w:val="Heading1"/>
      </w:pPr>
      <w:r>
        <w:t xml:space="preserve">Plotting Graph (Age)</w:t>
      </w:r>
    </w:p>
    <w:p>
      <w:pPr>
        <w:pStyle w:val="SourceCode"/>
      </w:pPr>
      <w:r>
        <w:rPr>
          <w:rStyle w:val="NormalTok"/>
        </w:rPr>
        <w:t xml:space="preserve">bar_plot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Covid_Eld,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bar_plot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st_1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Demo2</dc:title>
  <dc:creator/>
  <cp:keywords/>
  <dcterms:created xsi:type="dcterms:W3CDTF">2023-09-19T07:56:08Z</dcterms:created>
  <dcterms:modified xsi:type="dcterms:W3CDTF">2023-09-19T07:56:08Z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