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can log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can view previous appoints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 can view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can:</w:t>
        <w:br/>
        <w:t xml:space="preserve">login</w:t>
        <w:br/>
        <w:t xml:space="preserve">view appointments</w:t>
        <w:br/>
        <w:t xml:space="preserve">-future</w:t>
        <w:br/>
        <w:t xml:space="preserve">-current</w:t>
        <w:br/>
        <w:t xml:space="preserve">-past</w:t>
        <w:br/>
        <w:t xml:space="preserve">make appointments</w:t>
        <w:br/>
        <w:t xml:space="preserve">make payments for appointments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</w:t>
        <w:br/>
        <w:t xml:space="preserve">login</w:t>
        <w:br/>
        <w:t xml:space="preserve">view appointments</w:t>
        <w:br/>
        <w:t xml:space="preserve">request appointments</w:t>
        <w:br/>
        <w:t xml:space="preserve">raise payments for appointments (cannot raise if cost is zero)(can only raise if is today or before today)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 Requirements: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 can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 can raise payment request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(cannot raise if cost is zero)(can only raise if is today or before today)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 can view future &amp; past appointment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 can update the status of the appointment (Future,ended,ongoing)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Requirements: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can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can login to make payment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can make appointment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can read doctors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can book appt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can read peronal appt details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