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fr-FR"/>
        </w:rPr>
        <w:id w:val="-919949962"/>
        <w:docPartObj>
          <w:docPartGallery w:val="Table of Contents"/>
          <w:docPartUnique/>
        </w:docPartObj>
      </w:sdtPr>
      <w:sdtEndPr>
        <w:rPr>
          <w:b/>
          <w:bCs/>
        </w:rPr>
      </w:sdtEndPr>
      <w:sdtContent>
        <w:p w:rsidR="00FB687E" w:rsidRDefault="00FB687E" w:rsidP="00FB687E">
          <w:pPr>
            <w:pStyle w:val="En-ttedetabledesmatires"/>
          </w:pPr>
          <w:r>
            <w:t>Table des matières</w:t>
          </w:r>
        </w:p>
        <w:bookmarkStart w:id="0" w:name="_GoBack"/>
        <w:bookmarkEnd w:id="0"/>
        <w:p w:rsidR="00CE7CBE" w:rsidRDefault="00FB687E">
          <w:pPr>
            <w:pStyle w:val="TM1"/>
            <w:tabs>
              <w:tab w:val="right" w:leader="dot" w:pos="9350"/>
            </w:tabs>
            <w:rPr>
              <w:rFonts w:eastAsiaTheme="minorEastAsia"/>
              <w:noProof/>
              <w:lang w:val="en-US"/>
            </w:rPr>
          </w:pPr>
          <w:r>
            <w:fldChar w:fldCharType="begin"/>
          </w:r>
          <w:r>
            <w:instrText xml:space="preserve"> TOC \o "1-3" \h \z \u </w:instrText>
          </w:r>
          <w:r>
            <w:fldChar w:fldCharType="separate"/>
          </w:r>
          <w:hyperlink w:anchor="_Toc10059367" w:history="1">
            <w:r w:rsidR="00CE7CBE" w:rsidRPr="004A0416">
              <w:rPr>
                <w:rStyle w:val="Lienhypertexte"/>
                <w:noProof/>
              </w:rPr>
              <w:t>Introduction</w:t>
            </w:r>
            <w:r w:rsidR="00CE7CBE">
              <w:rPr>
                <w:noProof/>
                <w:webHidden/>
              </w:rPr>
              <w:tab/>
            </w:r>
            <w:r w:rsidR="00CE7CBE">
              <w:rPr>
                <w:noProof/>
                <w:webHidden/>
              </w:rPr>
              <w:fldChar w:fldCharType="begin"/>
            </w:r>
            <w:r w:rsidR="00CE7CBE">
              <w:rPr>
                <w:noProof/>
                <w:webHidden/>
              </w:rPr>
              <w:instrText xml:space="preserve"> PAGEREF _Toc10059367 \h </w:instrText>
            </w:r>
            <w:r w:rsidR="00CE7CBE">
              <w:rPr>
                <w:noProof/>
                <w:webHidden/>
              </w:rPr>
            </w:r>
            <w:r w:rsidR="00CE7CBE">
              <w:rPr>
                <w:noProof/>
                <w:webHidden/>
              </w:rPr>
              <w:fldChar w:fldCharType="separate"/>
            </w:r>
            <w:r w:rsidR="00CE7CBE">
              <w:rPr>
                <w:noProof/>
                <w:webHidden/>
              </w:rPr>
              <w:t>2</w:t>
            </w:r>
            <w:r w:rsidR="00CE7CBE">
              <w:rPr>
                <w:noProof/>
                <w:webHidden/>
              </w:rPr>
              <w:fldChar w:fldCharType="end"/>
            </w:r>
          </w:hyperlink>
        </w:p>
        <w:p w:rsidR="00CE7CBE" w:rsidRDefault="00CE7CBE">
          <w:pPr>
            <w:pStyle w:val="TM1"/>
            <w:tabs>
              <w:tab w:val="right" w:leader="dot" w:pos="9350"/>
            </w:tabs>
            <w:rPr>
              <w:rFonts w:eastAsiaTheme="minorEastAsia"/>
              <w:noProof/>
              <w:lang w:val="en-US"/>
            </w:rPr>
          </w:pPr>
          <w:hyperlink w:anchor="_Toc10059368" w:history="1">
            <w:r w:rsidRPr="004A0416">
              <w:rPr>
                <w:rStyle w:val="Lienhypertexte"/>
                <w:noProof/>
              </w:rPr>
              <w:t>Chapitre 1 : Présentation du</w:t>
            </w:r>
            <w:r w:rsidRPr="004A0416">
              <w:rPr>
                <w:rStyle w:val="Lienhypertexte"/>
                <w:noProof/>
                <w:spacing w:val="-3"/>
              </w:rPr>
              <w:t xml:space="preserve"> </w:t>
            </w:r>
            <w:r w:rsidRPr="004A0416">
              <w:rPr>
                <w:rStyle w:val="Lienhypertexte"/>
                <w:noProof/>
                <w:spacing w:val="1"/>
              </w:rPr>
              <w:t>c</w:t>
            </w:r>
            <w:r w:rsidRPr="004A0416">
              <w:rPr>
                <w:rStyle w:val="Lienhypertexte"/>
                <w:noProof/>
                <w:spacing w:val="4"/>
              </w:rPr>
              <w:t>a</w:t>
            </w:r>
            <w:r w:rsidRPr="004A0416">
              <w:rPr>
                <w:rStyle w:val="Lienhypertexte"/>
                <w:noProof/>
                <w:spacing w:val="-1"/>
              </w:rPr>
              <w:t>d</w:t>
            </w:r>
            <w:r w:rsidRPr="004A0416">
              <w:rPr>
                <w:rStyle w:val="Lienhypertexte"/>
                <w:noProof/>
                <w:spacing w:val="1"/>
              </w:rPr>
              <w:t>r</w:t>
            </w:r>
            <w:r w:rsidRPr="004A0416">
              <w:rPr>
                <w:rStyle w:val="Lienhypertexte"/>
                <w:noProof/>
              </w:rPr>
              <w:t>e</w:t>
            </w:r>
            <w:r w:rsidRPr="004A0416">
              <w:rPr>
                <w:rStyle w:val="Lienhypertexte"/>
                <w:noProof/>
                <w:spacing w:val="-3"/>
              </w:rPr>
              <w:t xml:space="preserve"> </w:t>
            </w:r>
            <w:r w:rsidRPr="004A0416">
              <w:rPr>
                <w:rStyle w:val="Lienhypertexte"/>
                <w:noProof/>
                <w:spacing w:val="-1"/>
              </w:rPr>
              <w:t>d</w:t>
            </w:r>
            <w:r w:rsidRPr="004A0416">
              <w:rPr>
                <w:rStyle w:val="Lienhypertexte"/>
                <w:noProof/>
              </w:rPr>
              <w:t>u</w:t>
            </w:r>
            <w:r w:rsidRPr="004A0416">
              <w:rPr>
                <w:rStyle w:val="Lienhypertexte"/>
                <w:noProof/>
                <w:spacing w:val="-3"/>
              </w:rPr>
              <w:t xml:space="preserve"> </w:t>
            </w:r>
            <w:r w:rsidRPr="004A0416">
              <w:rPr>
                <w:rStyle w:val="Lienhypertexte"/>
                <w:noProof/>
                <w:spacing w:val="3"/>
                <w:w w:val="99"/>
              </w:rPr>
              <w:t>s</w:t>
            </w:r>
            <w:r w:rsidRPr="004A0416">
              <w:rPr>
                <w:rStyle w:val="Lienhypertexte"/>
                <w:noProof/>
                <w:w w:val="99"/>
              </w:rPr>
              <w:t>t</w:t>
            </w:r>
            <w:r w:rsidRPr="004A0416">
              <w:rPr>
                <w:rStyle w:val="Lienhypertexte"/>
                <w:noProof/>
                <w:spacing w:val="1"/>
                <w:w w:val="99"/>
              </w:rPr>
              <w:t>a</w:t>
            </w:r>
            <w:r w:rsidRPr="004A0416">
              <w:rPr>
                <w:rStyle w:val="Lienhypertexte"/>
                <w:noProof/>
                <w:spacing w:val="4"/>
                <w:w w:val="99"/>
              </w:rPr>
              <w:t>g</w:t>
            </w:r>
            <w:r w:rsidRPr="004A0416">
              <w:rPr>
                <w:rStyle w:val="Lienhypertexte"/>
                <w:noProof/>
                <w:w w:val="99"/>
              </w:rPr>
              <w:t>e</w:t>
            </w:r>
            <w:r>
              <w:rPr>
                <w:noProof/>
                <w:webHidden/>
              </w:rPr>
              <w:tab/>
            </w:r>
            <w:r>
              <w:rPr>
                <w:noProof/>
                <w:webHidden/>
              </w:rPr>
              <w:fldChar w:fldCharType="begin"/>
            </w:r>
            <w:r>
              <w:rPr>
                <w:noProof/>
                <w:webHidden/>
              </w:rPr>
              <w:instrText xml:space="preserve"> PAGEREF _Toc10059368 \h </w:instrText>
            </w:r>
            <w:r>
              <w:rPr>
                <w:noProof/>
                <w:webHidden/>
              </w:rPr>
            </w:r>
            <w:r>
              <w:rPr>
                <w:noProof/>
                <w:webHidden/>
              </w:rPr>
              <w:fldChar w:fldCharType="separate"/>
            </w:r>
            <w:r>
              <w:rPr>
                <w:noProof/>
                <w:webHidden/>
              </w:rPr>
              <w:t>4</w:t>
            </w:r>
            <w:r>
              <w:rPr>
                <w:noProof/>
                <w:webHidden/>
              </w:rPr>
              <w:fldChar w:fldCharType="end"/>
            </w:r>
          </w:hyperlink>
        </w:p>
        <w:p w:rsidR="00CE7CBE" w:rsidRDefault="00CE7CBE">
          <w:pPr>
            <w:pStyle w:val="TM2"/>
            <w:tabs>
              <w:tab w:val="right" w:leader="dot" w:pos="9350"/>
            </w:tabs>
            <w:rPr>
              <w:rFonts w:eastAsiaTheme="minorEastAsia"/>
              <w:noProof/>
              <w:lang w:val="en-US"/>
            </w:rPr>
          </w:pPr>
          <w:hyperlink w:anchor="_Toc10059369" w:history="1">
            <w:r w:rsidRPr="004A0416">
              <w:rPr>
                <w:rStyle w:val="Lienhypertexte"/>
                <w:noProof/>
              </w:rPr>
              <w:t>Introduction</w:t>
            </w:r>
            <w:r>
              <w:rPr>
                <w:noProof/>
                <w:webHidden/>
              </w:rPr>
              <w:tab/>
            </w:r>
            <w:r>
              <w:rPr>
                <w:noProof/>
                <w:webHidden/>
              </w:rPr>
              <w:fldChar w:fldCharType="begin"/>
            </w:r>
            <w:r>
              <w:rPr>
                <w:noProof/>
                <w:webHidden/>
              </w:rPr>
              <w:instrText xml:space="preserve"> PAGEREF _Toc10059369 \h </w:instrText>
            </w:r>
            <w:r>
              <w:rPr>
                <w:noProof/>
                <w:webHidden/>
              </w:rPr>
            </w:r>
            <w:r>
              <w:rPr>
                <w:noProof/>
                <w:webHidden/>
              </w:rPr>
              <w:fldChar w:fldCharType="separate"/>
            </w:r>
            <w:r>
              <w:rPr>
                <w:noProof/>
                <w:webHidden/>
              </w:rPr>
              <w:t>4</w:t>
            </w:r>
            <w:r>
              <w:rPr>
                <w:noProof/>
                <w:webHidden/>
              </w:rPr>
              <w:fldChar w:fldCharType="end"/>
            </w:r>
          </w:hyperlink>
        </w:p>
        <w:p w:rsidR="00CE7CBE" w:rsidRDefault="00CE7CBE">
          <w:pPr>
            <w:pStyle w:val="TM2"/>
            <w:tabs>
              <w:tab w:val="left" w:pos="660"/>
              <w:tab w:val="right" w:leader="dot" w:pos="9350"/>
            </w:tabs>
            <w:rPr>
              <w:rFonts w:eastAsiaTheme="minorEastAsia"/>
              <w:noProof/>
              <w:lang w:val="en-US"/>
            </w:rPr>
          </w:pPr>
          <w:hyperlink w:anchor="_Toc10059370" w:history="1">
            <w:r w:rsidRPr="004A0416">
              <w:rPr>
                <w:rStyle w:val="Lienhypertexte"/>
                <w:noProof/>
              </w:rPr>
              <w:t>I.</w:t>
            </w:r>
            <w:r>
              <w:rPr>
                <w:rFonts w:eastAsiaTheme="minorEastAsia"/>
                <w:noProof/>
                <w:lang w:val="en-US"/>
              </w:rPr>
              <w:tab/>
            </w:r>
            <w:r w:rsidRPr="004A0416">
              <w:rPr>
                <w:rStyle w:val="Lienhypertexte"/>
                <w:noProof/>
              </w:rPr>
              <w:t>Présentation de la direction régionale de l'éducation Sidi Bouzid</w:t>
            </w:r>
            <w:r>
              <w:rPr>
                <w:noProof/>
                <w:webHidden/>
              </w:rPr>
              <w:tab/>
            </w:r>
            <w:r>
              <w:rPr>
                <w:noProof/>
                <w:webHidden/>
              </w:rPr>
              <w:fldChar w:fldCharType="begin"/>
            </w:r>
            <w:r>
              <w:rPr>
                <w:noProof/>
                <w:webHidden/>
              </w:rPr>
              <w:instrText xml:space="preserve"> PAGEREF _Toc10059370 \h </w:instrText>
            </w:r>
            <w:r>
              <w:rPr>
                <w:noProof/>
                <w:webHidden/>
              </w:rPr>
            </w:r>
            <w:r>
              <w:rPr>
                <w:noProof/>
                <w:webHidden/>
              </w:rPr>
              <w:fldChar w:fldCharType="separate"/>
            </w:r>
            <w:r>
              <w:rPr>
                <w:noProof/>
                <w:webHidden/>
              </w:rPr>
              <w:t>4</w:t>
            </w:r>
            <w:r>
              <w:rPr>
                <w:noProof/>
                <w:webHidden/>
              </w:rPr>
              <w:fldChar w:fldCharType="end"/>
            </w:r>
          </w:hyperlink>
        </w:p>
        <w:p w:rsidR="00CE7CBE" w:rsidRDefault="00CE7CBE">
          <w:pPr>
            <w:pStyle w:val="TM3"/>
            <w:tabs>
              <w:tab w:val="left" w:pos="880"/>
              <w:tab w:val="right" w:leader="dot" w:pos="9350"/>
            </w:tabs>
            <w:rPr>
              <w:rFonts w:eastAsiaTheme="minorEastAsia"/>
              <w:noProof/>
              <w:lang w:val="en-US"/>
            </w:rPr>
          </w:pPr>
          <w:hyperlink w:anchor="_Toc10059371" w:history="1">
            <w:r w:rsidRPr="004A0416">
              <w:rPr>
                <w:rStyle w:val="Lienhypertexte"/>
                <w:noProof/>
              </w:rPr>
              <w:t>1.</w:t>
            </w:r>
            <w:r>
              <w:rPr>
                <w:rFonts w:eastAsiaTheme="minorEastAsia"/>
                <w:noProof/>
                <w:lang w:val="en-US"/>
              </w:rPr>
              <w:tab/>
            </w:r>
            <w:r w:rsidRPr="004A0416">
              <w:rPr>
                <w:rStyle w:val="Lienhypertexte"/>
                <w:noProof/>
              </w:rPr>
              <w:t>Présentation de l’hôpital régional de Sidi Bouzid</w:t>
            </w:r>
            <w:r>
              <w:rPr>
                <w:noProof/>
                <w:webHidden/>
              </w:rPr>
              <w:tab/>
            </w:r>
            <w:r>
              <w:rPr>
                <w:noProof/>
                <w:webHidden/>
              </w:rPr>
              <w:fldChar w:fldCharType="begin"/>
            </w:r>
            <w:r>
              <w:rPr>
                <w:noProof/>
                <w:webHidden/>
              </w:rPr>
              <w:instrText xml:space="preserve"> PAGEREF _Toc10059371 \h </w:instrText>
            </w:r>
            <w:r>
              <w:rPr>
                <w:noProof/>
                <w:webHidden/>
              </w:rPr>
            </w:r>
            <w:r>
              <w:rPr>
                <w:noProof/>
                <w:webHidden/>
              </w:rPr>
              <w:fldChar w:fldCharType="separate"/>
            </w:r>
            <w:r>
              <w:rPr>
                <w:noProof/>
                <w:webHidden/>
              </w:rPr>
              <w:t>4</w:t>
            </w:r>
            <w:r>
              <w:rPr>
                <w:noProof/>
                <w:webHidden/>
              </w:rPr>
              <w:fldChar w:fldCharType="end"/>
            </w:r>
          </w:hyperlink>
        </w:p>
        <w:p w:rsidR="00CE7CBE" w:rsidRDefault="00CE7CBE">
          <w:pPr>
            <w:pStyle w:val="TM3"/>
            <w:tabs>
              <w:tab w:val="left" w:pos="880"/>
              <w:tab w:val="right" w:leader="dot" w:pos="9350"/>
            </w:tabs>
            <w:rPr>
              <w:rFonts w:eastAsiaTheme="minorEastAsia"/>
              <w:noProof/>
              <w:lang w:val="en-US"/>
            </w:rPr>
          </w:pPr>
          <w:hyperlink w:anchor="_Toc10059372" w:history="1">
            <w:r w:rsidRPr="004A0416">
              <w:rPr>
                <w:rStyle w:val="Lienhypertexte"/>
                <w:noProof/>
              </w:rPr>
              <w:t>2.</w:t>
            </w:r>
            <w:r>
              <w:rPr>
                <w:rFonts w:eastAsiaTheme="minorEastAsia"/>
                <w:noProof/>
                <w:lang w:val="en-US"/>
              </w:rPr>
              <w:tab/>
            </w:r>
            <w:r w:rsidRPr="004A0416">
              <w:rPr>
                <w:rStyle w:val="Lienhypertexte"/>
                <w:noProof/>
              </w:rPr>
              <w:t>Présentation ISET Sidi Bouzid</w:t>
            </w:r>
            <w:r>
              <w:rPr>
                <w:noProof/>
                <w:webHidden/>
              </w:rPr>
              <w:tab/>
            </w:r>
            <w:r>
              <w:rPr>
                <w:noProof/>
                <w:webHidden/>
              </w:rPr>
              <w:fldChar w:fldCharType="begin"/>
            </w:r>
            <w:r>
              <w:rPr>
                <w:noProof/>
                <w:webHidden/>
              </w:rPr>
              <w:instrText xml:space="preserve"> PAGEREF _Toc10059372 \h </w:instrText>
            </w:r>
            <w:r>
              <w:rPr>
                <w:noProof/>
                <w:webHidden/>
              </w:rPr>
            </w:r>
            <w:r>
              <w:rPr>
                <w:noProof/>
                <w:webHidden/>
              </w:rPr>
              <w:fldChar w:fldCharType="separate"/>
            </w:r>
            <w:r>
              <w:rPr>
                <w:noProof/>
                <w:webHidden/>
              </w:rPr>
              <w:t>5</w:t>
            </w:r>
            <w:r>
              <w:rPr>
                <w:noProof/>
                <w:webHidden/>
              </w:rPr>
              <w:fldChar w:fldCharType="end"/>
            </w:r>
          </w:hyperlink>
        </w:p>
        <w:p w:rsidR="00CE7CBE" w:rsidRDefault="00CE7CBE">
          <w:pPr>
            <w:pStyle w:val="TM2"/>
            <w:tabs>
              <w:tab w:val="left" w:pos="660"/>
              <w:tab w:val="right" w:leader="dot" w:pos="9350"/>
            </w:tabs>
            <w:rPr>
              <w:rFonts w:eastAsiaTheme="minorEastAsia"/>
              <w:noProof/>
              <w:lang w:val="en-US"/>
            </w:rPr>
          </w:pPr>
          <w:hyperlink w:anchor="_Toc10059373" w:history="1">
            <w:r w:rsidRPr="004A0416">
              <w:rPr>
                <w:rStyle w:val="Lienhypertexte"/>
                <w:noProof/>
              </w:rPr>
              <w:t>II.</w:t>
            </w:r>
            <w:r>
              <w:rPr>
                <w:rFonts w:eastAsiaTheme="minorEastAsia"/>
                <w:noProof/>
                <w:lang w:val="en-US"/>
              </w:rPr>
              <w:tab/>
            </w:r>
            <w:r w:rsidRPr="004A0416">
              <w:rPr>
                <w:rStyle w:val="Lienhypertexte"/>
                <w:noProof/>
              </w:rPr>
              <w:t>Etude de l’existant</w:t>
            </w:r>
            <w:r>
              <w:rPr>
                <w:noProof/>
                <w:webHidden/>
              </w:rPr>
              <w:tab/>
            </w:r>
            <w:r>
              <w:rPr>
                <w:noProof/>
                <w:webHidden/>
              </w:rPr>
              <w:fldChar w:fldCharType="begin"/>
            </w:r>
            <w:r>
              <w:rPr>
                <w:noProof/>
                <w:webHidden/>
              </w:rPr>
              <w:instrText xml:space="preserve"> PAGEREF _Toc10059373 \h </w:instrText>
            </w:r>
            <w:r>
              <w:rPr>
                <w:noProof/>
                <w:webHidden/>
              </w:rPr>
            </w:r>
            <w:r>
              <w:rPr>
                <w:noProof/>
                <w:webHidden/>
              </w:rPr>
              <w:fldChar w:fldCharType="separate"/>
            </w:r>
            <w:r>
              <w:rPr>
                <w:noProof/>
                <w:webHidden/>
              </w:rPr>
              <w:t>6</w:t>
            </w:r>
            <w:r>
              <w:rPr>
                <w:noProof/>
                <w:webHidden/>
              </w:rPr>
              <w:fldChar w:fldCharType="end"/>
            </w:r>
          </w:hyperlink>
        </w:p>
        <w:p w:rsidR="00CE7CBE" w:rsidRDefault="00CE7CBE">
          <w:pPr>
            <w:pStyle w:val="TM3"/>
            <w:tabs>
              <w:tab w:val="left" w:pos="880"/>
              <w:tab w:val="right" w:leader="dot" w:pos="9350"/>
            </w:tabs>
            <w:rPr>
              <w:rFonts w:eastAsiaTheme="minorEastAsia"/>
              <w:noProof/>
              <w:lang w:val="en-US"/>
            </w:rPr>
          </w:pPr>
          <w:hyperlink w:anchor="_Toc10059374" w:history="1">
            <w:r w:rsidRPr="004A0416">
              <w:rPr>
                <w:rStyle w:val="Lienhypertexte"/>
                <w:noProof/>
              </w:rPr>
              <w:t>1.</w:t>
            </w:r>
            <w:r>
              <w:rPr>
                <w:rFonts w:eastAsiaTheme="minorEastAsia"/>
                <w:noProof/>
                <w:lang w:val="en-US"/>
              </w:rPr>
              <w:tab/>
            </w:r>
            <w:r w:rsidRPr="004A0416">
              <w:rPr>
                <w:rStyle w:val="Lienhypertexte"/>
                <w:noProof/>
              </w:rPr>
              <w:t>Description de l’existant</w:t>
            </w:r>
            <w:r>
              <w:rPr>
                <w:noProof/>
                <w:webHidden/>
              </w:rPr>
              <w:tab/>
            </w:r>
            <w:r>
              <w:rPr>
                <w:noProof/>
                <w:webHidden/>
              </w:rPr>
              <w:fldChar w:fldCharType="begin"/>
            </w:r>
            <w:r>
              <w:rPr>
                <w:noProof/>
                <w:webHidden/>
              </w:rPr>
              <w:instrText xml:space="preserve"> PAGEREF _Toc10059374 \h </w:instrText>
            </w:r>
            <w:r>
              <w:rPr>
                <w:noProof/>
                <w:webHidden/>
              </w:rPr>
            </w:r>
            <w:r>
              <w:rPr>
                <w:noProof/>
                <w:webHidden/>
              </w:rPr>
              <w:fldChar w:fldCharType="separate"/>
            </w:r>
            <w:r>
              <w:rPr>
                <w:noProof/>
                <w:webHidden/>
              </w:rPr>
              <w:t>6</w:t>
            </w:r>
            <w:r>
              <w:rPr>
                <w:noProof/>
                <w:webHidden/>
              </w:rPr>
              <w:fldChar w:fldCharType="end"/>
            </w:r>
          </w:hyperlink>
        </w:p>
        <w:p w:rsidR="00CE7CBE" w:rsidRDefault="00CE7CBE">
          <w:pPr>
            <w:pStyle w:val="TM3"/>
            <w:tabs>
              <w:tab w:val="left" w:pos="880"/>
              <w:tab w:val="right" w:leader="dot" w:pos="9350"/>
            </w:tabs>
            <w:rPr>
              <w:rFonts w:eastAsiaTheme="minorEastAsia"/>
              <w:noProof/>
              <w:lang w:val="en-US"/>
            </w:rPr>
          </w:pPr>
          <w:hyperlink w:anchor="_Toc10059375" w:history="1">
            <w:r w:rsidRPr="004A0416">
              <w:rPr>
                <w:rStyle w:val="Lienhypertexte"/>
                <w:noProof/>
              </w:rPr>
              <w:t>2.</w:t>
            </w:r>
            <w:r>
              <w:rPr>
                <w:rFonts w:eastAsiaTheme="minorEastAsia"/>
                <w:noProof/>
                <w:lang w:val="en-US"/>
              </w:rPr>
              <w:tab/>
            </w:r>
            <w:r w:rsidRPr="004A0416">
              <w:rPr>
                <w:rStyle w:val="Lienhypertexte"/>
                <w:noProof/>
              </w:rPr>
              <w:t>Critique de l’existant</w:t>
            </w:r>
            <w:r>
              <w:rPr>
                <w:noProof/>
                <w:webHidden/>
              </w:rPr>
              <w:tab/>
            </w:r>
            <w:r>
              <w:rPr>
                <w:noProof/>
                <w:webHidden/>
              </w:rPr>
              <w:fldChar w:fldCharType="begin"/>
            </w:r>
            <w:r>
              <w:rPr>
                <w:noProof/>
                <w:webHidden/>
              </w:rPr>
              <w:instrText xml:space="preserve"> PAGEREF _Toc10059375 \h </w:instrText>
            </w:r>
            <w:r>
              <w:rPr>
                <w:noProof/>
                <w:webHidden/>
              </w:rPr>
            </w:r>
            <w:r>
              <w:rPr>
                <w:noProof/>
                <w:webHidden/>
              </w:rPr>
              <w:fldChar w:fldCharType="separate"/>
            </w:r>
            <w:r>
              <w:rPr>
                <w:noProof/>
                <w:webHidden/>
              </w:rPr>
              <w:t>6</w:t>
            </w:r>
            <w:r>
              <w:rPr>
                <w:noProof/>
                <w:webHidden/>
              </w:rPr>
              <w:fldChar w:fldCharType="end"/>
            </w:r>
          </w:hyperlink>
        </w:p>
        <w:p w:rsidR="00CE7CBE" w:rsidRDefault="00CE7CBE">
          <w:pPr>
            <w:pStyle w:val="TM2"/>
            <w:tabs>
              <w:tab w:val="left" w:pos="880"/>
              <w:tab w:val="right" w:leader="dot" w:pos="9350"/>
            </w:tabs>
            <w:rPr>
              <w:rFonts w:eastAsiaTheme="minorEastAsia"/>
              <w:noProof/>
              <w:lang w:val="en-US"/>
            </w:rPr>
          </w:pPr>
          <w:hyperlink w:anchor="_Toc10059376" w:history="1">
            <w:r w:rsidRPr="004A0416">
              <w:rPr>
                <w:rStyle w:val="Lienhypertexte"/>
                <w:noProof/>
              </w:rPr>
              <w:t>III.</w:t>
            </w:r>
            <w:r>
              <w:rPr>
                <w:rFonts w:eastAsiaTheme="minorEastAsia"/>
                <w:noProof/>
                <w:lang w:val="en-US"/>
              </w:rPr>
              <w:tab/>
            </w:r>
            <w:r w:rsidRPr="004A0416">
              <w:rPr>
                <w:rStyle w:val="Lienhypertexte"/>
                <w:noProof/>
              </w:rPr>
              <w:t>Solution proposée</w:t>
            </w:r>
            <w:r>
              <w:rPr>
                <w:noProof/>
                <w:webHidden/>
              </w:rPr>
              <w:tab/>
            </w:r>
            <w:r>
              <w:rPr>
                <w:noProof/>
                <w:webHidden/>
              </w:rPr>
              <w:fldChar w:fldCharType="begin"/>
            </w:r>
            <w:r>
              <w:rPr>
                <w:noProof/>
                <w:webHidden/>
              </w:rPr>
              <w:instrText xml:space="preserve"> PAGEREF _Toc10059376 \h </w:instrText>
            </w:r>
            <w:r>
              <w:rPr>
                <w:noProof/>
                <w:webHidden/>
              </w:rPr>
            </w:r>
            <w:r>
              <w:rPr>
                <w:noProof/>
                <w:webHidden/>
              </w:rPr>
              <w:fldChar w:fldCharType="separate"/>
            </w:r>
            <w:r>
              <w:rPr>
                <w:noProof/>
                <w:webHidden/>
              </w:rPr>
              <w:t>7</w:t>
            </w:r>
            <w:r>
              <w:rPr>
                <w:noProof/>
                <w:webHidden/>
              </w:rPr>
              <w:fldChar w:fldCharType="end"/>
            </w:r>
          </w:hyperlink>
        </w:p>
        <w:p w:rsidR="00CE7CBE" w:rsidRDefault="00CE7CBE">
          <w:pPr>
            <w:pStyle w:val="TM2"/>
            <w:tabs>
              <w:tab w:val="right" w:leader="dot" w:pos="9350"/>
            </w:tabs>
            <w:rPr>
              <w:rFonts w:eastAsiaTheme="minorEastAsia"/>
              <w:noProof/>
              <w:lang w:val="en-US"/>
            </w:rPr>
          </w:pPr>
          <w:hyperlink w:anchor="_Toc10059377" w:history="1">
            <w:r w:rsidRPr="004A0416">
              <w:rPr>
                <w:rStyle w:val="Lienhypertexte"/>
                <w:noProof/>
              </w:rPr>
              <w:t>Conclusion</w:t>
            </w:r>
            <w:r>
              <w:rPr>
                <w:noProof/>
                <w:webHidden/>
              </w:rPr>
              <w:tab/>
            </w:r>
            <w:r>
              <w:rPr>
                <w:noProof/>
                <w:webHidden/>
              </w:rPr>
              <w:fldChar w:fldCharType="begin"/>
            </w:r>
            <w:r>
              <w:rPr>
                <w:noProof/>
                <w:webHidden/>
              </w:rPr>
              <w:instrText xml:space="preserve"> PAGEREF _Toc10059377 \h </w:instrText>
            </w:r>
            <w:r>
              <w:rPr>
                <w:noProof/>
                <w:webHidden/>
              </w:rPr>
            </w:r>
            <w:r>
              <w:rPr>
                <w:noProof/>
                <w:webHidden/>
              </w:rPr>
              <w:fldChar w:fldCharType="separate"/>
            </w:r>
            <w:r>
              <w:rPr>
                <w:noProof/>
                <w:webHidden/>
              </w:rPr>
              <w:t>8</w:t>
            </w:r>
            <w:r>
              <w:rPr>
                <w:noProof/>
                <w:webHidden/>
              </w:rPr>
              <w:fldChar w:fldCharType="end"/>
            </w:r>
          </w:hyperlink>
        </w:p>
        <w:p w:rsidR="00CE7CBE" w:rsidRDefault="00CE7CBE">
          <w:pPr>
            <w:pStyle w:val="TM1"/>
            <w:tabs>
              <w:tab w:val="right" w:leader="dot" w:pos="9350"/>
            </w:tabs>
            <w:rPr>
              <w:rFonts w:eastAsiaTheme="minorEastAsia"/>
              <w:noProof/>
              <w:lang w:val="en-US"/>
            </w:rPr>
          </w:pPr>
          <w:hyperlink w:anchor="_Toc10059378" w:history="1">
            <w:r w:rsidRPr="004A0416">
              <w:rPr>
                <w:rStyle w:val="Lienhypertexte"/>
                <w:noProof/>
              </w:rPr>
              <w:t>Chapitre 2 : Spécification des besoins</w:t>
            </w:r>
            <w:r>
              <w:rPr>
                <w:noProof/>
                <w:webHidden/>
              </w:rPr>
              <w:tab/>
            </w:r>
            <w:r>
              <w:rPr>
                <w:noProof/>
                <w:webHidden/>
              </w:rPr>
              <w:fldChar w:fldCharType="begin"/>
            </w:r>
            <w:r>
              <w:rPr>
                <w:noProof/>
                <w:webHidden/>
              </w:rPr>
              <w:instrText xml:space="preserve"> PAGEREF _Toc10059378 \h </w:instrText>
            </w:r>
            <w:r>
              <w:rPr>
                <w:noProof/>
                <w:webHidden/>
              </w:rPr>
            </w:r>
            <w:r>
              <w:rPr>
                <w:noProof/>
                <w:webHidden/>
              </w:rPr>
              <w:fldChar w:fldCharType="separate"/>
            </w:r>
            <w:r>
              <w:rPr>
                <w:noProof/>
                <w:webHidden/>
              </w:rPr>
              <w:t>9</w:t>
            </w:r>
            <w:r>
              <w:rPr>
                <w:noProof/>
                <w:webHidden/>
              </w:rPr>
              <w:fldChar w:fldCharType="end"/>
            </w:r>
          </w:hyperlink>
        </w:p>
        <w:p w:rsidR="00CE7CBE" w:rsidRDefault="00CE7CBE">
          <w:pPr>
            <w:pStyle w:val="TM2"/>
            <w:tabs>
              <w:tab w:val="right" w:leader="dot" w:pos="9350"/>
            </w:tabs>
            <w:rPr>
              <w:rFonts w:eastAsiaTheme="minorEastAsia"/>
              <w:noProof/>
              <w:lang w:val="en-US"/>
            </w:rPr>
          </w:pPr>
          <w:hyperlink w:anchor="_Toc10059379" w:history="1">
            <w:r w:rsidRPr="004A0416">
              <w:rPr>
                <w:rStyle w:val="Lienhypertexte"/>
                <w:noProof/>
              </w:rPr>
              <w:t>Introduction</w:t>
            </w:r>
            <w:r>
              <w:rPr>
                <w:noProof/>
                <w:webHidden/>
              </w:rPr>
              <w:tab/>
            </w:r>
            <w:r>
              <w:rPr>
                <w:noProof/>
                <w:webHidden/>
              </w:rPr>
              <w:fldChar w:fldCharType="begin"/>
            </w:r>
            <w:r>
              <w:rPr>
                <w:noProof/>
                <w:webHidden/>
              </w:rPr>
              <w:instrText xml:space="preserve"> PAGEREF _Toc10059379 \h </w:instrText>
            </w:r>
            <w:r>
              <w:rPr>
                <w:noProof/>
                <w:webHidden/>
              </w:rPr>
            </w:r>
            <w:r>
              <w:rPr>
                <w:noProof/>
                <w:webHidden/>
              </w:rPr>
              <w:fldChar w:fldCharType="separate"/>
            </w:r>
            <w:r>
              <w:rPr>
                <w:noProof/>
                <w:webHidden/>
              </w:rPr>
              <w:t>9</w:t>
            </w:r>
            <w:r>
              <w:rPr>
                <w:noProof/>
                <w:webHidden/>
              </w:rPr>
              <w:fldChar w:fldCharType="end"/>
            </w:r>
          </w:hyperlink>
        </w:p>
        <w:p w:rsidR="00CE7CBE" w:rsidRDefault="00CE7CBE">
          <w:pPr>
            <w:pStyle w:val="TM2"/>
            <w:tabs>
              <w:tab w:val="right" w:leader="dot" w:pos="9350"/>
            </w:tabs>
            <w:rPr>
              <w:rFonts w:eastAsiaTheme="minorEastAsia"/>
              <w:noProof/>
              <w:lang w:val="en-US"/>
            </w:rPr>
          </w:pPr>
          <w:hyperlink w:anchor="_Toc10059380" w:history="1">
            <w:r w:rsidRPr="004A0416">
              <w:rPr>
                <w:rStyle w:val="Lienhypertexte"/>
                <w:noProof/>
              </w:rPr>
              <w:t>I . Besoins fonctionnels</w:t>
            </w:r>
            <w:r>
              <w:rPr>
                <w:noProof/>
                <w:webHidden/>
              </w:rPr>
              <w:tab/>
            </w:r>
            <w:r>
              <w:rPr>
                <w:noProof/>
                <w:webHidden/>
              </w:rPr>
              <w:fldChar w:fldCharType="begin"/>
            </w:r>
            <w:r>
              <w:rPr>
                <w:noProof/>
                <w:webHidden/>
              </w:rPr>
              <w:instrText xml:space="preserve"> PAGEREF _Toc10059380 \h </w:instrText>
            </w:r>
            <w:r>
              <w:rPr>
                <w:noProof/>
                <w:webHidden/>
              </w:rPr>
            </w:r>
            <w:r>
              <w:rPr>
                <w:noProof/>
                <w:webHidden/>
              </w:rPr>
              <w:fldChar w:fldCharType="separate"/>
            </w:r>
            <w:r>
              <w:rPr>
                <w:noProof/>
                <w:webHidden/>
              </w:rPr>
              <w:t>9</w:t>
            </w:r>
            <w:r>
              <w:rPr>
                <w:noProof/>
                <w:webHidden/>
              </w:rPr>
              <w:fldChar w:fldCharType="end"/>
            </w:r>
          </w:hyperlink>
        </w:p>
        <w:p w:rsidR="00CE7CBE" w:rsidRDefault="00CE7CBE">
          <w:pPr>
            <w:pStyle w:val="TM2"/>
            <w:tabs>
              <w:tab w:val="right" w:leader="dot" w:pos="9350"/>
            </w:tabs>
            <w:rPr>
              <w:rFonts w:eastAsiaTheme="minorEastAsia"/>
              <w:noProof/>
              <w:lang w:val="en-US"/>
            </w:rPr>
          </w:pPr>
          <w:hyperlink w:anchor="_Toc10059381" w:history="1">
            <w:r w:rsidRPr="004A0416">
              <w:rPr>
                <w:rStyle w:val="Lienhypertexte"/>
                <w:noProof/>
              </w:rPr>
              <w:t>II .Besoins non fonctionnels</w:t>
            </w:r>
            <w:r>
              <w:rPr>
                <w:noProof/>
                <w:webHidden/>
              </w:rPr>
              <w:tab/>
            </w:r>
            <w:r>
              <w:rPr>
                <w:noProof/>
                <w:webHidden/>
              </w:rPr>
              <w:fldChar w:fldCharType="begin"/>
            </w:r>
            <w:r>
              <w:rPr>
                <w:noProof/>
                <w:webHidden/>
              </w:rPr>
              <w:instrText xml:space="preserve"> PAGEREF _Toc10059381 \h </w:instrText>
            </w:r>
            <w:r>
              <w:rPr>
                <w:noProof/>
                <w:webHidden/>
              </w:rPr>
            </w:r>
            <w:r>
              <w:rPr>
                <w:noProof/>
                <w:webHidden/>
              </w:rPr>
              <w:fldChar w:fldCharType="separate"/>
            </w:r>
            <w:r>
              <w:rPr>
                <w:noProof/>
                <w:webHidden/>
              </w:rPr>
              <w:t>9</w:t>
            </w:r>
            <w:r>
              <w:rPr>
                <w:noProof/>
                <w:webHidden/>
              </w:rPr>
              <w:fldChar w:fldCharType="end"/>
            </w:r>
          </w:hyperlink>
        </w:p>
        <w:p w:rsidR="00CE7CBE" w:rsidRDefault="00CE7CBE">
          <w:pPr>
            <w:pStyle w:val="TM2"/>
            <w:tabs>
              <w:tab w:val="right" w:leader="dot" w:pos="9350"/>
            </w:tabs>
            <w:rPr>
              <w:rFonts w:eastAsiaTheme="minorEastAsia"/>
              <w:noProof/>
              <w:lang w:val="en-US"/>
            </w:rPr>
          </w:pPr>
          <w:hyperlink w:anchor="_Toc10059382" w:history="1">
            <w:r w:rsidRPr="004A0416">
              <w:rPr>
                <w:rStyle w:val="Lienhypertexte"/>
                <w:noProof/>
              </w:rPr>
              <w:t>III .Diagrammes de cas d’utilisation</w:t>
            </w:r>
            <w:r>
              <w:rPr>
                <w:noProof/>
                <w:webHidden/>
              </w:rPr>
              <w:tab/>
            </w:r>
            <w:r>
              <w:rPr>
                <w:noProof/>
                <w:webHidden/>
              </w:rPr>
              <w:fldChar w:fldCharType="begin"/>
            </w:r>
            <w:r>
              <w:rPr>
                <w:noProof/>
                <w:webHidden/>
              </w:rPr>
              <w:instrText xml:space="preserve"> PAGEREF _Toc10059382 \h </w:instrText>
            </w:r>
            <w:r>
              <w:rPr>
                <w:noProof/>
                <w:webHidden/>
              </w:rPr>
            </w:r>
            <w:r>
              <w:rPr>
                <w:noProof/>
                <w:webHidden/>
              </w:rPr>
              <w:fldChar w:fldCharType="separate"/>
            </w:r>
            <w:r>
              <w:rPr>
                <w:noProof/>
                <w:webHidden/>
              </w:rPr>
              <w:t>10</w:t>
            </w:r>
            <w:r>
              <w:rPr>
                <w:noProof/>
                <w:webHidden/>
              </w:rPr>
              <w:fldChar w:fldCharType="end"/>
            </w:r>
          </w:hyperlink>
        </w:p>
        <w:p w:rsidR="00FB687E" w:rsidRDefault="00FB687E">
          <w:r>
            <w:rPr>
              <w:b/>
              <w:bCs/>
            </w:rPr>
            <w:fldChar w:fldCharType="end"/>
          </w:r>
        </w:p>
      </w:sdtContent>
    </w:sdt>
    <w:p w:rsidR="00FB687E" w:rsidRDefault="00FB687E" w:rsidP="00140D43">
      <w:pPr>
        <w:pStyle w:val="Titre"/>
      </w:pPr>
    </w:p>
    <w:p w:rsidR="00AB0549" w:rsidRDefault="00AB0549" w:rsidP="00AB0549"/>
    <w:p w:rsidR="00AB0549" w:rsidRDefault="00AB0549" w:rsidP="00AB0549"/>
    <w:p w:rsidR="00AB0549" w:rsidRDefault="00AB0549" w:rsidP="00AB0549"/>
    <w:p w:rsidR="00AB0549" w:rsidRDefault="00AB0549" w:rsidP="00AB0549"/>
    <w:p w:rsidR="00AB0549" w:rsidRDefault="00AB0549" w:rsidP="00AB0549"/>
    <w:p w:rsidR="00AB0549" w:rsidRDefault="00AB0549" w:rsidP="00AB0549"/>
    <w:p w:rsidR="00AB0549" w:rsidRDefault="00AB0549" w:rsidP="00AB0549"/>
    <w:p w:rsidR="00AB0549" w:rsidRDefault="00AB0549" w:rsidP="00AB0549"/>
    <w:p w:rsidR="00AB0549" w:rsidRDefault="00AB0549" w:rsidP="00AB0549"/>
    <w:p w:rsidR="00AB0549" w:rsidRDefault="00AB0549" w:rsidP="00AB0549"/>
    <w:p w:rsidR="00AB0549" w:rsidRDefault="00AB0549" w:rsidP="00AB0549"/>
    <w:p w:rsidR="00AB0549" w:rsidRPr="00AB0549" w:rsidRDefault="00AB0549" w:rsidP="00AB0549"/>
    <w:p w:rsidR="00FB687E" w:rsidRPr="00FB687E" w:rsidRDefault="00FB687E" w:rsidP="00FB687E"/>
    <w:p w:rsidR="00563D5E" w:rsidRPr="00C62880" w:rsidRDefault="00EB77E4" w:rsidP="00FB687E">
      <w:pPr>
        <w:pStyle w:val="Titre1"/>
      </w:pPr>
      <w:bookmarkStart w:id="1" w:name="_Toc10059367"/>
      <w:r w:rsidRPr="00C62880">
        <w:t>Introduction</w:t>
      </w:r>
      <w:bookmarkEnd w:id="1"/>
    </w:p>
    <w:p w:rsidR="003F0C2B" w:rsidRPr="003F0C2B" w:rsidRDefault="003F0C2B" w:rsidP="00C62880">
      <w:pPr>
        <w:spacing w:line="360" w:lineRule="auto"/>
        <w:ind w:firstLine="720"/>
        <w:jc w:val="both"/>
        <w:rPr>
          <w:rFonts w:asciiTheme="majorBidi" w:hAnsiTheme="majorBidi" w:cstheme="majorBidi"/>
          <w:sz w:val="24"/>
          <w:szCs w:val="24"/>
        </w:rPr>
      </w:pPr>
      <w:r w:rsidRPr="003F0C2B">
        <w:rPr>
          <w:rFonts w:asciiTheme="majorBidi" w:hAnsiTheme="majorBidi" w:cstheme="majorBidi"/>
          <w:sz w:val="24"/>
          <w:szCs w:val="24"/>
        </w:rPr>
        <w:t>Les trente dernières années ont été marquées par de prodigieuses avancées dans les économies, les sociétés, les cultures et plus généralement les sciences.</w:t>
      </w:r>
    </w:p>
    <w:p w:rsidR="003F0C2B" w:rsidRDefault="003F0C2B" w:rsidP="00C62880">
      <w:pPr>
        <w:spacing w:line="360" w:lineRule="auto"/>
        <w:jc w:val="both"/>
        <w:rPr>
          <w:rFonts w:asciiTheme="majorBidi" w:hAnsiTheme="majorBidi" w:cstheme="majorBidi"/>
          <w:sz w:val="24"/>
          <w:szCs w:val="24"/>
        </w:rPr>
      </w:pPr>
      <w:r w:rsidRPr="003F0C2B">
        <w:rPr>
          <w:rFonts w:asciiTheme="majorBidi" w:hAnsiTheme="majorBidi" w:cstheme="majorBidi"/>
          <w:sz w:val="24"/>
          <w:szCs w:val="24"/>
        </w:rPr>
        <w:t>Ces avancées sont sans conteste liées aux progrès réalisés dans le domaine des technologies de l’information qui ont connus des innovations majeures et sont perceptibles dans tous les domaines.</w:t>
      </w:r>
    </w:p>
    <w:p w:rsidR="003F0C2B" w:rsidRPr="003F0C2B" w:rsidRDefault="003F0C2B" w:rsidP="00C62880">
      <w:pPr>
        <w:spacing w:line="360" w:lineRule="auto"/>
        <w:jc w:val="both"/>
        <w:rPr>
          <w:rFonts w:asciiTheme="majorBidi" w:hAnsiTheme="majorBidi" w:cstheme="majorBidi"/>
          <w:sz w:val="24"/>
          <w:szCs w:val="24"/>
        </w:rPr>
      </w:pPr>
      <w:r w:rsidRPr="003F0C2B">
        <w:rPr>
          <w:rFonts w:asciiTheme="majorBidi" w:hAnsiTheme="majorBidi" w:cstheme="majorBidi"/>
          <w:sz w:val="24"/>
          <w:szCs w:val="24"/>
        </w:rPr>
        <w:t>Ce développement augmente de manière exponentielle lorsque ces technologies s’allient à la communication. Cette alliance donne naissance à un nouveau concept, nous entendons alors parler de TIC (Technologies de l’Information et de la Communication).</w:t>
      </w:r>
    </w:p>
    <w:p w:rsidR="003F0C2B" w:rsidRPr="003F0C2B" w:rsidRDefault="003F0C2B" w:rsidP="00C62880">
      <w:pPr>
        <w:spacing w:line="360" w:lineRule="auto"/>
        <w:jc w:val="both"/>
        <w:rPr>
          <w:rFonts w:asciiTheme="majorBidi" w:hAnsiTheme="majorBidi" w:cstheme="majorBidi"/>
          <w:sz w:val="24"/>
          <w:szCs w:val="24"/>
        </w:rPr>
      </w:pPr>
      <w:r w:rsidRPr="003F0C2B">
        <w:rPr>
          <w:rFonts w:asciiTheme="majorBidi" w:hAnsiTheme="majorBidi" w:cstheme="majorBidi"/>
          <w:sz w:val="24"/>
          <w:szCs w:val="24"/>
        </w:rPr>
        <w:t>Les TIC ont fortement contribué aux progrès scientifiques majeurs durant ces dernières décennies.</w:t>
      </w:r>
    </w:p>
    <w:p w:rsidR="003F0C2B" w:rsidRDefault="003F0C2B" w:rsidP="00C62880">
      <w:pPr>
        <w:spacing w:line="360" w:lineRule="auto"/>
        <w:jc w:val="both"/>
        <w:rPr>
          <w:rFonts w:asciiTheme="majorBidi" w:hAnsiTheme="majorBidi" w:cstheme="majorBidi"/>
          <w:sz w:val="24"/>
          <w:szCs w:val="24"/>
        </w:rPr>
      </w:pPr>
      <w:r w:rsidRPr="003F0C2B">
        <w:rPr>
          <w:rFonts w:asciiTheme="majorBidi" w:hAnsiTheme="majorBidi" w:cstheme="majorBidi"/>
          <w:sz w:val="24"/>
          <w:szCs w:val="24"/>
        </w:rPr>
        <w:t>Elles engendrent de profondes mutations économiques, politiques et sociales et affectent de manière perceptible l’organisation du travail, les systèmes de formation et d’éducation, les rapports sociaux</w:t>
      </w:r>
      <w:r w:rsidR="00281A4F">
        <w:rPr>
          <w:rFonts w:asciiTheme="majorBidi" w:hAnsiTheme="majorBidi" w:cstheme="majorBidi"/>
          <w:sz w:val="24"/>
          <w:szCs w:val="24"/>
        </w:rPr>
        <w:t>.</w:t>
      </w:r>
    </w:p>
    <w:p w:rsid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Les inventeurs du premier ordinateur au milieu du siècle passé n’imaginaient certainement pas la révolution que cela allait provoquer dans les activités économiques, sociales et culturelles.</w:t>
      </w:r>
    </w:p>
    <w:p w:rsidR="00281A4F" w:rsidRP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La communication et le partage de l’information entre les directions centrales et les services décentralisés permettent une prise en charge immédiate des préoccupations des administrés.</w:t>
      </w:r>
    </w:p>
    <w:p w:rsid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La dématérialisation des procédures administratives via internet, participent à réduire les déplacements et les encombrements au niveau des administrations publiques locales ou centrales.</w:t>
      </w:r>
    </w:p>
    <w:p w:rsidR="00281A4F" w:rsidRP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Dans le domaine de la recherche scientifique, le partage des travaux et l’utilisation de calculateurs de plus en plus puissants fait gagner un temps considérable aux scientifiques.</w:t>
      </w:r>
    </w:p>
    <w:p w:rsid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Dans le domaine de la santé, la disponibilité des bases de données renseignées en temps réel permet aux organisations mondiales (OMS) de préparer des ripostes rapides aux multiples problèmes de santé au niveau planétaire.</w:t>
      </w:r>
    </w:p>
    <w:p w:rsid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L'informatique médicale est l'application des techniques issues de l'i</w:t>
      </w:r>
      <w:r>
        <w:rPr>
          <w:rFonts w:asciiTheme="majorBidi" w:hAnsiTheme="majorBidi" w:cstheme="majorBidi"/>
          <w:sz w:val="24"/>
          <w:szCs w:val="24"/>
        </w:rPr>
        <w:t>nformatique au domaine médical, c’</w:t>
      </w:r>
      <w:r w:rsidRPr="00281A4F">
        <w:rPr>
          <w:rFonts w:asciiTheme="majorBidi" w:hAnsiTheme="majorBidi" w:cstheme="majorBidi"/>
          <w:sz w:val="24"/>
          <w:szCs w:val="24"/>
        </w:rPr>
        <w:t xml:space="preserve">est une science à part entière ; aux confluents des sciences de l'information et de la médecine, c'est aussi l'une des technologies nécessaire au développement de l'E-médecine. Elle </w:t>
      </w:r>
      <w:r w:rsidRPr="00281A4F">
        <w:rPr>
          <w:rFonts w:asciiTheme="majorBidi" w:hAnsiTheme="majorBidi" w:cstheme="majorBidi"/>
          <w:sz w:val="24"/>
          <w:szCs w:val="24"/>
        </w:rPr>
        <w:lastRenderedPageBreak/>
        <w:t>permet d'affiner et d'accélérer ou automatiser certains moyens d'investigation médicale et de diagnostic. Elle apporte de nouveaux mécanismes et moyens d'interprétation et de raisonnement médical, d'abstraction et d'élaboration des connaissances, de mémorisation et d'apprentissage ; parfois en s'appuyan</w:t>
      </w:r>
      <w:r>
        <w:rPr>
          <w:rFonts w:asciiTheme="majorBidi" w:hAnsiTheme="majorBidi" w:cstheme="majorBidi"/>
          <w:sz w:val="24"/>
          <w:szCs w:val="24"/>
        </w:rPr>
        <w:t>t sur des démarches Open Source</w:t>
      </w:r>
      <w:r w:rsidRPr="00281A4F">
        <w:rPr>
          <w:rFonts w:asciiTheme="majorBidi" w:hAnsiTheme="majorBidi" w:cstheme="majorBidi"/>
          <w:sz w:val="24"/>
          <w:szCs w:val="24"/>
        </w:rPr>
        <w:t xml:space="preserve">, notamment dans le domaine de la « recherche en santé Informatique </w:t>
      </w:r>
      <w:proofErr w:type="spellStart"/>
      <w:r>
        <w:rPr>
          <w:rFonts w:asciiTheme="majorBidi" w:hAnsiTheme="majorBidi" w:cstheme="majorBidi"/>
          <w:sz w:val="24"/>
          <w:szCs w:val="24"/>
        </w:rPr>
        <w:t>translationnelle</w:t>
      </w:r>
      <w:proofErr w:type="spellEnd"/>
      <w:r>
        <w:rPr>
          <w:rFonts w:asciiTheme="majorBidi" w:hAnsiTheme="majorBidi" w:cstheme="majorBidi"/>
          <w:sz w:val="24"/>
          <w:szCs w:val="24"/>
        </w:rPr>
        <w:t xml:space="preserve"> ».</w:t>
      </w:r>
    </w:p>
    <w:p w:rsid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La science du traitement de l'information médicale touche aux fondements de la médecine et impose de nouvelles pluridisciplinarités.</w:t>
      </w:r>
    </w:p>
    <w:p w:rsidR="00281A4F" w:rsidRP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Une médecine moderne et de qualité nécessite un traitement rationnel et sûr de l'information médicale. En effet, la complexité croissante de la médecine occidentale actuelle (spécialisation des médecins, quantité d'information à traiter, optimisation de la posologie des médicaments, guides de bonnes pratiques, etc.) pousse de manière naturelle à la mise en place de systèmes d'informations robustes étant capable d'aider le praticien dans ses tâches quotidiennes.</w:t>
      </w:r>
    </w:p>
    <w:p w:rsidR="00281A4F" w:rsidRP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Pour cela, l'informatique médicale se nourrit des avancées faites dans des domaines comme l'ingénierie des connaissances, l'intelligence artificielle ou bien l'ingénierie des modèles, qui apportent à l'informatique médicale des méthodes, des techniques et des outils permettant d'améliorer la formalisation des données et des connaissances dans les systèmes d'information en santé à des fins de meilleur prise en charge du patient.</w:t>
      </w:r>
    </w:p>
    <w:p w:rsid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L'ingénierie des modèles permet aux systèmes d'information le stockage et le partage d'information au sein d'un ou de plusieurs systèmes d'information hospitaliers, l'ingénierie de la connaissance permet la formalisation et l'intégration de la connaissance au sein du SIH et l'intelligence artificielle permet de mettre en œuvre des méthodes de raisonnement pour gérer la connaissance.</w:t>
      </w:r>
    </w:p>
    <w:p w:rsidR="00281A4F" w:rsidRP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Les outils informatique mis à disposition des médecins pour la réalisation de leur activité professionnelle peuvent être définis par 2 termes : - les Logiciels de Gestion de Cabinet (LGC) - les Logiciels d'Aide à la Prescription (LAP)</w:t>
      </w:r>
    </w:p>
    <w:p w:rsidR="00281A4F" w:rsidRP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 xml:space="preserve">Du point de vue sémantique, le LGC permet la gestion complète des activités du médecin libéral : agendas de consultations, comptabilité, facturation SESAME-VITALE et télétransmission, </w:t>
      </w:r>
      <w:proofErr w:type="spellStart"/>
      <w:r w:rsidRPr="00281A4F">
        <w:rPr>
          <w:rFonts w:asciiTheme="majorBidi" w:hAnsiTheme="majorBidi" w:cstheme="majorBidi"/>
          <w:sz w:val="24"/>
          <w:szCs w:val="24"/>
        </w:rPr>
        <w:t>patientèle</w:t>
      </w:r>
      <w:proofErr w:type="spellEnd"/>
      <w:r w:rsidRPr="00281A4F">
        <w:rPr>
          <w:rFonts w:asciiTheme="majorBidi" w:hAnsiTheme="majorBidi" w:cstheme="majorBidi"/>
          <w:sz w:val="24"/>
          <w:szCs w:val="24"/>
        </w:rPr>
        <w:t>.</w:t>
      </w:r>
    </w:p>
    <w:p w:rsidR="00281A4F" w:rsidRDefault="00281A4F" w:rsidP="00C62880">
      <w:pPr>
        <w:spacing w:line="360" w:lineRule="auto"/>
        <w:jc w:val="both"/>
        <w:rPr>
          <w:rFonts w:asciiTheme="majorBidi" w:hAnsiTheme="majorBidi" w:cstheme="majorBidi"/>
          <w:sz w:val="24"/>
          <w:szCs w:val="24"/>
        </w:rPr>
      </w:pPr>
      <w:r w:rsidRPr="00281A4F">
        <w:rPr>
          <w:rFonts w:asciiTheme="majorBidi" w:hAnsiTheme="majorBidi" w:cstheme="majorBidi"/>
          <w:sz w:val="24"/>
          <w:szCs w:val="24"/>
        </w:rPr>
        <w:t xml:space="preserve">Le LAP fait figure de sous-partie du LGC puisqu'il se concentre sur la gestion de la </w:t>
      </w:r>
      <w:proofErr w:type="spellStart"/>
      <w:r w:rsidRPr="00281A4F">
        <w:rPr>
          <w:rFonts w:asciiTheme="majorBidi" w:hAnsiTheme="majorBidi" w:cstheme="majorBidi"/>
          <w:sz w:val="24"/>
          <w:szCs w:val="24"/>
        </w:rPr>
        <w:t>patientèle</w:t>
      </w:r>
      <w:proofErr w:type="spellEnd"/>
      <w:r w:rsidRPr="00281A4F">
        <w:rPr>
          <w:rFonts w:asciiTheme="majorBidi" w:hAnsiTheme="majorBidi" w:cstheme="majorBidi"/>
          <w:sz w:val="24"/>
          <w:szCs w:val="24"/>
        </w:rPr>
        <w:t>, en termes de pathologies, diagnostics, examens, prescriptions médicamenteuses. Le périmètre du LAP inclut toutes les fonctionnalités permettant au médecin de pouvoir consulter l'historique physiopathologique d'un patient, d'enregistrer un diagnostic et une prescription médicamenteuse.</w:t>
      </w:r>
    </w:p>
    <w:p w:rsidR="00EB77E4" w:rsidRDefault="00EB77E4" w:rsidP="00C62880">
      <w:pPr>
        <w:spacing w:line="360" w:lineRule="auto"/>
        <w:jc w:val="both"/>
        <w:rPr>
          <w:rFonts w:asciiTheme="majorBidi" w:hAnsiTheme="majorBidi" w:cstheme="majorBidi"/>
          <w:sz w:val="24"/>
          <w:szCs w:val="24"/>
        </w:rPr>
      </w:pPr>
    </w:p>
    <w:p w:rsidR="007B192D" w:rsidRDefault="007B192D" w:rsidP="007B192D">
      <w:pPr>
        <w:widowControl w:val="0"/>
        <w:autoSpaceDE w:val="0"/>
        <w:autoSpaceDN w:val="0"/>
        <w:adjustRightInd w:val="0"/>
        <w:spacing w:before="1" w:after="0" w:line="240" w:lineRule="auto"/>
        <w:ind w:left="1199" w:right="1214"/>
        <w:jc w:val="center"/>
        <w:rPr>
          <w:rFonts w:ascii="Times New Roman" w:hAnsi="Times New Roman"/>
          <w:b/>
          <w:bCs/>
          <w:sz w:val="34"/>
          <w:szCs w:val="34"/>
        </w:rPr>
      </w:pPr>
    </w:p>
    <w:p w:rsidR="007B192D" w:rsidRPr="007B192D" w:rsidRDefault="007B192D" w:rsidP="00FB687E">
      <w:pPr>
        <w:pStyle w:val="Titre1"/>
      </w:pPr>
      <w:bookmarkStart w:id="2" w:name="_Toc10059368"/>
      <w:r w:rsidRPr="00FB687E">
        <w:t>Chapitre 1 : Présentation du</w:t>
      </w:r>
      <w:r w:rsidRPr="007B192D">
        <w:rPr>
          <w:spacing w:val="-3"/>
        </w:rPr>
        <w:t xml:space="preserve"> </w:t>
      </w:r>
      <w:r w:rsidRPr="007B192D">
        <w:rPr>
          <w:spacing w:val="1"/>
        </w:rPr>
        <w:t>c</w:t>
      </w:r>
      <w:r w:rsidRPr="007B192D">
        <w:rPr>
          <w:spacing w:val="4"/>
        </w:rPr>
        <w:t>a</w:t>
      </w:r>
      <w:r w:rsidRPr="007B192D">
        <w:rPr>
          <w:spacing w:val="-1"/>
        </w:rPr>
        <w:t>d</w:t>
      </w:r>
      <w:r w:rsidRPr="007B192D">
        <w:rPr>
          <w:spacing w:val="1"/>
        </w:rPr>
        <w:t>r</w:t>
      </w:r>
      <w:r w:rsidRPr="007B192D">
        <w:t>e</w:t>
      </w:r>
      <w:r w:rsidRPr="007B192D">
        <w:rPr>
          <w:spacing w:val="-3"/>
        </w:rPr>
        <w:t xml:space="preserve"> </w:t>
      </w:r>
      <w:r w:rsidRPr="007B192D">
        <w:rPr>
          <w:spacing w:val="-1"/>
        </w:rPr>
        <w:t>d</w:t>
      </w:r>
      <w:r w:rsidRPr="007B192D">
        <w:t>u</w:t>
      </w:r>
      <w:r w:rsidRPr="007B192D">
        <w:rPr>
          <w:spacing w:val="-3"/>
        </w:rPr>
        <w:t xml:space="preserve"> </w:t>
      </w:r>
      <w:r w:rsidRPr="007B192D">
        <w:rPr>
          <w:spacing w:val="3"/>
          <w:w w:val="99"/>
        </w:rPr>
        <w:t>s</w:t>
      </w:r>
      <w:r w:rsidRPr="007B192D">
        <w:rPr>
          <w:w w:val="99"/>
        </w:rPr>
        <w:t>t</w:t>
      </w:r>
      <w:r w:rsidRPr="007B192D">
        <w:rPr>
          <w:spacing w:val="1"/>
          <w:w w:val="99"/>
        </w:rPr>
        <w:t>a</w:t>
      </w:r>
      <w:r w:rsidRPr="007B192D">
        <w:rPr>
          <w:spacing w:val="4"/>
          <w:w w:val="99"/>
        </w:rPr>
        <w:t>g</w:t>
      </w:r>
      <w:r w:rsidRPr="007B192D">
        <w:rPr>
          <w:w w:val="99"/>
        </w:rPr>
        <w:t>e</w:t>
      </w:r>
      <w:bookmarkEnd w:id="2"/>
    </w:p>
    <w:p w:rsidR="007B192D" w:rsidRPr="007B192D" w:rsidRDefault="007B192D" w:rsidP="007B192D">
      <w:pPr>
        <w:widowControl w:val="0"/>
        <w:autoSpaceDE w:val="0"/>
        <w:autoSpaceDN w:val="0"/>
        <w:adjustRightInd w:val="0"/>
        <w:spacing w:after="0" w:line="200" w:lineRule="exact"/>
        <w:rPr>
          <w:rFonts w:ascii="Times New Roman" w:hAnsi="Times New Roman"/>
          <w:sz w:val="20"/>
          <w:szCs w:val="20"/>
        </w:rPr>
      </w:pPr>
    </w:p>
    <w:p w:rsidR="007B192D" w:rsidRPr="007B192D" w:rsidRDefault="007B192D" w:rsidP="007B192D">
      <w:pPr>
        <w:widowControl w:val="0"/>
        <w:autoSpaceDE w:val="0"/>
        <w:autoSpaceDN w:val="0"/>
        <w:adjustRightInd w:val="0"/>
        <w:spacing w:after="0" w:line="200" w:lineRule="exact"/>
        <w:rPr>
          <w:rFonts w:ascii="Times New Roman" w:hAnsi="Times New Roman"/>
          <w:sz w:val="20"/>
          <w:szCs w:val="20"/>
        </w:rPr>
      </w:pPr>
    </w:p>
    <w:p w:rsidR="007B192D" w:rsidRPr="007B192D" w:rsidRDefault="007B192D" w:rsidP="007B192D">
      <w:pPr>
        <w:widowControl w:val="0"/>
        <w:autoSpaceDE w:val="0"/>
        <w:autoSpaceDN w:val="0"/>
        <w:adjustRightInd w:val="0"/>
        <w:spacing w:before="7" w:after="0" w:line="240" w:lineRule="exact"/>
        <w:rPr>
          <w:rFonts w:ascii="Times New Roman" w:hAnsi="Times New Roman"/>
          <w:sz w:val="24"/>
          <w:szCs w:val="24"/>
        </w:rPr>
      </w:pPr>
    </w:p>
    <w:p w:rsidR="007B192D" w:rsidRPr="007B192D" w:rsidRDefault="007B192D" w:rsidP="00FB687E">
      <w:pPr>
        <w:pStyle w:val="Titre2"/>
      </w:pPr>
      <w:bookmarkStart w:id="3" w:name="_Toc10059369"/>
      <w:r w:rsidRPr="007B192D">
        <w:t>Introduction</w:t>
      </w:r>
      <w:bookmarkEnd w:id="3"/>
    </w:p>
    <w:p w:rsidR="007B192D" w:rsidRPr="007B192D" w:rsidRDefault="007B192D" w:rsidP="007B192D">
      <w:pPr>
        <w:widowControl w:val="0"/>
        <w:autoSpaceDE w:val="0"/>
        <w:autoSpaceDN w:val="0"/>
        <w:adjustRightInd w:val="0"/>
        <w:spacing w:after="0" w:line="371" w:lineRule="auto"/>
        <w:ind w:left="130" w:right="104"/>
        <w:jc w:val="both"/>
        <w:rPr>
          <w:rFonts w:ascii="Times New Roman" w:hAnsi="Times New Roman"/>
          <w:spacing w:val="1"/>
        </w:rPr>
      </w:pPr>
    </w:p>
    <w:p w:rsidR="007B192D" w:rsidRDefault="007B192D" w:rsidP="007B192D">
      <w:pPr>
        <w:autoSpaceDE w:val="0"/>
        <w:autoSpaceDN w:val="0"/>
        <w:adjustRightInd w:val="0"/>
        <w:spacing w:line="360" w:lineRule="auto"/>
        <w:ind w:firstLine="424"/>
        <w:jc w:val="both"/>
        <w:rPr>
          <w:rFonts w:ascii="Times New Roman" w:hAnsi="Times New Roman"/>
          <w:spacing w:val="9"/>
          <w:sz w:val="24"/>
          <w:szCs w:val="24"/>
        </w:rPr>
      </w:pPr>
      <w:r w:rsidRPr="007B192D">
        <w:rPr>
          <w:rFonts w:ascii="Times New Roman" w:hAnsi="Times New Roman"/>
          <w:spacing w:val="9"/>
          <w:sz w:val="24"/>
          <w:szCs w:val="24"/>
        </w:rPr>
        <w:t>Dans ce chapitre, nous définissons en premier lieu, le cadre du projet, une vue globale de l’organisme accueillant. Nous donnons ensuite une présentation du projet, un aperçu sur les problèmes existants qui nous permettent par la suite de dégager les fonctionnalités de la nouvelle application attendu.</w:t>
      </w:r>
    </w:p>
    <w:p w:rsidR="007B192D" w:rsidRPr="00FB687E" w:rsidRDefault="007B192D" w:rsidP="00FB687E">
      <w:pPr>
        <w:pStyle w:val="Titre2"/>
        <w:numPr>
          <w:ilvl w:val="0"/>
          <w:numId w:val="13"/>
        </w:numPr>
      </w:pPr>
      <w:bookmarkStart w:id="4" w:name="_Toc10059370"/>
      <w:r w:rsidRPr="00FB687E">
        <w:t xml:space="preserve">Présentation </w:t>
      </w:r>
      <w:bookmarkStart w:id="5" w:name="_Toc406535887"/>
      <w:bookmarkStart w:id="6" w:name="_Toc486616457"/>
      <w:r w:rsidRPr="00FB687E">
        <w:t>de</w:t>
      </w:r>
      <w:bookmarkEnd w:id="5"/>
      <w:r w:rsidRPr="00FB687E">
        <w:t xml:space="preserve"> </w:t>
      </w:r>
      <w:bookmarkEnd w:id="6"/>
      <w:r w:rsidRPr="00FB687E">
        <w:t>la direction régionale de l'éducation Sidi Bouzid</w:t>
      </w:r>
      <w:bookmarkEnd w:id="4"/>
    </w:p>
    <w:p w:rsidR="007B192D" w:rsidRPr="007B192D" w:rsidRDefault="007B192D" w:rsidP="007B192D">
      <w:pPr>
        <w:widowControl w:val="0"/>
        <w:autoSpaceDE w:val="0"/>
        <w:autoSpaceDN w:val="0"/>
        <w:adjustRightInd w:val="0"/>
        <w:spacing w:after="0" w:line="360" w:lineRule="auto"/>
        <w:jc w:val="both"/>
        <w:outlineLvl w:val="1"/>
        <w:rPr>
          <w:rFonts w:asciiTheme="majorBidi" w:hAnsiTheme="majorBidi" w:cstheme="majorBidi"/>
          <w:spacing w:val="9"/>
          <w:sz w:val="24"/>
          <w:szCs w:val="24"/>
        </w:rPr>
      </w:pPr>
    </w:p>
    <w:p w:rsidR="007B192D" w:rsidRPr="00636133" w:rsidRDefault="007B192D" w:rsidP="00B83DB0">
      <w:pPr>
        <w:autoSpaceDE w:val="0"/>
        <w:autoSpaceDN w:val="0"/>
        <w:adjustRightInd w:val="0"/>
        <w:spacing w:line="360" w:lineRule="auto"/>
        <w:ind w:firstLine="424"/>
        <w:jc w:val="both"/>
        <w:rPr>
          <w:rFonts w:asciiTheme="majorBidi" w:hAnsiTheme="majorBidi" w:cstheme="majorBidi"/>
          <w:sz w:val="24"/>
          <w:szCs w:val="24"/>
        </w:rPr>
      </w:pPr>
      <w:r w:rsidRPr="007B192D">
        <w:rPr>
          <w:rFonts w:asciiTheme="majorBidi" w:hAnsiTheme="majorBidi" w:cstheme="majorBidi"/>
          <w:sz w:val="24"/>
          <w:szCs w:val="24"/>
        </w:rPr>
        <w:t>Ce projet s’inscrit dans le cadre de projet de fin d’études au sein de l’ISET de Sidi Bouzid pour l’obtention du diplôme de licence appliqué en technologie informatique.</w:t>
      </w:r>
    </w:p>
    <w:p w:rsidR="007B192D" w:rsidRPr="007B192D" w:rsidRDefault="007B192D" w:rsidP="00B83DB0">
      <w:pPr>
        <w:shd w:val="clear" w:color="auto" w:fill="FFFFFF"/>
        <w:spacing w:after="0" w:line="360" w:lineRule="auto"/>
        <w:jc w:val="both"/>
        <w:rPr>
          <w:rFonts w:asciiTheme="majorBidi" w:hAnsiTheme="majorBidi" w:cstheme="majorBidi"/>
          <w:sz w:val="24"/>
          <w:szCs w:val="24"/>
        </w:rPr>
      </w:pPr>
      <w:r w:rsidRPr="00636133">
        <w:rPr>
          <w:rFonts w:asciiTheme="majorBidi" w:hAnsiTheme="majorBidi" w:cstheme="majorBidi"/>
          <w:sz w:val="24"/>
          <w:szCs w:val="24"/>
        </w:rPr>
        <w:t xml:space="preserve">Le projet consiste à concevoir et à réaliser une application </w:t>
      </w:r>
      <w:r w:rsidRPr="007B192D">
        <w:rPr>
          <w:rFonts w:asciiTheme="majorBidi" w:hAnsiTheme="majorBidi" w:cstheme="majorBidi"/>
          <w:sz w:val="24"/>
          <w:szCs w:val="24"/>
        </w:rPr>
        <w:t>de gest</w:t>
      </w:r>
      <w:r w:rsidRPr="00636133">
        <w:rPr>
          <w:rFonts w:asciiTheme="majorBidi" w:hAnsiTheme="majorBidi" w:cstheme="majorBidi"/>
          <w:sz w:val="24"/>
          <w:szCs w:val="24"/>
        </w:rPr>
        <w:t xml:space="preserve">ion des analyses médicaux pour les </w:t>
      </w:r>
      <w:r w:rsidRPr="007B192D">
        <w:rPr>
          <w:rFonts w:asciiTheme="majorBidi" w:hAnsiTheme="majorBidi" w:cstheme="majorBidi"/>
          <w:sz w:val="24"/>
          <w:szCs w:val="24"/>
        </w:rPr>
        <w:t>patients</w:t>
      </w:r>
      <w:r w:rsidRPr="00636133">
        <w:rPr>
          <w:rFonts w:asciiTheme="majorBidi" w:hAnsiTheme="majorBidi" w:cstheme="majorBidi"/>
          <w:sz w:val="24"/>
          <w:szCs w:val="24"/>
        </w:rPr>
        <w:t xml:space="preserve"> de l</w:t>
      </w:r>
      <w:r w:rsidRPr="00563D5E">
        <w:rPr>
          <w:rFonts w:asciiTheme="majorBidi" w:hAnsiTheme="majorBidi" w:cstheme="majorBidi"/>
          <w:sz w:val="24"/>
          <w:szCs w:val="24"/>
        </w:rPr>
        <w:t>’hôpital régional de Sidi Bouzid</w:t>
      </w:r>
      <w:r>
        <w:rPr>
          <w:rFonts w:asciiTheme="majorBidi" w:hAnsiTheme="majorBidi" w:cstheme="majorBidi"/>
          <w:sz w:val="24"/>
          <w:szCs w:val="24"/>
        </w:rPr>
        <w:t xml:space="preserve"> </w:t>
      </w:r>
      <w:r w:rsidRPr="00636133">
        <w:rPr>
          <w:rFonts w:asciiTheme="majorBidi" w:hAnsiTheme="majorBidi" w:cstheme="majorBidi"/>
          <w:sz w:val="24"/>
          <w:szCs w:val="24"/>
        </w:rPr>
        <w:t>afin d’aider les responsables (médecin ou autre) à prendre des décisions et facilite la recherche de l’information</w:t>
      </w:r>
      <w:r>
        <w:rPr>
          <w:rFonts w:asciiTheme="majorBidi" w:hAnsiTheme="majorBidi" w:cstheme="majorBidi"/>
          <w:sz w:val="24"/>
          <w:szCs w:val="24"/>
        </w:rPr>
        <w:t xml:space="preserve"> </w:t>
      </w:r>
      <w:r w:rsidRPr="007B192D">
        <w:rPr>
          <w:rFonts w:asciiTheme="majorBidi" w:hAnsiTheme="majorBidi" w:cstheme="majorBidi"/>
          <w:sz w:val="24"/>
          <w:szCs w:val="24"/>
        </w:rPr>
        <w:t>:</w:t>
      </w:r>
    </w:p>
    <w:p w:rsidR="007B192D" w:rsidRPr="007B192D" w:rsidRDefault="007B192D" w:rsidP="00B83DB0">
      <w:pPr>
        <w:shd w:val="clear" w:color="auto" w:fill="FFFFFF"/>
        <w:spacing w:after="0" w:line="360" w:lineRule="auto"/>
        <w:jc w:val="both"/>
        <w:rPr>
          <w:rFonts w:asciiTheme="majorBidi" w:hAnsiTheme="majorBidi" w:cstheme="majorBidi"/>
          <w:sz w:val="24"/>
          <w:szCs w:val="24"/>
        </w:rPr>
      </w:pPr>
      <w:r w:rsidRPr="007B192D">
        <w:rPr>
          <w:rFonts w:asciiTheme="majorBidi" w:hAnsiTheme="majorBidi" w:cstheme="majorBidi"/>
          <w:sz w:val="24"/>
          <w:szCs w:val="24"/>
        </w:rPr>
        <w:t>- Gestion des patients</w:t>
      </w:r>
    </w:p>
    <w:p w:rsidR="007B192D" w:rsidRPr="007B192D" w:rsidRDefault="007B192D" w:rsidP="00B83DB0">
      <w:pPr>
        <w:shd w:val="clear" w:color="auto" w:fill="FFFFFF"/>
        <w:spacing w:after="0" w:line="360" w:lineRule="auto"/>
        <w:jc w:val="both"/>
        <w:rPr>
          <w:rFonts w:asciiTheme="majorBidi" w:hAnsiTheme="majorBidi" w:cstheme="majorBidi"/>
          <w:sz w:val="24"/>
          <w:szCs w:val="24"/>
        </w:rPr>
      </w:pPr>
      <w:r w:rsidRPr="007B192D">
        <w:rPr>
          <w:rFonts w:asciiTheme="majorBidi" w:hAnsiTheme="majorBidi" w:cstheme="majorBidi"/>
          <w:sz w:val="24"/>
          <w:szCs w:val="24"/>
        </w:rPr>
        <w:t>- Gestion des analyses des patients</w:t>
      </w:r>
    </w:p>
    <w:p w:rsidR="007B192D" w:rsidRPr="007B192D" w:rsidRDefault="007B192D" w:rsidP="00B83DB0">
      <w:pPr>
        <w:shd w:val="clear" w:color="auto" w:fill="FFFFFF"/>
        <w:spacing w:after="0" w:line="360" w:lineRule="auto"/>
        <w:jc w:val="both"/>
        <w:rPr>
          <w:rFonts w:asciiTheme="majorBidi" w:hAnsiTheme="majorBidi" w:cstheme="majorBidi"/>
          <w:sz w:val="24"/>
          <w:szCs w:val="24"/>
        </w:rPr>
      </w:pPr>
      <w:r w:rsidRPr="007B192D">
        <w:rPr>
          <w:rFonts w:asciiTheme="majorBidi" w:hAnsiTheme="majorBidi" w:cstheme="majorBidi"/>
          <w:sz w:val="24"/>
          <w:szCs w:val="24"/>
        </w:rPr>
        <w:t>- Exportation des résultats sous forme PDF</w:t>
      </w:r>
    </w:p>
    <w:p w:rsidR="007B192D" w:rsidRPr="00636133" w:rsidRDefault="007B192D" w:rsidP="00B83DB0">
      <w:pPr>
        <w:shd w:val="clear" w:color="auto" w:fill="FFFFFF"/>
        <w:spacing w:after="0" w:line="360" w:lineRule="auto"/>
        <w:jc w:val="both"/>
        <w:rPr>
          <w:rFonts w:asciiTheme="majorBidi" w:hAnsiTheme="majorBidi" w:cstheme="majorBidi"/>
          <w:sz w:val="24"/>
          <w:szCs w:val="24"/>
        </w:rPr>
      </w:pPr>
      <w:r w:rsidRPr="007B192D">
        <w:rPr>
          <w:rFonts w:asciiTheme="majorBidi" w:hAnsiTheme="majorBidi" w:cstheme="majorBidi"/>
          <w:sz w:val="24"/>
          <w:szCs w:val="24"/>
        </w:rPr>
        <w:t>- Tableau de bord des analyses.</w:t>
      </w:r>
    </w:p>
    <w:p w:rsidR="007B192D" w:rsidRPr="007B192D" w:rsidRDefault="007B192D" w:rsidP="007B192D">
      <w:pPr>
        <w:shd w:val="clear" w:color="auto" w:fill="FFFFFF"/>
        <w:spacing w:after="0" w:line="360" w:lineRule="auto"/>
        <w:rPr>
          <w:rFonts w:ascii="Times New Roman" w:hAnsi="Times New Roman"/>
          <w:spacing w:val="9"/>
          <w:sz w:val="24"/>
          <w:szCs w:val="24"/>
        </w:rPr>
      </w:pPr>
    </w:p>
    <w:p w:rsidR="00EB77E4" w:rsidRPr="007B192D" w:rsidRDefault="00EB77E4" w:rsidP="00FB687E">
      <w:pPr>
        <w:pStyle w:val="Titre3"/>
      </w:pPr>
      <w:bookmarkStart w:id="7" w:name="_Toc10059371"/>
      <w:r w:rsidRPr="007B192D">
        <w:t>Présentation de l’hôpital régional de Sidi Bouzid</w:t>
      </w:r>
      <w:bookmarkEnd w:id="7"/>
    </w:p>
    <w:p w:rsidR="00EB77E4" w:rsidRPr="00563D5E" w:rsidRDefault="00EB77E4" w:rsidP="00C62880">
      <w:pPr>
        <w:spacing w:line="360" w:lineRule="auto"/>
        <w:jc w:val="both"/>
        <w:rPr>
          <w:rFonts w:asciiTheme="majorBidi" w:hAnsiTheme="majorBidi" w:cstheme="majorBidi"/>
          <w:sz w:val="24"/>
          <w:szCs w:val="24"/>
        </w:rPr>
      </w:pPr>
      <w:r w:rsidRPr="00563D5E">
        <w:rPr>
          <w:rFonts w:asciiTheme="majorBidi" w:hAnsiTheme="majorBidi" w:cstheme="majorBidi"/>
          <w:sz w:val="24"/>
          <w:szCs w:val="24"/>
        </w:rPr>
        <w:t>L’hôpital régional de Sidi Bouzid est un établissement sanitaire public de catégorie A re</w:t>
      </w:r>
      <w:r>
        <w:rPr>
          <w:rFonts w:asciiTheme="majorBidi" w:hAnsiTheme="majorBidi" w:cstheme="majorBidi"/>
          <w:sz w:val="24"/>
          <w:szCs w:val="24"/>
        </w:rPr>
        <w:t>le</w:t>
      </w:r>
      <w:r w:rsidRPr="00563D5E">
        <w:rPr>
          <w:rFonts w:asciiTheme="majorBidi" w:hAnsiTheme="majorBidi" w:cstheme="majorBidi"/>
          <w:sz w:val="24"/>
          <w:szCs w:val="24"/>
        </w:rPr>
        <w:t xml:space="preserve">vant du </w:t>
      </w:r>
      <w:r>
        <w:rPr>
          <w:rFonts w:asciiTheme="majorBidi" w:hAnsiTheme="majorBidi" w:cstheme="majorBidi"/>
          <w:sz w:val="24"/>
          <w:szCs w:val="24"/>
        </w:rPr>
        <w:t>m</w:t>
      </w:r>
      <w:r w:rsidRPr="00563D5E">
        <w:rPr>
          <w:rFonts w:asciiTheme="majorBidi" w:hAnsiTheme="majorBidi" w:cstheme="majorBidi"/>
          <w:sz w:val="24"/>
          <w:szCs w:val="24"/>
        </w:rPr>
        <w:t xml:space="preserve">inistère de la santé. Fondé en 1990 pour répondre aux besoins sanitaires d’une population qui ne cesse d’augmenter (aujourd’hui, 450000 habitants), il a connu depuis sa création une évolution </w:t>
      </w:r>
      <w:r w:rsidRPr="00563D5E">
        <w:rPr>
          <w:rFonts w:asciiTheme="majorBidi" w:hAnsiTheme="majorBidi" w:cstheme="majorBidi"/>
          <w:sz w:val="24"/>
          <w:szCs w:val="24"/>
        </w:rPr>
        <w:lastRenderedPageBreak/>
        <w:t>considérable sur tous les plans (infrastructure, ressources humaines, matériels et équipements). Il comprend actuellement 11 services hospitaliers : chirurgie, gynéco-obstétrique, pédiatrie, médecine interne, cardiologie, pneumologie, ophtalmologie, ORL, orthopédie, dialyse rénale et réanimation. 300 lits autorisés sont mis à la disposition de l’ensemble de ces services auxquels s’ajoutent l’urgence, le SMUR, le laboratoire, les consultations externes et la médecine interne.</w:t>
      </w:r>
    </w:p>
    <w:p w:rsidR="00EB77E4" w:rsidRPr="00563D5E" w:rsidRDefault="00EB77E4" w:rsidP="00C62880">
      <w:pPr>
        <w:spacing w:line="360" w:lineRule="auto"/>
        <w:jc w:val="both"/>
        <w:rPr>
          <w:rFonts w:asciiTheme="majorBidi" w:hAnsiTheme="majorBidi" w:cstheme="majorBidi"/>
          <w:sz w:val="24"/>
          <w:szCs w:val="24"/>
        </w:rPr>
      </w:pPr>
      <w:r w:rsidRPr="00563D5E">
        <w:rPr>
          <w:rFonts w:asciiTheme="majorBidi" w:hAnsiTheme="majorBidi" w:cstheme="majorBidi"/>
          <w:sz w:val="24"/>
          <w:szCs w:val="24"/>
        </w:rPr>
        <w:t>Les prestations des différents soins de santé à l’hôpital régional de Sidi Bouzid sont assurées par un personnel médical comptant 89 médecins dont 12 étrangers et un personnel paramédical composé de 128 techniciens supérieurs et 232 infirmiers et aides-soignants. Quant aux services administratifs et techniques, ils sont assurés par un personnel de 29 agents d’administration et 15 techniciens.</w:t>
      </w:r>
    </w:p>
    <w:p w:rsidR="00EB77E4" w:rsidRDefault="00EB77E4" w:rsidP="00C62880">
      <w:pPr>
        <w:spacing w:line="360" w:lineRule="auto"/>
        <w:jc w:val="both"/>
        <w:rPr>
          <w:rFonts w:asciiTheme="majorBidi" w:hAnsiTheme="majorBidi" w:cstheme="majorBidi"/>
          <w:sz w:val="24"/>
          <w:szCs w:val="24"/>
        </w:rPr>
      </w:pPr>
      <w:r w:rsidRPr="00563D5E">
        <w:rPr>
          <w:rFonts w:asciiTheme="majorBidi" w:hAnsiTheme="majorBidi" w:cstheme="majorBidi"/>
          <w:sz w:val="24"/>
          <w:szCs w:val="24"/>
        </w:rPr>
        <w:t>En ce qui concerne les activités de soins de l'hôpital régional de Sidi Bouzid</w:t>
      </w:r>
      <w:r>
        <w:rPr>
          <w:rFonts w:asciiTheme="majorBidi" w:hAnsiTheme="majorBidi" w:cstheme="majorBidi"/>
          <w:sz w:val="24"/>
          <w:szCs w:val="24"/>
        </w:rPr>
        <w:t>,</w:t>
      </w:r>
      <w:r w:rsidRPr="00563D5E">
        <w:rPr>
          <w:rFonts w:asciiTheme="majorBidi" w:hAnsiTheme="majorBidi" w:cstheme="majorBidi"/>
          <w:sz w:val="24"/>
          <w:szCs w:val="24"/>
        </w:rPr>
        <w:t xml:space="preserve"> on a signalé une grande évolution du nombre de journée d'hospitalisation</w:t>
      </w:r>
      <w:r>
        <w:rPr>
          <w:rFonts w:asciiTheme="majorBidi" w:hAnsiTheme="majorBidi" w:cstheme="majorBidi"/>
          <w:sz w:val="24"/>
          <w:szCs w:val="24"/>
        </w:rPr>
        <w:t>. E</w:t>
      </w:r>
      <w:r w:rsidRPr="00563D5E">
        <w:rPr>
          <w:rFonts w:asciiTheme="majorBidi" w:hAnsiTheme="majorBidi" w:cstheme="majorBidi"/>
          <w:sz w:val="24"/>
          <w:szCs w:val="24"/>
        </w:rPr>
        <w:t>n effet on a dépassé les 150</w:t>
      </w:r>
      <w:r>
        <w:rPr>
          <w:rFonts w:asciiTheme="majorBidi" w:hAnsiTheme="majorBidi" w:cstheme="majorBidi"/>
          <w:sz w:val="24"/>
          <w:szCs w:val="24"/>
        </w:rPr>
        <w:t>0</w:t>
      </w:r>
      <w:r w:rsidRPr="00563D5E">
        <w:rPr>
          <w:rFonts w:asciiTheme="majorBidi" w:hAnsiTheme="majorBidi" w:cstheme="majorBidi"/>
          <w:sz w:val="24"/>
          <w:szCs w:val="24"/>
        </w:rPr>
        <w:t>0 hospitalisations</w:t>
      </w:r>
      <w:r>
        <w:rPr>
          <w:rFonts w:asciiTheme="majorBidi" w:hAnsiTheme="majorBidi" w:cstheme="majorBidi"/>
          <w:sz w:val="24"/>
          <w:szCs w:val="24"/>
        </w:rPr>
        <w:t xml:space="preserve"> a</w:t>
      </w:r>
      <w:r w:rsidRPr="00563D5E">
        <w:rPr>
          <w:rFonts w:asciiTheme="majorBidi" w:hAnsiTheme="majorBidi" w:cstheme="majorBidi"/>
          <w:sz w:val="24"/>
          <w:szCs w:val="24"/>
        </w:rPr>
        <w:t>nnuellement</w:t>
      </w:r>
      <w:r>
        <w:rPr>
          <w:rFonts w:asciiTheme="majorBidi" w:hAnsiTheme="majorBidi" w:cstheme="majorBidi"/>
          <w:sz w:val="24"/>
          <w:szCs w:val="24"/>
        </w:rPr>
        <w:t>.</w:t>
      </w:r>
      <w:r w:rsidRPr="00563D5E">
        <w:rPr>
          <w:rFonts w:asciiTheme="majorBidi" w:hAnsiTheme="majorBidi" w:cstheme="majorBidi"/>
          <w:sz w:val="24"/>
          <w:szCs w:val="24"/>
        </w:rPr>
        <w:t xml:space="preserve"> </w:t>
      </w:r>
      <w:r>
        <w:rPr>
          <w:rFonts w:asciiTheme="majorBidi" w:hAnsiTheme="majorBidi" w:cstheme="majorBidi"/>
          <w:sz w:val="24"/>
          <w:szCs w:val="24"/>
        </w:rPr>
        <w:t>P</w:t>
      </w:r>
      <w:r w:rsidRPr="00563D5E">
        <w:rPr>
          <w:rFonts w:asciiTheme="majorBidi" w:hAnsiTheme="majorBidi" w:cstheme="majorBidi"/>
          <w:sz w:val="24"/>
          <w:szCs w:val="24"/>
        </w:rPr>
        <w:t xml:space="preserve">our les consultations en urgence elle dépasse chaque année 70000 consultation et elle reste légèrement inférieur à la consultation spécialisée qui sont </w:t>
      </w:r>
      <w:r>
        <w:rPr>
          <w:rFonts w:asciiTheme="majorBidi" w:hAnsiTheme="majorBidi" w:cstheme="majorBidi"/>
          <w:sz w:val="24"/>
          <w:szCs w:val="24"/>
        </w:rPr>
        <w:t>au nombre d’</w:t>
      </w:r>
      <w:r w:rsidRPr="00563D5E">
        <w:rPr>
          <w:rFonts w:asciiTheme="majorBidi" w:hAnsiTheme="majorBidi" w:cstheme="majorBidi"/>
          <w:sz w:val="24"/>
          <w:szCs w:val="24"/>
        </w:rPr>
        <w:t>environ</w:t>
      </w:r>
      <w:r>
        <w:rPr>
          <w:rFonts w:asciiTheme="majorBidi" w:hAnsiTheme="majorBidi" w:cstheme="majorBidi"/>
          <w:sz w:val="24"/>
          <w:szCs w:val="24"/>
        </w:rPr>
        <w:t xml:space="preserve"> 75000 consultations.</w:t>
      </w:r>
      <w:r w:rsidRPr="00563D5E">
        <w:rPr>
          <w:rFonts w:asciiTheme="majorBidi" w:hAnsiTheme="majorBidi" w:cstheme="majorBidi"/>
          <w:sz w:val="24"/>
          <w:szCs w:val="24"/>
        </w:rPr>
        <w:t xml:space="preserve"> Le service gynéco</w:t>
      </w:r>
      <w:r>
        <w:rPr>
          <w:rFonts w:asciiTheme="majorBidi" w:hAnsiTheme="majorBidi" w:cstheme="majorBidi"/>
          <w:sz w:val="24"/>
          <w:szCs w:val="24"/>
        </w:rPr>
        <w:t>-</w:t>
      </w:r>
      <w:r w:rsidRPr="00563D5E">
        <w:rPr>
          <w:rFonts w:asciiTheme="majorBidi" w:hAnsiTheme="majorBidi" w:cstheme="majorBidi"/>
          <w:sz w:val="24"/>
          <w:szCs w:val="24"/>
        </w:rPr>
        <w:t>obstétrique a connu 1700 césarienne</w:t>
      </w:r>
      <w:r>
        <w:rPr>
          <w:rFonts w:asciiTheme="majorBidi" w:hAnsiTheme="majorBidi" w:cstheme="majorBidi"/>
          <w:sz w:val="24"/>
          <w:szCs w:val="24"/>
        </w:rPr>
        <w:t>s.</w:t>
      </w:r>
      <w:r w:rsidRPr="00563D5E">
        <w:rPr>
          <w:rFonts w:asciiTheme="majorBidi" w:hAnsiTheme="majorBidi" w:cstheme="majorBidi"/>
          <w:sz w:val="24"/>
          <w:szCs w:val="24"/>
        </w:rPr>
        <w:t xml:space="preserve"> Le laboratoire de l'hôpital se charge de faire plus </w:t>
      </w:r>
      <w:r>
        <w:rPr>
          <w:rFonts w:asciiTheme="majorBidi" w:hAnsiTheme="majorBidi" w:cstheme="majorBidi"/>
          <w:sz w:val="24"/>
          <w:szCs w:val="24"/>
        </w:rPr>
        <w:t xml:space="preserve">de </w:t>
      </w:r>
      <w:r w:rsidRPr="00563D5E">
        <w:rPr>
          <w:rFonts w:asciiTheme="majorBidi" w:hAnsiTheme="majorBidi" w:cstheme="majorBidi"/>
          <w:sz w:val="24"/>
          <w:szCs w:val="24"/>
        </w:rPr>
        <w:t>430</w:t>
      </w:r>
      <w:r>
        <w:rPr>
          <w:rFonts w:asciiTheme="majorBidi" w:hAnsiTheme="majorBidi" w:cstheme="majorBidi"/>
          <w:sz w:val="24"/>
          <w:szCs w:val="24"/>
        </w:rPr>
        <w:t>000</w:t>
      </w:r>
      <w:r w:rsidRPr="00563D5E">
        <w:rPr>
          <w:rFonts w:asciiTheme="majorBidi" w:hAnsiTheme="majorBidi" w:cstheme="majorBidi"/>
          <w:sz w:val="24"/>
          <w:szCs w:val="24"/>
        </w:rPr>
        <w:t xml:space="preserve"> analyse</w:t>
      </w:r>
      <w:r>
        <w:rPr>
          <w:rFonts w:asciiTheme="majorBidi" w:hAnsiTheme="majorBidi" w:cstheme="majorBidi"/>
          <w:sz w:val="24"/>
          <w:szCs w:val="24"/>
        </w:rPr>
        <w:t>s</w:t>
      </w:r>
      <w:r w:rsidRPr="00563D5E">
        <w:rPr>
          <w:rFonts w:asciiTheme="majorBidi" w:hAnsiTheme="majorBidi" w:cstheme="majorBidi"/>
          <w:sz w:val="24"/>
          <w:szCs w:val="24"/>
        </w:rPr>
        <w:t xml:space="preserve"> biologique</w:t>
      </w:r>
      <w:r>
        <w:rPr>
          <w:rFonts w:asciiTheme="majorBidi" w:hAnsiTheme="majorBidi" w:cstheme="majorBidi"/>
          <w:sz w:val="24"/>
          <w:szCs w:val="24"/>
        </w:rPr>
        <w:t>s</w:t>
      </w:r>
      <w:r w:rsidRPr="00563D5E">
        <w:rPr>
          <w:rFonts w:asciiTheme="majorBidi" w:hAnsiTheme="majorBidi" w:cstheme="majorBidi"/>
          <w:sz w:val="24"/>
          <w:szCs w:val="24"/>
        </w:rPr>
        <w:t xml:space="preserve"> </w:t>
      </w:r>
      <w:r>
        <w:rPr>
          <w:rFonts w:asciiTheme="majorBidi" w:hAnsiTheme="majorBidi" w:cstheme="majorBidi"/>
          <w:sz w:val="24"/>
          <w:szCs w:val="24"/>
        </w:rPr>
        <w:t>chaque année qui s’a</w:t>
      </w:r>
      <w:r w:rsidRPr="00563D5E">
        <w:rPr>
          <w:rFonts w:asciiTheme="majorBidi" w:hAnsiTheme="majorBidi" w:cstheme="majorBidi"/>
          <w:sz w:val="24"/>
          <w:szCs w:val="24"/>
        </w:rPr>
        <w:t>jout</w:t>
      </w:r>
      <w:r>
        <w:rPr>
          <w:rFonts w:asciiTheme="majorBidi" w:hAnsiTheme="majorBidi" w:cstheme="majorBidi"/>
          <w:sz w:val="24"/>
          <w:szCs w:val="24"/>
        </w:rPr>
        <w:t>e</w:t>
      </w:r>
      <w:r w:rsidRPr="00563D5E">
        <w:rPr>
          <w:rFonts w:asciiTheme="majorBidi" w:hAnsiTheme="majorBidi" w:cstheme="majorBidi"/>
          <w:sz w:val="24"/>
          <w:szCs w:val="24"/>
        </w:rPr>
        <w:t xml:space="preserve"> aux 50000 examens radiologiques fait</w:t>
      </w:r>
      <w:r>
        <w:rPr>
          <w:rFonts w:asciiTheme="majorBidi" w:hAnsiTheme="majorBidi" w:cstheme="majorBidi"/>
          <w:sz w:val="24"/>
          <w:szCs w:val="24"/>
        </w:rPr>
        <w:t>s</w:t>
      </w:r>
      <w:r w:rsidRPr="00563D5E">
        <w:rPr>
          <w:rFonts w:asciiTheme="majorBidi" w:hAnsiTheme="majorBidi" w:cstheme="majorBidi"/>
          <w:sz w:val="24"/>
          <w:szCs w:val="24"/>
        </w:rPr>
        <w:t xml:space="preserve"> dans les unités de radiologie</w:t>
      </w:r>
      <w:r>
        <w:rPr>
          <w:rFonts w:asciiTheme="majorBidi" w:hAnsiTheme="majorBidi" w:cstheme="majorBidi"/>
          <w:sz w:val="24"/>
          <w:szCs w:val="24"/>
        </w:rPr>
        <w:t>.</w:t>
      </w:r>
    </w:p>
    <w:p w:rsidR="004632F8" w:rsidRDefault="004632F8" w:rsidP="00C62880">
      <w:pPr>
        <w:spacing w:line="360" w:lineRule="auto"/>
        <w:jc w:val="both"/>
        <w:rPr>
          <w:rFonts w:asciiTheme="majorBidi" w:hAnsiTheme="majorBidi" w:cstheme="majorBidi"/>
          <w:sz w:val="24"/>
          <w:szCs w:val="24"/>
        </w:rPr>
      </w:pPr>
    </w:p>
    <w:p w:rsidR="00EB77E4" w:rsidRDefault="00EB77E4" w:rsidP="00C62880">
      <w:pPr>
        <w:spacing w:line="360" w:lineRule="auto"/>
        <w:jc w:val="both"/>
        <w:rPr>
          <w:rFonts w:asciiTheme="majorBidi" w:hAnsiTheme="majorBidi" w:cstheme="majorBidi"/>
          <w:sz w:val="24"/>
          <w:szCs w:val="24"/>
        </w:rPr>
      </w:pPr>
      <w:r>
        <w:rPr>
          <w:rFonts w:asciiTheme="majorBidi" w:hAnsiTheme="majorBidi" w:cstheme="majorBidi"/>
          <w:sz w:val="24"/>
          <w:szCs w:val="24"/>
        </w:rPr>
        <w:t>M</w:t>
      </w:r>
      <w:r w:rsidRPr="00563D5E">
        <w:rPr>
          <w:rFonts w:asciiTheme="majorBidi" w:hAnsiTheme="majorBidi" w:cstheme="majorBidi"/>
          <w:sz w:val="24"/>
          <w:szCs w:val="24"/>
        </w:rPr>
        <w:t xml:space="preserve">algré l'amélioration quantitative et qualitative des prestations de soins de santé dans </w:t>
      </w:r>
      <w:r>
        <w:rPr>
          <w:rFonts w:asciiTheme="majorBidi" w:hAnsiTheme="majorBidi" w:cstheme="majorBidi"/>
          <w:sz w:val="24"/>
          <w:szCs w:val="24"/>
        </w:rPr>
        <w:t>notre</w:t>
      </w:r>
      <w:r w:rsidRPr="00563D5E">
        <w:rPr>
          <w:rFonts w:asciiTheme="majorBidi" w:hAnsiTheme="majorBidi" w:cstheme="majorBidi"/>
          <w:sz w:val="24"/>
          <w:szCs w:val="24"/>
        </w:rPr>
        <w:t xml:space="preserve"> hôpital</w:t>
      </w:r>
      <w:r>
        <w:rPr>
          <w:rFonts w:asciiTheme="majorBidi" w:hAnsiTheme="majorBidi" w:cstheme="majorBidi"/>
          <w:sz w:val="24"/>
          <w:szCs w:val="24"/>
        </w:rPr>
        <w:t>, il reste insuffisamment dimensionné</w:t>
      </w:r>
      <w:r w:rsidRPr="00563D5E">
        <w:rPr>
          <w:rFonts w:asciiTheme="majorBidi" w:hAnsiTheme="majorBidi" w:cstheme="majorBidi"/>
          <w:sz w:val="24"/>
          <w:szCs w:val="24"/>
        </w:rPr>
        <w:t xml:space="preserve"> pour répondre aux besoins sanitaire</w:t>
      </w:r>
      <w:r>
        <w:rPr>
          <w:rFonts w:asciiTheme="majorBidi" w:hAnsiTheme="majorBidi" w:cstheme="majorBidi"/>
          <w:sz w:val="24"/>
          <w:szCs w:val="24"/>
        </w:rPr>
        <w:t>s</w:t>
      </w:r>
      <w:r w:rsidRPr="00563D5E">
        <w:rPr>
          <w:rFonts w:asciiTheme="majorBidi" w:hAnsiTheme="majorBidi" w:cstheme="majorBidi"/>
          <w:sz w:val="24"/>
          <w:szCs w:val="24"/>
        </w:rPr>
        <w:t xml:space="preserve"> d'une population de 450000 habitants</w:t>
      </w:r>
      <w:r>
        <w:rPr>
          <w:rFonts w:asciiTheme="majorBidi" w:hAnsiTheme="majorBidi" w:cstheme="majorBidi"/>
          <w:sz w:val="24"/>
          <w:szCs w:val="24"/>
        </w:rPr>
        <w:t>.</w:t>
      </w:r>
      <w:r w:rsidRPr="00563D5E">
        <w:rPr>
          <w:rFonts w:asciiTheme="majorBidi" w:hAnsiTheme="majorBidi" w:cstheme="majorBidi"/>
          <w:sz w:val="24"/>
          <w:szCs w:val="24"/>
        </w:rPr>
        <w:t xml:space="preserve"> Le nombre de lits est insuffisant pour la région</w:t>
      </w:r>
      <w:r>
        <w:rPr>
          <w:rFonts w:asciiTheme="majorBidi" w:hAnsiTheme="majorBidi" w:cstheme="majorBidi"/>
          <w:sz w:val="24"/>
          <w:szCs w:val="24"/>
        </w:rPr>
        <w:t>.</w:t>
      </w:r>
      <w:r w:rsidRPr="00563D5E">
        <w:rPr>
          <w:rFonts w:asciiTheme="majorBidi" w:hAnsiTheme="majorBidi" w:cstheme="majorBidi"/>
          <w:sz w:val="24"/>
          <w:szCs w:val="24"/>
        </w:rPr>
        <w:t xml:space="preserve"> </w:t>
      </w:r>
      <w:r>
        <w:rPr>
          <w:rFonts w:asciiTheme="majorBidi" w:hAnsiTheme="majorBidi" w:cstheme="majorBidi"/>
          <w:sz w:val="24"/>
          <w:szCs w:val="24"/>
        </w:rPr>
        <w:t>Notre</w:t>
      </w:r>
      <w:r w:rsidRPr="00563D5E">
        <w:rPr>
          <w:rFonts w:asciiTheme="majorBidi" w:hAnsiTheme="majorBidi" w:cstheme="majorBidi"/>
          <w:sz w:val="24"/>
          <w:szCs w:val="24"/>
        </w:rPr>
        <w:t xml:space="preserve"> établissement régional de </w:t>
      </w:r>
      <w:r>
        <w:rPr>
          <w:rFonts w:asciiTheme="majorBidi" w:hAnsiTheme="majorBidi" w:cstheme="majorBidi"/>
          <w:sz w:val="24"/>
          <w:szCs w:val="24"/>
        </w:rPr>
        <w:t xml:space="preserve">catégorie A doit évoluer vers un </w:t>
      </w:r>
      <w:r w:rsidRPr="00563D5E">
        <w:rPr>
          <w:rFonts w:asciiTheme="majorBidi" w:hAnsiTheme="majorBidi" w:cstheme="majorBidi"/>
          <w:sz w:val="24"/>
          <w:szCs w:val="24"/>
        </w:rPr>
        <w:t>hôpital général pour éviter le manque de spécialité indispensable comme l'urologie</w:t>
      </w:r>
      <w:r>
        <w:rPr>
          <w:rFonts w:asciiTheme="majorBidi" w:hAnsiTheme="majorBidi" w:cstheme="majorBidi"/>
          <w:sz w:val="24"/>
          <w:szCs w:val="24"/>
        </w:rPr>
        <w:t>,</w:t>
      </w:r>
      <w:r w:rsidRPr="00563D5E">
        <w:rPr>
          <w:rFonts w:asciiTheme="majorBidi" w:hAnsiTheme="majorBidi" w:cstheme="majorBidi"/>
          <w:sz w:val="24"/>
          <w:szCs w:val="24"/>
        </w:rPr>
        <w:t xml:space="preserve"> la psychiatrie</w:t>
      </w:r>
      <w:r>
        <w:rPr>
          <w:rFonts w:asciiTheme="majorBidi" w:hAnsiTheme="majorBidi" w:cstheme="majorBidi"/>
          <w:sz w:val="24"/>
          <w:szCs w:val="24"/>
        </w:rPr>
        <w:t>,</w:t>
      </w:r>
      <w:r w:rsidRPr="00563D5E">
        <w:rPr>
          <w:rFonts w:asciiTheme="majorBidi" w:hAnsiTheme="majorBidi" w:cstheme="majorBidi"/>
          <w:sz w:val="24"/>
          <w:szCs w:val="24"/>
        </w:rPr>
        <w:t xml:space="preserve"> la car</w:t>
      </w:r>
      <w:r>
        <w:rPr>
          <w:rFonts w:asciiTheme="majorBidi" w:hAnsiTheme="majorBidi" w:cstheme="majorBidi"/>
          <w:sz w:val="24"/>
          <w:szCs w:val="24"/>
        </w:rPr>
        <w:t>cin</w:t>
      </w:r>
      <w:r w:rsidRPr="00563D5E">
        <w:rPr>
          <w:rFonts w:asciiTheme="majorBidi" w:hAnsiTheme="majorBidi" w:cstheme="majorBidi"/>
          <w:sz w:val="24"/>
          <w:szCs w:val="24"/>
        </w:rPr>
        <w:t>ologie.</w:t>
      </w:r>
    </w:p>
    <w:p w:rsidR="00EB77E4" w:rsidRPr="00E74112" w:rsidRDefault="00EB77E4" w:rsidP="00FB687E">
      <w:pPr>
        <w:pStyle w:val="Titre3"/>
      </w:pPr>
      <w:bookmarkStart w:id="8" w:name="_Toc10059372"/>
      <w:r w:rsidRPr="00E74112">
        <w:t>Présentation ISET</w:t>
      </w:r>
      <w:r w:rsidR="00B1063F" w:rsidRPr="00E74112">
        <w:t xml:space="preserve"> Sidi Bouzid</w:t>
      </w:r>
      <w:bookmarkEnd w:id="8"/>
    </w:p>
    <w:p w:rsidR="00B1063F" w:rsidRPr="00B1063F" w:rsidRDefault="00B1063F" w:rsidP="007B192D">
      <w:pPr>
        <w:spacing w:line="360" w:lineRule="auto"/>
        <w:jc w:val="both"/>
        <w:rPr>
          <w:rFonts w:asciiTheme="majorBidi" w:hAnsiTheme="majorBidi" w:cstheme="majorBidi"/>
          <w:sz w:val="24"/>
          <w:szCs w:val="24"/>
        </w:rPr>
      </w:pPr>
      <w:r>
        <w:rPr>
          <w:rFonts w:asciiTheme="majorBidi" w:hAnsiTheme="majorBidi" w:cstheme="majorBidi"/>
          <w:sz w:val="24"/>
          <w:szCs w:val="24"/>
        </w:rPr>
        <w:t>L’</w:t>
      </w:r>
      <w:r w:rsidRPr="00B1063F">
        <w:rPr>
          <w:rFonts w:asciiTheme="majorBidi" w:hAnsiTheme="majorBidi" w:cstheme="majorBidi"/>
          <w:sz w:val="24"/>
          <w:szCs w:val="24"/>
        </w:rPr>
        <w:t xml:space="preserve">Institut supérieur des études technologiques (ISET) </w:t>
      </w:r>
      <w:r w:rsidR="007B192D">
        <w:rPr>
          <w:rFonts w:asciiTheme="majorBidi" w:hAnsiTheme="majorBidi" w:cstheme="majorBidi"/>
          <w:sz w:val="24"/>
          <w:szCs w:val="24"/>
        </w:rPr>
        <w:t xml:space="preserve">de Sidi Bouzid </w:t>
      </w:r>
      <w:r w:rsidRPr="00B1063F">
        <w:rPr>
          <w:rFonts w:asciiTheme="majorBidi" w:hAnsiTheme="majorBidi" w:cstheme="majorBidi"/>
          <w:sz w:val="24"/>
          <w:szCs w:val="24"/>
        </w:rPr>
        <w:t>est un institut universitaire tunisien. L'enseignement y est assuré en grande partie par des enseignants du corps des technologues.</w:t>
      </w:r>
    </w:p>
    <w:p w:rsidR="00B1063F" w:rsidRPr="00B1063F" w:rsidRDefault="00B1063F" w:rsidP="007B192D">
      <w:pPr>
        <w:spacing w:line="360" w:lineRule="auto"/>
        <w:jc w:val="both"/>
        <w:rPr>
          <w:rFonts w:asciiTheme="majorBidi" w:hAnsiTheme="majorBidi" w:cstheme="majorBidi"/>
          <w:sz w:val="24"/>
          <w:szCs w:val="24"/>
        </w:rPr>
      </w:pPr>
      <w:r w:rsidRPr="00B1063F">
        <w:rPr>
          <w:rFonts w:asciiTheme="majorBidi" w:hAnsiTheme="majorBidi" w:cstheme="majorBidi"/>
          <w:sz w:val="24"/>
          <w:szCs w:val="24"/>
        </w:rPr>
        <w:t xml:space="preserve">Le réseau des </w:t>
      </w:r>
      <w:proofErr w:type="spellStart"/>
      <w:r w:rsidRPr="00B1063F">
        <w:rPr>
          <w:rFonts w:asciiTheme="majorBidi" w:hAnsiTheme="majorBidi" w:cstheme="majorBidi"/>
          <w:sz w:val="24"/>
          <w:szCs w:val="24"/>
        </w:rPr>
        <w:t>ISETs</w:t>
      </w:r>
      <w:proofErr w:type="spellEnd"/>
      <w:r w:rsidRPr="00B1063F">
        <w:rPr>
          <w:rFonts w:asciiTheme="majorBidi" w:hAnsiTheme="majorBidi" w:cstheme="majorBidi"/>
          <w:sz w:val="24"/>
          <w:szCs w:val="24"/>
        </w:rPr>
        <w:t>, composé de 25 établissements et placé sous la tutelle du ministère de l'Enseignement supérieur et de la Recherche scientifique, est géré par la direction générale des études technologiques.</w:t>
      </w:r>
    </w:p>
    <w:p w:rsidR="00B1063F" w:rsidRDefault="00B1063F" w:rsidP="007B192D">
      <w:pPr>
        <w:spacing w:line="360" w:lineRule="auto"/>
        <w:jc w:val="both"/>
        <w:rPr>
          <w:rFonts w:asciiTheme="majorBidi" w:hAnsiTheme="majorBidi" w:cstheme="majorBidi"/>
          <w:sz w:val="24"/>
          <w:szCs w:val="24"/>
        </w:rPr>
      </w:pPr>
      <w:r w:rsidRPr="00B1063F">
        <w:rPr>
          <w:rFonts w:asciiTheme="majorBidi" w:hAnsiTheme="majorBidi" w:cstheme="majorBidi"/>
          <w:sz w:val="24"/>
          <w:szCs w:val="24"/>
        </w:rPr>
        <w:lastRenderedPageBreak/>
        <w:t xml:space="preserve">Les établissements proposent une formation initiale </w:t>
      </w:r>
      <w:proofErr w:type="spellStart"/>
      <w:r w:rsidRPr="00B1063F">
        <w:rPr>
          <w:rFonts w:asciiTheme="majorBidi" w:hAnsiTheme="majorBidi" w:cstheme="majorBidi"/>
          <w:sz w:val="24"/>
          <w:szCs w:val="24"/>
        </w:rPr>
        <w:t>diplômante</w:t>
      </w:r>
      <w:proofErr w:type="spellEnd"/>
      <w:r w:rsidRPr="00B1063F">
        <w:rPr>
          <w:rFonts w:asciiTheme="majorBidi" w:hAnsiTheme="majorBidi" w:cstheme="majorBidi"/>
          <w:sz w:val="24"/>
          <w:szCs w:val="24"/>
        </w:rPr>
        <w:t>, des formations continues en lien avec les besoins des entreprises, des centres de ressources technologiques, des pôles de compétence et des pépinières d'entreprises.</w:t>
      </w:r>
    </w:p>
    <w:p w:rsidR="00B1063F" w:rsidRPr="00B1063F" w:rsidRDefault="00B1063F" w:rsidP="009E3ED0">
      <w:pPr>
        <w:spacing w:line="360" w:lineRule="auto"/>
        <w:jc w:val="both"/>
        <w:rPr>
          <w:rFonts w:asciiTheme="majorBidi" w:hAnsiTheme="majorBidi" w:cstheme="majorBidi"/>
          <w:sz w:val="24"/>
          <w:szCs w:val="24"/>
        </w:rPr>
      </w:pPr>
      <w:r w:rsidRPr="00B1063F">
        <w:rPr>
          <w:rFonts w:asciiTheme="majorBidi" w:hAnsiTheme="majorBidi" w:cstheme="majorBidi"/>
          <w:sz w:val="24"/>
          <w:szCs w:val="24"/>
        </w:rPr>
        <w:t xml:space="preserve">Les </w:t>
      </w:r>
      <w:proofErr w:type="spellStart"/>
      <w:r w:rsidRPr="00B1063F">
        <w:rPr>
          <w:rFonts w:asciiTheme="majorBidi" w:hAnsiTheme="majorBidi" w:cstheme="majorBidi"/>
          <w:sz w:val="24"/>
          <w:szCs w:val="24"/>
        </w:rPr>
        <w:t>ISETs</w:t>
      </w:r>
      <w:proofErr w:type="spellEnd"/>
      <w:r w:rsidRPr="00B1063F">
        <w:rPr>
          <w:rFonts w:asciiTheme="majorBidi" w:hAnsiTheme="majorBidi" w:cstheme="majorBidi"/>
          <w:sz w:val="24"/>
          <w:szCs w:val="24"/>
        </w:rPr>
        <w:t xml:space="preserve"> sont habilités à établir des relations de partenariat avec le milieu économique pour assurer la formation de cadres moyens et de techniciens supérieurs qualifiés et répondant aux besoins des entreprises.</w:t>
      </w:r>
    </w:p>
    <w:p w:rsidR="00B1063F" w:rsidRDefault="00B1063F" w:rsidP="00B1063F">
      <w:pPr>
        <w:spacing w:line="360" w:lineRule="auto"/>
        <w:jc w:val="both"/>
        <w:rPr>
          <w:rFonts w:asciiTheme="majorBidi" w:hAnsiTheme="majorBidi" w:cstheme="majorBidi"/>
          <w:sz w:val="24"/>
          <w:szCs w:val="24"/>
        </w:rPr>
      </w:pPr>
      <w:r w:rsidRPr="00B1063F">
        <w:rPr>
          <w:rFonts w:asciiTheme="majorBidi" w:hAnsiTheme="majorBidi" w:cstheme="majorBidi"/>
          <w:sz w:val="24"/>
          <w:szCs w:val="24"/>
        </w:rPr>
        <w:t xml:space="preserve">Après la réforme LMD du système de l'enseignement supérieur en Tunisie, les </w:t>
      </w:r>
      <w:proofErr w:type="spellStart"/>
      <w:r w:rsidRPr="00B1063F">
        <w:rPr>
          <w:rFonts w:asciiTheme="majorBidi" w:hAnsiTheme="majorBidi" w:cstheme="majorBidi"/>
          <w:sz w:val="24"/>
          <w:szCs w:val="24"/>
        </w:rPr>
        <w:t>ISETs</w:t>
      </w:r>
      <w:proofErr w:type="spellEnd"/>
      <w:r w:rsidRPr="00B1063F">
        <w:rPr>
          <w:rFonts w:asciiTheme="majorBidi" w:hAnsiTheme="majorBidi" w:cstheme="majorBidi"/>
          <w:sz w:val="24"/>
          <w:szCs w:val="24"/>
        </w:rPr>
        <w:t xml:space="preserve"> délivrent à leurs étudiants un diplôme de licence appliquée dans les domaines de la technologie et de la gestion. Les titulaires de cette licence peuvent s'inscrire dans un établissement universitaire en vue de l'obtention d'un master appliqué dans une filière équivalente à leur parcours d'études.</w:t>
      </w:r>
    </w:p>
    <w:p w:rsidR="009E3ED0" w:rsidRDefault="009E3ED0" w:rsidP="00B1063F">
      <w:pPr>
        <w:spacing w:line="360" w:lineRule="auto"/>
        <w:jc w:val="both"/>
        <w:rPr>
          <w:rFonts w:asciiTheme="majorBidi" w:hAnsiTheme="majorBidi" w:cstheme="majorBidi"/>
          <w:sz w:val="24"/>
          <w:szCs w:val="24"/>
        </w:rPr>
      </w:pPr>
    </w:p>
    <w:p w:rsidR="009E3ED0" w:rsidRPr="00E74112" w:rsidRDefault="009E3ED0" w:rsidP="00FB687E">
      <w:pPr>
        <w:pStyle w:val="Titre2"/>
        <w:numPr>
          <w:ilvl w:val="0"/>
          <w:numId w:val="13"/>
        </w:numPr>
      </w:pPr>
      <w:bookmarkStart w:id="9" w:name="_Toc10059373"/>
      <w:r w:rsidRPr="00E74112">
        <w:t>Etude de l’existant</w:t>
      </w:r>
      <w:bookmarkEnd w:id="9"/>
    </w:p>
    <w:p w:rsidR="009E3ED0" w:rsidRPr="009E3ED0" w:rsidRDefault="009E3ED0" w:rsidP="009E3ED0">
      <w:pPr>
        <w:widowControl w:val="0"/>
        <w:autoSpaceDE w:val="0"/>
        <w:autoSpaceDN w:val="0"/>
        <w:adjustRightInd w:val="0"/>
        <w:spacing w:after="0" w:line="360" w:lineRule="auto"/>
        <w:ind w:left="130" w:right="103" w:firstLine="590"/>
        <w:jc w:val="both"/>
        <w:rPr>
          <w:rFonts w:ascii="Times New Roman" w:hAnsi="Times New Roman"/>
          <w:spacing w:val="9"/>
          <w:sz w:val="24"/>
          <w:szCs w:val="24"/>
        </w:rPr>
      </w:pPr>
    </w:p>
    <w:p w:rsidR="009E3ED0" w:rsidRPr="009E3ED0" w:rsidRDefault="009E3ED0" w:rsidP="009E3ED0">
      <w:pPr>
        <w:widowControl w:val="0"/>
        <w:autoSpaceDE w:val="0"/>
        <w:autoSpaceDN w:val="0"/>
        <w:adjustRightInd w:val="0"/>
        <w:spacing w:after="0" w:line="360" w:lineRule="auto"/>
        <w:ind w:left="130" w:right="103" w:firstLine="590"/>
        <w:jc w:val="both"/>
        <w:rPr>
          <w:rFonts w:ascii="Times New Roman" w:hAnsi="Times New Roman"/>
          <w:spacing w:val="9"/>
          <w:sz w:val="24"/>
          <w:szCs w:val="24"/>
        </w:rPr>
      </w:pPr>
      <w:r w:rsidRPr="009E3ED0">
        <w:rPr>
          <w:rFonts w:ascii="Times New Roman" w:hAnsi="Times New Roman"/>
          <w:spacing w:val="9"/>
          <w:sz w:val="24"/>
          <w:szCs w:val="24"/>
        </w:rPr>
        <w:t>Dans le but de développer notre application, nous étions amenés à dégager les défaillances de la situation actuelle, exprimer les besoins ainsi que le travail demandé.</w:t>
      </w:r>
    </w:p>
    <w:p w:rsidR="009E3ED0" w:rsidRPr="009E3ED0" w:rsidRDefault="009E3ED0" w:rsidP="00636133">
      <w:pPr>
        <w:widowControl w:val="0"/>
        <w:autoSpaceDE w:val="0"/>
        <w:autoSpaceDN w:val="0"/>
        <w:adjustRightInd w:val="0"/>
        <w:spacing w:after="0" w:line="360" w:lineRule="auto"/>
        <w:ind w:left="130" w:right="103" w:firstLine="590"/>
        <w:jc w:val="both"/>
        <w:rPr>
          <w:rFonts w:ascii="Times New Roman" w:hAnsi="Times New Roman"/>
          <w:spacing w:val="9"/>
          <w:sz w:val="24"/>
          <w:szCs w:val="24"/>
        </w:rPr>
      </w:pPr>
      <w:r w:rsidRPr="009E3ED0">
        <w:rPr>
          <w:rFonts w:ascii="Times New Roman" w:hAnsi="Times New Roman"/>
          <w:spacing w:val="9"/>
          <w:sz w:val="24"/>
          <w:szCs w:val="24"/>
        </w:rPr>
        <w:t xml:space="preserve">Afin d'approfondir notre compréhension du sujet et avoir une idée plus claire sur notre projet et ses fonctions attendues, nous avons mené une étude sur </w:t>
      </w:r>
      <w:r w:rsidR="00636133">
        <w:rPr>
          <w:rFonts w:ascii="Times New Roman" w:hAnsi="Times New Roman"/>
          <w:spacing w:val="9"/>
          <w:sz w:val="24"/>
          <w:szCs w:val="24"/>
        </w:rPr>
        <w:t>le déroulement du travail dans le cas actuel</w:t>
      </w:r>
      <w:r w:rsidRPr="009E3ED0">
        <w:rPr>
          <w:rFonts w:ascii="Times New Roman" w:hAnsi="Times New Roman"/>
          <w:spacing w:val="9"/>
          <w:sz w:val="24"/>
          <w:szCs w:val="24"/>
        </w:rPr>
        <w:t>.</w:t>
      </w:r>
    </w:p>
    <w:p w:rsidR="009E3ED0" w:rsidRPr="009E3ED0" w:rsidRDefault="009E3ED0" w:rsidP="009E3ED0">
      <w:pPr>
        <w:widowControl w:val="0"/>
        <w:autoSpaceDE w:val="0"/>
        <w:autoSpaceDN w:val="0"/>
        <w:adjustRightInd w:val="0"/>
        <w:spacing w:after="0" w:line="240" w:lineRule="auto"/>
        <w:ind w:left="130" w:right="4041"/>
        <w:jc w:val="both"/>
        <w:rPr>
          <w:rFonts w:ascii="Times New Roman" w:hAnsi="Times New Roman"/>
        </w:rPr>
      </w:pPr>
    </w:p>
    <w:p w:rsidR="009E3ED0" w:rsidRPr="009E3ED0" w:rsidRDefault="009E3ED0" w:rsidP="009E3ED0">
      <w:pPr>
        <w:widowControl w:val="0"/>
        <w:autoSpaceDE w:val="0"/>
        <w:autoSpaceDN w:val="0"/>
        <w:adjustRightInd w:val="0"/>
        <w:spacing w:before="2" w:after="0" w:line="140" w:lineRule="exact"/>
        <w:rPr>
          <w:rFonts w:ascii="Times New Roman" w:hAnsi="Times New Roman"/>
          <w:sz w:val="14"/>
          <w:szCs w:val="14"/>
        </w:rPr>
      </w:pPr>
    </w:p>
    <w:p w:rsidR="009E3ED0" w:rsidRPr="00E74112" w:rsidRDefault="009E3ED0" w:rsidP="00FB687E">
      <w:pPr>
        <w:pStyle w:val="Titre3"/>
        <w:numPr>
          <w:ilvl w:val="0"/>
          <w:numId w:val="17"/>
        </w:numPr>
      </w:pPr>
      <w:bookmarkStart w:id="10" w:name="_Toc10059374"/>
      <w:r w:rsidRPr="00E74112">
        <w:t>Description de l’existant</w:t>
      </w:r>
      <w:bookmarkEnd w:id="10"/>
    </w:p>
    <w:p w:rsidR="009E3ED0" w:rsidRPr="009E3ED0" w:rsidRDefault="009E3ED0" w:rsidP="009E3ED0">
      <w:pPr>
        <w:widowControl w:val="0"/>
        <w:autoSpaceDE w:val="0"/>
        <w:autoSpaceDN w:val="0"/>
        <w:adjustRightInd w:val="0"/>
        <w:spacing w:before="1" w:after="0" w:line="150" w:lineRule="exact"/>
        <w:rPr>
          <w:rFonts w:ascii="Times New Roman" w:hAnsi="Times New Roman"/>
          <w:sz w:val="15"/>
          <w:szCs w:val="15"/>
        </w:rPr>
      </w:pPr>
    </w:p>
    <w:p w:rsidR="00636133" w:rsidRPr="00636133" w:rsidRDefault="00636133" w:rsidP="00636133">
      <w:pPr>
        <w:widowControl w:val="0"/>
        <w:autoSpaceDE w:val="0"/>
        <w:autoSpaceDN w:val="0"/>
        <w:adjustRightInd w:val="0"/>
        <w:spacing w:after="0" w:line="368" w:lineRule="auto"/>
        <w:ind w:left="130" w:right="102"/>
        <w:jc w:val="both"/>
        <w:rPr>
          <w:rFonts w:ascii="Times New Roman" w:hAnsi="Times New Roman"/>
          <w:spacing w:val="9"/>
          <w:sz w:val="24"/>
          <w:szCs w:val="24"/>
        </w:rPr>
      </w:pPr>
      <w:r>
        <w:rPr>
          <w:rFonts w:ascii="Times New Roman" w:hAnsi="Times New Roman"/>
          <w:spacing w:val="9"/>
          <w:sz w:val="24"/>
          <w:szCs w:val="24"/>
        </w:rPr>
        <w:t xml:space="preserve">Le processus de la gestion des analyses </w:t>
      </w:r>
      <w:r w:rsidRPr="00636133">
        <w:rPr>
          <w:rFonts w:ascii="Times New Roman" w:hAnsi="Times New Roman"/>
          <w:spacing w:val="9"/>
          <w:sz w:val="24"/>
          <w:szCs w:val="24"/>
        </w:rPr>
        <w:t>au sein de l</w:t>
      </w:r>
      <w:r>
        <w:rPr>
          <w:rFonts w:ascii="Times New Roman" w:hAnsi="Times New Roman"/>
          <w:spacing w:val="9"/>
          <w:sz w:val="24"/>
          <w:szCs w:val="24"/>
        </w:rPr>
        <w:t>’hôpital régional</w:t>
      </w:r>
      <w:r w:rsidRPr="00636133">
        <w:rPr>
          <w:rFonts w:ascii="Times New Roman" w:hAnsi="Times New Roman"/>
          <w:spacing w:val="9"/>
          <w:sz w:val="24"/>
          <w:szCs w:val="24"/>
        </w:rPr>
        <w:t xml:space="preserve"> de Sidi Bouzid est manuel.</w:t>
      </w:r>
    </w:p>
    <w:p w:rsidR="00636133" w:rsidRPr="00636133" w:rsidRDefault="00636133" w:rsidP="00636133">
      <w:pPr>
        <w:widowControl w:val="0"/>
        <w:autoSpaceDE w:val="0"/>
        <w:autoSpaceDN w:val="0"/>
        <w:adjustRightInd w:val="0"/>
        <w:spacing w:after="0" w:line="368" w:lineRule="auto"/>
        <w:ind w:left="130" w:right="102"/>
        <w:jc w:val="both"/>
        <w:rPr>
          <w:rFonts w:ascii="Times New Roman" w:hAnsi="Times New Roman"/>
          <w:spacing w:val="9"/>
          <w:sz w:val="24"/>
          <w:szCs w:val="24"/>
        </w:rPr>
      </w:pPr>
      <w:r w:rsidRPr="00636133">
        <w:rPr>
          <w:rFonts w:ascii="Times New Roman" w:hAnsi="Times New Roman"/>
          <w:spacing w:val="9"/>
          <w:sz w:val="24"/>
          <w:szCs w:val="24"/>
        </w:rPr>
        <w:t xml:space="preserve">Les responsables utilisent le logiciel de traitement Word pour </w:t>
      </w:r>
      <w:r>
        <w:rPr>
          <w:rFonts w:ascii="Times New Roman" w:hAnsi="Times New Roman"/>
          <w:spacing w:val="9"/>
          <w:sz w:val="24"/>
          <w:szCs w:val="24"/>
        </w:rPr>
        <w:t>travailler dans les meilleurs conditions</w:t>
      </w:r>
      <w:r w:rsidRPr="00636133">
        <w:rPr>
          <w:rFonts w:ascii="Times New Roman" w:hAnsi="Times New Roman"/>
          <w:spacing w:val="9"/>
          <w:sz w:val="24"/>
          <w:szCs w:val="24"/>
        </w:rPr>
        <w:t xml:space="preserve">, </w:t>
      </w:r>
      <w:r>
        <w:rPr>
          <w:rFonts w:ascii="Times New Roman" w:hAnsi="Times New Roman"/>
          <w:spacing w:val="9"/>
          <w:sz w:val="24"/>
          <w:szCs w:val="24"/>
        </w:rPr>
        <w:t>sinon tous les papiers sont pré-imprimé et après utilisation on les stocks des armoires</w:t>
      </w:r>
      <w:r w:rsidRPr="00636133">
        <w:rPr>
          <w:rFonts w:ascii="Times New Roman" w:hAnsi="Times New Roman"/>
          <w:spacing w:val="9"/>
          <w:sz w:val="24"/>
          <w:szCs w:val="24"/>
        </w:rPr>
        <w:t>.</w:t>
      </w:r>
    </w:p>
    <w:p w:rsidR="009E3ED0" w:rsidRDefault="00636133" w:rsidP="00636133">
      <w:pPr>
        <w:widowControl w:val="0"/>
        <w:autoSpaceDE w:val="0"/>
        <w:autoSpaceDN w:val="0"/>
        <w:adjustRightInd w:val="0"/>
        <w:spacing w:after="0" w:line="368" w:lineRule="auto"/>
        <w:ind w:left="130" w:right="102"/>
        <w:jc w:val="both"/>
        <w:rPr>
          <w:rFonts w:ascii="Times New Roman" w:hAnsi="Times New Roman"/>
          <w:spacing w:val="9"/>
          <w:sz w:val="24"/>
          <w:szCs w:val="24"/>
        </w:rPr>
      </w:pPr>
      <w:r w:rsidRPr="00636133">
        <w:rPr>
          <w:rFonts w:ascii="Times New Roman" w:hAnsi="Times New Roman"/>
          <w:spacing w:val="9"/>
          <w:sz w:val="24"/>
          <w:szCs w:val="24"/>
        </w:rPr>
        <w:t>Les informations de gestion du parc stockées dans des papiers et non pas sur des supports numériques.</w:t>
      </w:r>
    </w:p>
    <w:p w:rsidR="00636133" w:rsidRPr="009E3ED0" w:rsidRDefault="00636133" w:rsidP="00636133">
      <w:pPr>
        <w:widowControl w:val="0"/>
        <w:autoSpaceDE w:val="0"/>
        <w:autoSpaceDN w:val="0"/>
        <w:adjustRightInd w:val="0"/>
        <w:spacing w:before="14" w:after="0" w:line="240" w:lineRule="exact"/>
        <w:rPr>
          <w:rFonts w:ascii="Times New Roman" w:hAnsi="Times New Roman"/>
          <w:sz w:val="24"/>
          <w:szCs w:val="24"/>
        </w:rPr>
      </w:pPr>
    </w:p>
    <w:p w:rsidR="009E3ED0" w:rsidRPr="00E74112" w:rsidRDefault="009E3ED0" w:rsidP="00FB687E">
      <w:pPr>
        <w:pStyle w:val="Titre3"/>
        <w:numPr>
          <w:ilvl w:val="0"/>
          <w:numId w:val="17"/>
        </w:numPr>
      </w:pPr>
      <w:bookmarkStart w:id="11" w:name="_Toc10059375"/>
      <w:r w:rsidRPr="00E74112">
        <w:t>Critique de l’existant</w:t>
      </w:r>
      <w:bookmarkEnd w:id="11"/>
    </w:p>
    <w:p w:rsidR="009E3ED0" w:rsidRPr="009E3ED0" w:rsidRDefault="009E3ED0" w:rsidP="009E3ED0">
      <w:pPr>
        <w:widowControl w:val="0"/>
        <w:autoSpaceDE w:val="0"/>
        <w:autoSpaceDN w:val="0"/>
        <w:adjustRightInd w:val="0"/>
        <w:spacing w:before="1" w:after="0" w:line="150" w:lineRule="exact"/>
        <w:rPr>
          <w:rFonts w:ascii="Times New Roman" w:hAnsi="Times New Roman"/>
          <w:sz w:val="15"/>
          <w:szCs w:val="15"/>
        </w:rPr>
      </w:pPr>
    </w:p>
    <w:p w:rsidR="005B2FC7" w:rsidRPr="005B2FC7" w:rsidRDefault="005B2FC7" w:rsidP="005B2FC7">
      <w:pPr>
        <w:widowControl w:val="0"/>
        <w:autoSpaceDE w:val="0"/>
        <w:autoSpaceDN w:val="0"/>
        <w:adjustRightInd w:val="0"/>
        <w:spacing w:after="0" w:line="368" w:lineRule="auto"/>
        <w:ind w:left="130" w:right="102"/>
        <w:jc w:val="both"/>
        <w:rPr>
          <w:rFonts w:ascii="Times New Roman" w:hAnsi="Times New Roman"/>
          <w:spacing w:val="9"/>
          <w:sz w:val="24"/>
          <w:szCs w:val="24"/>
        </w:rPr>
      </w:pPr>
      <w:r w:rsidRPr="005B2FC7">
        <w:rPr>
          <w:rFonts w:ascii="Times New Roman" w:hAnsi="Times New Roman"/>
          <w:spacing w:val="9"/>
          <w:sz w:val="24"/>
          <w:szCs w:val="24"/>
        </w:rPr>
        <w:t xml:space="preserve">Dans le cadre de notre stage, nous avons remarqués que le traitement manuel de l’information pour la gestion des </w:t>
      </w:r>
      <w:r>
        <w:rPr>
          <w:rFonts w:ascii="Times New Roman" w:hAnsi="Times New Roman"/>
          <w:spacing w:val="9"/>
          <w:sz w:val="24"/>
          <w:szCs w:val="24"/>
        </w:rPr>
        <w:t>analyses</w:t>
      </w:r>
      <w:r w:rsidRPr="005B2FC7">
        <w:rPr>
          <w:rFonts w:ascii="Times New Roman" w:hAnsi="Times New Roman"/>
          <w:spacing w:val="9"/>
          <w:sz w:val="24"/>
          <w:szCs w:val="24"/>
        </w:rPr>
        <w:t xml:space="preserve"> ça prend du temps.</w:t>
      </w:r>
    </w:p>
    <w:p w:rsidR="005B2FC7" w:rsidRPr="005B2FC7" w:rsidRDefault="005B2FC7" w:rsidP="005B2FC7">
      <w:pPr>
        <w:widowControl w:val="0"/>
        <w:autoSpaceDE w:val="0"/>
        <w:autoSpaceDN w:val="0"/>
        <w:adjustRightInd w:val="0"/>
        <w:spacing w:after="0" w:line="368" w:lineRule="auto"/>
        <w:ind w:left="130" w:right="102"/>
        <w:jc w:val="both"/>
        <w:rPr>
          <w:rFonts w:ascii="Times New Roman" w:hAnsi="Times New Roman"/>
          <w:spacing w:val="9"/>
          <w:sz w:val="24"/>
          <w:szCs w:val="24"/>
        </w:rPr>
      </w:pPr>
      <w:r w:rsidRPr="005B2FC7">
        <w:rPr>
          <w:rFonts w:ascii="Times New Roman" w:hAnsi="Times New Roman"/>
          <w:spacing w:val="9"/>
          <w:sz w:val="24"/>
          <w:szCs w:val="24"/>
        </w:rPr>
        <w:lastRenderedPageBreak/>
        <w:t xml:space="preserve">Quelque fois, ou ne trouve pas les </w:t>
      </w:r>
      <w:r>
        <w:rPr>
          <w:rFonts w:ascii="Times New Roman" w:hAnsi="Times New Roman"/>
          <w:spacing w:val="9"/>
          <w:sz w:val="24"/>
          <w:szCs w:val="24"/>
        </w:rPr>
        <w:t>analyses</w:t>
      </w:r>
      <w:r w:rsidRPr="005B2FC7">
        <w:rPr>
          <w:rFonts w:ascii="Times New Roman" w:hAnsi="Times New Roman"/>
          <w:spacing w:val="9"/>
          <w:sz w:val="24"/>
          <w:szCs w:val="24"/>
        </w:rPr>
        <w:t xml:space="preserve"> au temps pour un </w:t>
      </w:r>
      <w:r>
        <w:rPr>
          <w:rFonts w:ascii="Times New Roman" w:hAnsi="Times New Roman"/>
          <w:spacing w:val="9"/>
          <w:sz w:val="24"/>
          <w:szCs w:val="24"/>
        </w:rPr>
        <w:t>traitement déjà faite</w:t>
      </w:r>
      <w:r w:rsidRPr="005B2FC7">
        <w:rPr>
          <w:rFonts w:ascii="Times New Roman" w:hAnsi="Times New Roman"/>
          <w:spacing w:val="9"/>
          <w:sz w:val="24"/>
          <w:szCs w:val="24"/>
        </w:rPr>
        <w:t xml:space="preserve">. De plus, les </w:t>
      </w:r>
      <w:r>
        <w:rPr>
          <w:rFonts w:ascii="Times New Roman" w:hAnsi="Times New Roman"/>
          <w:spacing w:val="9"/>
          <w:sz w:val="24"/>
          <w:szCs w:val="24"/>
        </w:rPr>
        <w:t xml:space="preserve">décisions des médecins </w:t>
      </w:r>
      <w:r w:rsidRPr="005B2FC7">
        <w:rPr>
          <w:rFonts w:ascii="Times New Roman" w:hAnsi="Times New Roman"/>
          <w:spacing w:val="9"/>
          <w:sz w:val="24"/>
          <w:szCs w:val="24"/>
        </w:rPr>
        <w:t xml:space="preserve">ne sont pas toujours </w:t>
      </w:r>
      <w:r>
        <w:rPr>
          <w:rFonts w:ascii="Times New Roman" w:hAnsi="Times New Roman"/>
          <w:spacing w:val="9"/>
          <w:sz w:val="24"/>
          <w:szCs w:val="24"/>
        </w:rPr>
        <w:t>prisent</w:t>
      </w:r>
      <w:r w:rsidRPr="005B2FC7">
        <w:rPr>
          <w:rFonts w:ascii="Times New Roman" w:hAnsi="Times New Roman"/>
          <w:spacing w:val="9"/>
          <w:sz w:val="24"/>
          <w:szCs w:val="24"/>
        </w:rPr>
        <w:t xml:space="preserve"> dans les délais demandes et ceci est dû au manque de l’organisation entre les différents services</w:t>
      </w:r>
      <w:r>
        <w:rPr>
          <w:rFonts w:ascii="Times New Roman" w:hAnsi="Times New Roman"/>
          <w:spacing w:val="9"/>
          <w:sz w:val="24"/>
          <w:szCs w:val="24"/>
        </w:rPr>
        <w:t xml:space="preserve"> et l’accès manuelle de l’information</w:t>
      </w:r>
      <w:r w:rsidRPr="005B2FC7">
        <w:rPr>
          <w:rFonts w:ascii="Times New Roman" w:hAnsi="Times New Roman"/>
          <w:spacing w:val="9"/>
          <w:sz w:val="24"/>
          <w:szCs w:val="24"/>
        </w:rPr>
        <w:t>.</w:t>
      </w:r>
    </w:p>
    <w:p w:rsidR="009E3ED0" w:rsidRDefault="005B2FC7" w:rsidP="00636133">
      <w:pPr>
        <w:widowControl w:val="0"/>
        <w:autoSpaceDE w:val="0"/>
        <w:autoSpaceDN w:val="0"/>
        <w:adjustRightInd w:val="0"/>
        <w:spacing w:after="0" w:line="368" w:lineRule="auto"/>
        <w:ind w:left="130" w:right="102"/>
        <w:jc w:val="both"/>
        <w:rPr>
          <w:rFonts w:ascii="Times New Roman" w:hAnsi="Times New Roman"/>
          <w:spacing w:val="9"/>
          <w:sz w:val="24"/>
          <w:szCs w:val="24"/>
        </w:rPr>
      </w:pPr>
      <w:r>
        <w:rPr>
          <w:rFonts w:ascii="Times New Roman" w:hAnsi="Times New Roman"/>
          <w:spacing w:val="9"/>
          <w:sz w:val="24"/>
          <w:szCs w:val="24"/>
        </w:rPr>
        <w:t>Le faux archivage</w:t>
      </w:r>
      <w:r w:rsidRPr="005B2FC7">
        <w:rPr>
          <w:rFonts w:ascii="Times New Roman" w:hAnsi="Times New Roman"/>
          <w:spacing w:val="9"/>
          <w:sz w:val="24"/>
          <w:szCs w:val="24"/>
        </w:rPr>
        <w:t>, le mal suivit et l’irresponsabili</w:t>
      </w:r>
      <w:r>
        <w:rPr>
          <w:rFonts w:ascii="Times New Roman" w:hAnsi="Times New Roman"/>
          <w:spacing w:val="9"/>
          <w:sz w:val="24"/>
          <w:szCs w:val="24"/>
        </w:rPr>
        <w:t>té d</w:t>
      </w:r>
      <w:r w:rsidR="00636133">
        <w:rPr>
          <w:rFonts w:ascii="Times New Roman" w:hAnsi="Times New Roman"/>
          <w:spacing w:val="9"/>
          <w:sz w:val="24"/>
          <w:szCs w:val="24"/>
        </w:rPr>
        <w:t>es</w:t>
      </w:r>
      <w:r w:rsidRPr="005B2FC7">
        <w:rPr>
          <w:rFonts w:ascii="Times New Roman" w:hAnsi="Times New Roman"/>
          <w:spacing w:val="9"/>
          <w:sz w:val="24"/>
          <w:szCs w:val="24"/>
        </w:rPr>
        <w:t xml:space="preserve"> documents </w:t>
      </w:r>
      <w:r w:rsidR="00636133" w:rsidRPr="005B2FC7">
        <w:rPr>
          <w:rFonts w:ascii="Times New Roman" w:hAnsi="Times New Roman"/>
          <w:spacing w:val="9"/>
          <w:sz w:val="24"/>
          <w:szCs w:val="24"/>
        </w:rPr>
        <w:t xml:space="preserve">des </w:t>
      </w:r>
      <w:r w:rsidR="00636133">
        <w:rPr>
          <w:rFonts w:ascii="Times New Roman" w:hAnsi="Times New Roman"/>
          <w:spacing w:val="9"/>
          <w:sz w:val="24"/>
          <w:szCs w:val="24"/>
        </w:rPr>
        <w:t>analyses ou des fiches patients</w:t>
      </w:r>
      <w:r w:rsidRPr="005B2FC7">
        <w:rPr>
          <w:rFonts w:ascii="Times New Roman" w:hAnsi="Times New Roman"/>
          <w:spacing w:val="9"/>
          <w:sz w:val="24"/>
          <w:szCs w:val="24"/>
        </w:rPr>
        <w:t xml:space="preserve">, tout cela explique le retard des manières de travail et les difficultés lors de </w:t>
      </w:r>
      <w:r>
        <w:rPr>
          <w:rFonts w:ascii="Times New Roman" w:hAnsi="Times New Roman"/>
          <w:spacing w:val="9"/>
          <w:sz w:val="24"/>
          <w:szCs w:val="24"/>
        </w:rPr>
        <w:t>traitement d’un dossier de patient</w:t>
      </w:r>
      <w:r w:rsidRPr="005B2FC7">
        <w:rPr>
          <w:rFonts w:ascii="Times New Roman" w:hAnsi="Times New Roman"/>
          <w:spacing w:val="9"/>
          <w:sz w:val="24"/>
          <w:szCs w:val="24"/>
        </w:rPr>
        <w:t>.</w:t>
      </w:r>
    </w:p>
    <w:p w:rsidR="00636133" w:rsidRDefault="00636133" w:rsidP="00636133">
      <w:pPr>
        <w:widowControl w:val="0"/>
        <w:autoSpaceDE w:val="0"/>
        <w:autoSpaceDN w:val="0"/>
        <w:adjustRightInd w:val="0"/>
        <w:spacing w:after="0" w:line="368" w:lineRule="auto"/>
        <w:ind w:left="130" w:right="102"/>
        <w:jc w:val="both"/>
        <w:rPr>
          <w:rFonts w:ascii="Times New Roman" w:hAnsi="Times New Roman"/>
          <w:spacing w:val="9"/>
          <w:sz w:val="24"/>
          <w:szCs w:val="24"/>
        </w:rPr>
      </w:pPr>
    </w:p>
    <w:p w:rsidR="009E3ED0" w:rsidRPr="009E3ED0" w:rsidRDefault="009E3ED0" w:rsidP="009E3ED0">
      <w:pPr>
        <w:widowControl w:val="0"/>
        <w:autoSpaceDE w:val="0"/>
        <w:autoSpaceDN w:val="0"/>
        <w:adjustRightInd w:val="0"/>
        <w:spacing w:before="1" w:after="0" w:line="120" w:lineRule="exact"/>
        <w:rPr>
          <w:rFonts w:ascii="Times New Roman" w:hAnsi="Times New Roman"/>
          <w:sz w:val="12"/>
          <w:szCs w:val="12"/>
        </w:rPr>
      </w:pPr>
    </w:p>
    <w:p w:rsidR="009E3ED0" w:rsidRPr="00E74112" w:rsidRDefault="009E3ED0" w:rsidP="00FB687E">
      <w:pPr>
        <w:pStyle w:val="Titre2"/>
        <w:numPr>
          <w:ilvl w:val="0"/>
          <w:numId w:val="13"/>
        </w:numPr>
      </w:pPr>
      <w:bookmarkStart w:id="12" w:name="_Toc10059376"/>
      <w:r w:rsidRPr="00E74112">
        <w:t>Solution proposée</w:t>
      </w:r>
      <w:bookmarkEnd w:id="12"/>
    </w:p>
    <w:p w:rsidR="009E3ED0" w:rsidRPr="009E3ED0" w:rsidRDefault="009E3ED0" w:rsidP="009E3ED0">
      <w:pPr>
        <w:widowControl w:val="0"/>
        <w:autoSpaceDE w:val="0"/>
        <w:autoSpaceDN w:val="0"/>
        <w:adjustRightInd w:val="0"/>
        <w:spacing w:after="0" w:line="240" w:lineRule="auto"/>
        <w:ind w:left="795"/>
        <w:rPr>
          <w:rFonts w:ascii="Times New Roman" w:hAnsi="Times New Roman"/>
          <w:sz w:val="26"/>
          <w:szCs w:val="26"/>
        </w:rPr>
      </w:pPr>
    </w:p>
    <w:p w:rsidR="009E3ED0" w:rsidRPr="009E3ED0" w:rsidRDefault="009E3ED0" w:rsidP="009E3ED0">
      <w:pPr>
        <w:widowControl w:val="0"/>
        <w:autoSpaceDE w:val="0"/>
        <w:autoSpaceDN w:val="0"/>
        <w:adjustRightInd w:val="0"/>
        <w:spacing w:before="1" w:after="0" w:line="150" w:lineRule="exact"/>
        <w:rPr>
          <w:rFonts w:ascii="Times New Roman" w:hAnsi="Times New Roman"/>
          <w:sz w:val="15"/>
          <w:szCs w:val="15"/>
        </w:rPr>
      </w:pPr>
    </w:p>
    <w:p w:rsidR="009E3ED0" w:rsidRPr="009E3ED0" w:rsidRDefault="009E3ED0" w:rsidP="00B83DB0">
      <w:pPr>
        <w:widowControl w:val="0"/>
        <w:autoSpaceDE w:val="0"/>
        <w:autoSpaceDN w:val="0"/>
        <w:adjustRightInd w:val="0"/>
        <w:spacing w:after="0" w:line="360" w:lineRule="auto"/>
        <w:ind w:left="130" w:right="103" w:firstLine="590"/>
        <w:jc w:val="both"/>
        <w:rPr>
          <w:rFonts w:ascii="Times New Roman" w:hAnsi="Times New Roman"/>
          <w:spacing w:val="9"/>
          <w:sz w:val="24"/>
          <w:szCs w:val="24"/>
        </w:rPr>
      </w:pPr>
      <w:r w:rsidRPr="009E3ED0">
        <w:rPr>
          <w:rFonts w:ascii="Times New Roman" w:hAnsi="Times New Roman"/>
          <w:spacing w:val="9"/>
          <w:sz w:val="24"/>
          <w:szCs w:val="24"/>
        </w:rPr>
        <w:t xml:space="preserve">L’offre en logiciels de gestion et de présentation des </w:t>
      </w:r>
      <w:r w:rsidR="005B2FC7">
        <w:rPr>
          <w:rFonts w:ascii="Times New Roman" w:hAnsi="Times New Roman"/>
          <w:spacing w:val="9"/>
          <w:sz w:val="24"/>
          <w:szCs w:val="24"/>
        </w:rPr>
        <w:t>analyses</w:t>
      </w:r>
      <w:r w:rsidRPr="009E3ED0">
        <w:rPr>
          <w:rFonts w:ascii="Times New Roman" w:hAnsi="Times New Roman"/>
          <w:spacing w:val="9"/>
          <w:sz w:val="24"/>
          <w:szCs w:val="24"/>
        </w:rPr>
        <w:t xml:space="preserve"> concernant les </w:t>
      </w:r>
      <w:r w:rsidR="005B2FC7">
        <w:rPr>
          <w:rFonts w:ascii="Times New Roman" w:hAnsi="Times New Roman"/>
          <w:spacing w:val="9"/>
          <w:sz w:val="24"/>
          <w:szCs w:val="24"/>
        </w:rPr>
        <w:t xml:space="preserve">services de santé </w:t>
      </w:r>
      <w:r w:rsidRPr="009E3ED0">
        <w:rPr>
          <w:rFonts w:ascii="Times New Roman" w:hAnsi="Times New Roman"/>
          <w:spacing w:val="9"/>
          <w:sz w:val="24"/>
          <w:szCs w:val="24"/>
        </w:rPr>
        <w:t xml:space="preserve">est extrêmement large. Pour bien choisir, il faut prendre en compte de nombreux critères techniques, tels que l’architecture de la solution, les fonctionnalités de la solution ou encore la base de données associée, c’est pourquoi nous choisissons de développer une application web personnalisés à nos besoins et des attentes des </w:t>
      </w:r>
      <w:r w:rsidR="005B2FC7">
        <w:rPr>
          <w:rFonts w:ascii="Times New Roman" w:hAnsi="Times New Roman"/>
          <w:spacing w:val="9"/>
          <w:sz w:val="24"/>
          <w:szCs w:val="24"/>
        </w:rPr>
        <w:t>médecins</w:t>
      </w:r>
      <w:r w:rsidRPr="009E3ED0">
        <w:rPr>
          <w:rFonts w:ascii="Times New Roman" w:hAnsi="Times New Roman"/>
          <w:spacing w:val="9"/>
          <w:sz w:val="24"/>
          <w:szCs w:val="24"/>
        </w:rPr>
        <w:t xml:space="preserve"> de Sidi Bouzid.</w:t>
      </w:r>
    </w:p>
    <w:p w:rsidR="009E3ED0" w:rsidRPr="009E3ED0" w:rsidRDefault="009E3ED0" w:rsidP="00B83DB0">
      <w:pPr>
        <w:widowControl w:val="0"/>
        <w:autoSpaceDE w:val="0"/>
        <w:autoSpaceDN w:val="0"/>
        <w:adjustRightInd w:val="0"/>
        <w:spacing w:after="0" w:line="360" w:lineRule="auto"/>
        <w:ind w:left="130" w:right="103" w:firstLine="590"/>
        <w:jc w:val="both"/>
        <w:rPr>
          <w:rFonts w:ascii="Times New Roman" w:hAnsi="Times New Roman"/>
          <w:spacing w:val="9"/>
          <w:sz w:val="24"/>
          <w:szCs w:val="24"/>
        </w:rPr>
      </w:pPr>
      <w:r w:rsidRPr="009E3ED0">
        <w:rPr>
          <w:rFonts w:ascii="Times New Roman" w:hAnsi="Times New Roman"/>
          <w:spacing w:val="9"/>
          <w:sz w:val="24"/>
          <w:szCs w:val="24"/>
        </w:rPr>
        <w:t xml:space="preserve">Le système à mettre en place devra résoudre les problèmes rencontrés dans la gestion actuelle des </w:t>
      </w:r>
      <w:r>
        <w:rPr>
          <w:rFonts w:ascii="Times New Roman" w:hAnsi="Times New Roman"/>
          <w:spacing w:val="9"/>
          <w:sz w:val="24"/>
          <w:szCs w:val="24"/>
        </w:rPr>
        <w:t>analyses</w:t>
      </w:r>
      <w:r w:rsidRPr="009E3ED0">
        <w:rPr>
          <w:rFonts w:ascii="Times New Roman" w:hAnsi="Times New Roman"/>
          <w:spacing w:val="9"/>
          <w:sz w:val="24"/>
          <w:szCs w:val="24"/>
        </w:rPr>
        <w:t xml:space="preserve"> et prendre en compte les perspectives d'évolution et les besoins des utilisateurs. Pour ce faire, notre travail consistera à mettre en place un système dont les fonctionnalités offriront : </w:t>
      </w:r>
    </w:p>
    <w:p w:rsidR="005B2FC7" w:rsidRDefault="009E3ED0" w:rsidP="00B83DB0">
      <w:pPr>
        <w:pStyle w:val="Paragraphedeliste"/>
        <w:widowControl w:val="0"/>
        <w:numPr>
          <w:ilvl w:val="0"/>
          <w:numId w:val="5"/>
        </w:numPr>
        <w:autoSpaceDE w:val="0"/>
        <w:autoSpaceDN w:val="0"/>
        <w:adjustRightInd w:val="0"/>
        <w:spacing w:after="0" w:line="360" w:lineRule="auto"/>
        <w:ind w:left="130" w:right="103" w:firstLine="590"/>
        <w:jc w:val="both"/>
        <w:rPr>
          <w:rFonts w:ascii="Times New Roman" w:hAnsi="Times New Roman"/>
          <w:spacing w:val="9"/>
          <w:sz w:val="24"/>
          <w:szCs w:val="24"/>
        </w:rPr>
      </w:pPr>
      <w:r w:rsidRPr="005B2FC7">
        <w:rPr>
          <w:rFonts w:ascii="Times New Roman" w:hAnsi="Times New Roman"/>
          <w:spacing w:val="9"/>
          <w:sz w:val="24"/>
          <w:szCs w:val="24"/>
        </w:rPr>
        <w:t xml:space="preserve">Une meilleure répartition des </w:t>
      </w:r>
      <w:r w:rsidR="005B2FC7" w:rsidRPr="005B2FC7">
        <w:rPr>
          <w:rFonts w:ascii="Times New Roman" w:hAnsi="Times New Roman"/>
          <w:spacing w:val="9"/>
          <w:sz w:val="24"/>
          <w:szCs w:val="24"/>
        </w:rPr>
        <w:t>taches de saisies des analyses</w:t>
      </w:r>
      <w:r w:rsidRPr="005B2FC7">
        <w:rPr>
          <w:rFonts w:ascii="Times New Roman" w:hAnsi="Times New Roman"/>
          <w:spacing w:val="9"/>
          <w:sz w:val="24"/>
          <w:szCs w:val="24"/>
        </w:rPr>
        <w:t xml:space="preserve"> entre </w:t>
      </w:r>
      <w:r w:rsidR="005B2FC7" w:rsidRPr="005B2FC7">
        <w:rPr>
          <w:rFonts w:ascii="Times New Roman" w:hAnsi="Times New Roman"/>
          <w:spacing w:val="9"/>
          <w:sz w:val="24"/>
          <w:szCs w:val="24"/>
        </w:rPr>
        <w:t>les différentes spécialités</w:t>
      </w:r>
      <w:r w:rsidRPr="005B2FC7">
        <w:rPr>
          <w:rFonts w:ascii="Times New Roman" w:hAnsi="Times New Roman"/>
          <w:spacing w:val="9"/>
          <w:sz w:val="24"/>
          <w:szCs w:val="24"/>
        </w:rPr>
        <w:t xml:space="preserve">. </w:t>
      </w:r>
    </w:p>
    <w:p w:rsidR="005B2FC7" w:rsidRDefault="009E3ED0" w:rsidP="00B83DB0">
      <w:pPr>
        <w:pStyle w:val="Paragraphedeliste"/>
        <w:widowControl w:val="0"/>
        <w:numPr>
          <w:ilvl w:val="0"/>
          <w:numId w:val="5"/>
        </w:numPr>
        <w:autoSpaceDE w:val="0"/>
        <w:autoSpaceDN w:val="0"/>
        <w:adjustRightInd w:val="0"/>
        <w:spacing w:after="0" w:line="360" w:lineRule="auto"/>
        <w:ind w:left="130" w:right="103" w:firstLine="590"/>
        <w:jc w:val="both"/>
        <w:rPr>
          <w:rFonts w:ascii="Times New Roman" w:hAnsi="Times New Roman"/>
          <w:spacing w:val="9"/>
          <w:sz w:val="24"/>
          <w:szCs w:val="24"/>
        </w:rPr>
      </w:pPr>
      <w:r w:rsidRPr="005B2FC7">
        <w:rPr>
          <w:rFonts w:ascii="Times New Roman" w:hAnsi="Times New Roman"/>
          <w:spacing w:val="9"/>
          <w:sz w:val="24"/>
          <w:szCs w:val="24"/>
        </w:rPr>
        <w:t>Un suivi efficace de</w:t>
      </w:r>
      <w:r w:rsidR="005B2FC7" w:rsidRPr="005B2FC7">
        <w:rPr>
          <w:rFonts w:ascii="Times New Roman" w:hAnsi="Times New Roman"/>
          <w:spacing w:val="9"/>
          <w:sz w:val="24"/>
          <w:szCs w:val="24"/>
        </w:rPr>
        <w:t>s analyses</w:t>
      </w:r>
      <w:r w:rsidRPr="005B2FC7">
        <w:rPr>
          <w:rFonts w:ascii="Times New Roman" w:hAnsi="Times New Roman"/>
          <w:spacing w:val="9"/>
          <w:sz w:val="24"/>
          <w:szCs w:val="24"/>
        </w:rPr>
        <w:t xml:space="preserve">. </w:t>
      </w:r>
    </w:p>
    <w:p w:rsidR="005B2FC7" w:rsidRDefault="009E3ED0" w:rsidP="00B83DB0">
      <w:pPr>
        <w:pStyle w:val="Paragraphedeliste"/>
        <w:widowControl w:val="0"/>
        <w:numPr>
          <w:ilvl w:val="0"/>
          <w:numId w:val="5"/>
        </w:numPr>
        <w:autoSpaceDE w:val="0"/>
        <w:autoSpaceDN w:val="0"/>
        <w:adjustRightInd w:val="0"/>
        <w:spacing w:after="0" w:line="360" w:lineRule="auto"/>
        <w:ind w:left="130" w:right="103" w:firstLine="590"/>
        <w:jc w:val="both"/>
        <w:rPr>
          <w:rFonts w:ascii="Times New Roman" w:hAnsi="Times New Roman"/>
          <w:spacing w:val="9"/>
          <w:sz w:val="24"/>
          <w:szCs w:val="24"/>
        </w:rPr>
      </w:pPr>
      <w:r w:rsidRPr="005B2FC7">
        <w:rPr>
          <w:rFonts w:ascii="Times New Roman" w:hAnsi="Times New Roman"/>
          <w:spacing w:val="9"/>
          <w:sz w:val="24"/>
          <w:szCs w:val="24"/>
        </w:rPr>
        <w:t xml:space="preserve">Une bonne gestion du personnel du </w:t>
      </w:r>
      <w:r w:rsidR="005B2FC7" w:rsidRPr="005B2FC7">
        <w:rPr>
          <w:rFonts w:ascii="Times New Roman" w:hAnsi="Times New Roman"/>
          <w:spacing w:val="9"/>
          <w:sz w:val="24"/>
          <w:szCs w:val="24"/>
        </w:rPr>
        <w:t>l’hôpital et leurs droit d’accès</w:t>
      </w:r>
      <w:r w:rsidRPr="005B2FC7">
        <w:rPr>
          <w:rFonts w:ascii="Times New Roman" w:hAnsi="Times New Roman"/>
          <w:spacing w:val="9"/>
          <w:sz w:val="24"/>
          <w:szCs w:val="24"/>
        </w:rPr>
        <w:t xml:space="preserve">. </w:t>
      </w:r>
    </w:p>
    <w:p w:rsidR="005B2FC7" w:rsidRDefault="009E3ED0" w:rsidP="00B83DB0">
      <w:pPr>
        <w:pStyle w:val="Paragraphedeliste"/>
        <w:widowControl w:val="0"/>
        <w:numPr>
          <w:ilvl w:val="0"/>
          <w:numId w:val="5"/>
        </w:numPr>
        <w:autoSpaceDE w:val="0"/>
        <w:autoSpaceDN w:val="0"/>
        <w:adjustRightInd w:val="0"/>
        <w:spacing w:after="0" w:line="360" w:lineRule="auto"/>
        <w:ind w:left="130" w:right="103" w:firstLine="590"/>
        <w:jc w:val="both"/>
        <w:rPr>
          <w:rFonts w:ascii="Times New Roman" w:hAnsi="Times New Roman"/>
          <w:spacing w:val="9"/>
          <w:sz w:val="24"/>
          <w:szCs w:val="24"/>
        </w:rPr>
      </w:pPr>
      <w:r w:rsidRPr="005B2FC7">
        <w:rPr>
          <w:rFonts w:ascii="Times New Roman" w:hAnsi="Times New Roman"/>
          <w:spacing w:val="9"/>
          <w:sz w:val="24"/>
          <w:szCs w:val="24"/>
        </w:rPr>
        <w:t xml:space="preserve">Une gestion efficiente des documents. </w:t>
      </w:r>
    </w:p>
    <w:p w:rsidR="005B2FC7" w:rsidRDefault="009E3ED0" w:rsidP="00B83DB0">
      <w:pPr>
        <w:pStyle w:val="Paragraphedeliste"/>
        <w:widowControl w:val="0"/>
        <w:numPr>
          <w:ilvl w:val="0"/>
          <w:numId w:val="5"/>
        </w:numPr>
        <w:autoSpaceDE w:val="0"/>
        <w:autoSpaceDN w:val="0"/>
        <w:adjustRightInd w:val="0"/>
        <w:spacing w:after="0" w:line="360" w:lineRule="auto"/>
        <w:ind w:left="130" w:right="103" w:firstLine="590"/>
        <w:jc w:val="both"/>
        <w:rPr>
          <w:rFonts w:ascii="Times New Roman" w:hAnsi="Times New Roman"/>
          <w:spacing w:val="9"/>
          <w:sz w:val="24"/>
          <w:szCs w:val="24"/>
        </w:rPr>
      </w:pPr>
      <w:r w:rsidRPr="005B2FC7">
        <w:rPr>
          <w:rFonts w:ascii="Times New Roman" w:hAnsi="Times New Roman"/>
          <w:spacing w:val="9"/>
          <w:sz w:val="24"/>
          <w:szCs w:val="24"/>
        </w:rPr>
        <w:t xml:space="preserve">Un accès et une circulation des informations en temps réel. </w:t>
      </w:r>
    </w:p>
    <w:p w:rsidR="005B2FC7" w:rsidRDefault="009E3ED0" w:rsidP="00B83DB0">
      <w:pPr>
        <w:pStyle w:val="Paragraphedeliste"/>
        <w:widowControl w:val="0"/>
        <w:numPr>
          <w:ilvl w:val="0"/>
          <w:numId w:val="5"/>
        </w:numPr>
        <w:autoSpaceDE w:val="0"/>
        <w:autoSpaceDN w:val="0"/>
        <w:adjustRightInd w:val="0"/>
        <w:spacing w:after="0" w:line="360" w:lineRule="auto"/>
        <w:ind w:left="130" w:right="103" w:firstLine="590"/>
        <w:jc w:val="both"/>
        <w:rPr>
          <w:rFonts w:ascii="Times New Roman" w:hAnsi="Times New Roman"/>
          <w:spacing w:val="9"/>
          <w:sz w:val="24"/>
          <w:szCs w:val="24"/>
        </w:rPr>
      </w:pPr>
      <w:r w:rsidRPr="005B2FC7">
        <w:rPr>
          <w:rFonts w:ascii="Times New Roman" w:hAnsi="Times New Roman"/>
          <w:spacing w:val="9"/>
          <w:sz w:val="24"/>
          <w:szCs w:val="24"/>
        </w:rPr>
        <w:t xml:space="preserve">La rapidité, la fiabilité et la facilité des traitements. </w:t>
      </w:r>
    </w:p>
    <w:p w:rsidR="009E3ED0" w:rsidRPr="009E3ED0" w:rsidRDefault="009E3ED0" w:rsidP="00B83DB0">
      <w:pPr>
        <w:pStyle w:val="Paragraphedeliste"/>
        <w:widowControl w:val="0"/>
        <w:numPr>
          <w:ilvl w:val="0"/>
          <w:numId w:val="5"/>
        </w:numPr>
        <w:autoSpaceDE w:val="0"/>
        <w:autoSpaceDN w:val="0"/>
        <w:adjustRightInd w:val="0"/>
        <w:spacing w:after="0" w:line="360" w:lineRule="auto"/>
        <w:ind w:left="130" w:right="103" w:firstLine="590"/>
        <w:jc w:val="both"/>
        <w:rPr>
          <w:rFonts w:ascii="Times New Roman" w:hAnsi="Times New Roman"/>
          <w:spacing w:val="9"/>
          <w:sz w:val="24"/>
          <w:szCs w:val="24"/>
        </w:rPr>
      </w:pPr>
      <w:r w:rsidRPr="005B2FC7">
        <w:rPr>
          <w:rFonts w:ascii="Times New Roman" w:hAnsi="Times New Roman"/>
          <w:spacing w:val="9"/>
          <w:sz w:val="24"/>
          <w:szCs w:val="24"/>
        </w:rPr>
        <w:t>L'archivage, la sécurité et la confidentialité des données</w:t>
      </w:r>
    </w:p>
    <w:p w:rsidR="009E3ED0" w:rsidRPr="009E3ED0" w:rsidRDefault="009E3ED0" w:rsidP="00B83DB0">
      <w:pPr>
        <w:widowControl w:val="0"/>
        <w:autoSpaceDE w:val="0"/>
        <w:autoSpaceDN w:val="0"/>
        <w:adjustRightInd w:val="0"/>
        <w:spacing w:after="0" w:line="360" w:lineRule="auto"/>
        <w:ind w:right="103"/>
        <w:jc w:val="both"/>
        <w:rPr>
          <w:rFonts w:ascii="Times New Roman" w:hAnsi="Times New Roman"/>
          <w:spacing w:val="9"/>
          <w:sz w:val="24"/>
          <w:szCs w:val="24"/>
        </w:rPr>
      </w:pPr>
      <w:r w:rsidRPr="009E3ED0">
        <w:rPr>
          <w:rFonts w:ascii="Times New Roman" w:hAnsi="Times New Roman"/>
          <w:spacing w:val="9"/>
          <w:sz w:val="24"/>
          <w:szCs w:val="24"/>
        </w:rPr>
        <w:t>Enfin notre application doit être une application web :</w:t>
      </w:r>
    </w:p>
    <w:p w:rsidR="009E3ED0" w:rsidRPr="009E3ED0" w:rsidRDefault="009E3ED0" w:rsidP="00B83DB0">
      <w:pPr>
        <w:widowControl w:val="0"/>
        <w:autoSpaceDE w:val="0"/>
        <w:autoSpaceDN w:val="0"/>
        <w:adjustRightInd w:val="0"/>
        <w:spacing w:after="0" w:line="360" w:lineRule="auto"/>
        <w:ind w:right="103"/>
        <w:jc w:val="both"/>
        <w:rPr>
          <w:rFonts w:ascii="Times New Roman" w:hAnsi="Times New Roman"/>
          <w:spacing w:val="9"/>
          <w:sz w:val="24"/>
          <w:szCs w:val="24"/>
        </w:rPr>
      </w:pPr>
      <w:r w:rsidRPr="009E3ED0">
        <w:rPr>
          <w:rFonts w:ascii="Times New Roman" w:eastAsia="Times New Roman" w:hAnsi="Times New Roman" w:cs="Times New Roman"/>
          <w:b/>
          <w:bCs/>
          <w:spacing w:val="1"/>
          <w:sz w:val="24"/>
          <w:szCs w:val="24"/>
          <w:lang w:eastAsia="fr-FR"/>
        </w:rPr>
        <w:t>Une application web</w:t>
      </w:r>
      <w:r w:rsidRPr="009E3ED0">
        <w:rPr>
          <w:rFonts w:ascii="Times New Roman" w:eastAsia="Times New Roman" w:hAnsi="Times New Roman" w:cs="Times New Roman"/>
          <w:spacing w:val="1"/>
          <w:sz w:val="24"/>
          <w:szCs w:val="24"/>
          <w:lang w:eastAsia="fr-FR"/>
        </w:rPr>
        <w:t> : est une application semble à un site internet dynamique accessible via internet et très léger et toutes les données sont enregistrées sur internet dans le cas de suppression ou autre les données sont toujours accessibles via n’importe un ordinateur connecté.</w:t>
      </w:r>
    </w:p>
    <w:p w:rsidR="009E3ED0" w:rsidRPr="009E3ED0" w:rsidRDefault="009E3ED0" w:rsidP="009E3ED0">
      <w:pPr>
        <w:widowControl w:val="0"/>
        <w:autoSpaceDE w:val="0"/>
        <w:autoSpaceDN w:val="0"/>
        <w:adjustRightInd w:val="0"/>
        <w:spacing w:after="0" w:line="369" w:lineRule="auto"/>
        <w:ind w:left="130" w:right="102"/>
        <w:jc w:val="both"/>
        <w:rPr>
          <w:rFonts w:ascii="Times New Roman" w:hAnsi="Times New Roman"/>
          <w:spacing w:val="-2"/>
        </w:rPr>
      </w:pPr>
    </w:p>
    <w:p w:rsidR="009E3ED0" w:rsidRPr="00E74112" w:rsidRDefault="009E3ED0" w:rsidP="00FB687E">
      <w:pPr>
        <w:pStyle w:val="Titre2"/>
      </w:pPr>
      <w:bookmarkStart w:id="13" w:name="_Toc10059377"/>
      <w:r w:rsidRPr="00E74112">
        <w:lastRenderedPageBreak/>
        <w:t>Conclusion</w:t>
      </w:r>
      <w:bookmarkEnd w:id="13"/>
    </w:p>
    <w:p w:rsidR="009E3ED0" w:rsidRPr="009E3ED0" w:rsidRDefault="009E3ED0" w:rsidP="009E3ED0">
      <w:pPr>
        <w:widowControl w:val="0"/>
        <w:tabs>
          <w:tab w:val="left" w:pos="1100"/>
        </w:tabs>
        <w:autoSpaceDE w:val="0"/>
        <w:autoSpaceDN w:val="0"/>
        <w:adjustRightInd w:val="0"/>
        <w:spacing w:after="0" w:line="240" w:lineRule="auto"/>
        <w:ind w:left="424" w:right="4380"/>
        <w:rPr>
          <w:rFonts w:ascii="Times New Roman" w:hAnsi="Times New Roman"/>
          <w:b/>
          <w:bCs/>
          <w:spacing w:val="-1"/>
          <w:sz w:val="30"/>
          <w:szCs w:val="30"/>
        </w:rPr>
      </w:pPr>
    </w:p>
    <w:p w:rsidR="009E3ED0" w:rsidRPr="009E3ED0" w:rsidRDefault="009E3ED0"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r w:rsidRPr="009E3ED0">
        <w:rPr>
          <w:rFonts w:ascii="Times New Roman" w:hAnsi="Times New Roman"/>
          <w:spacing w:val="9"/>
          <w:sz w:val="24"/>
          <w:szCs w:val="24"/>
        </w:rPr>
        <w:t xml:space="preserve">Dans ce chapitre, nous avons présenté les points de faiblesse dégagés au niveau de </w:t>
      </w:r>
      <w:r>
        <w:rPr>
          <w:rFonts w:ascii="Times New Roman" w:hAnsi="Times New Roman"/>
          <w:spacing w:val="9"/>
          <w:sz w:val="24"/>
          <w:szCs w:val="24"/>
        </w:rPr>
        <w:t>traitement des données des analyses des patients de l’hôpital régional de Sidi Bouzid</w:t>
      </w:r>
      <w:r w:rsidRPr="009E3ED0">
        <w:rPr>
          <w:rFonts w:ascii="Times New Roman" w:hAnsi="Times New Roman"/>
          <w:spacing w:val="9"/>
          <w:sz w:val="24"/>
          <w:szCs w:val="24"/>
        </w:rPr>
        <w:t xml:space="preserve">, ainsi qu’une étude de l’existence et de la solution proposée. </w:t>
      </w:r>
    </w:p>
    <w:p w:rsidR="00A57953" w:rsidRDefault="009E3ED0"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r w:rsidRPr="009E3ED0">
        <w:rPr>
          <w:rFonts w:ascii="Times New Roman" w:hAnsi="Times New Roman"/>
          <w:spacing w:val="9"/>
          <w:sz w:val="24"/>
          <w:szCs w:val="24"/>
        </w:rPr>
        <w:t>Nous passons par la suite à étudier les besoins fonctionnels et non fonctionnels de notre solution.</w:t>
      </w: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p>
    <w:p w:rsidR="00AB0549" w:rsidRPr="007B192D" w:rsidRDefault="00AB0549" w:rsidP="00AB0549">
      <w:pPr>
        <w:pStyle w:val="Titre1"/>
      </w:pPr>
      <w:bookmarkStart w:id="14" w:name="_Toc10059378"/>
      <w:r>
        <w:t>Chapitre 2</w:t>
      </w:r>
      <w:r w:rsidRPr="00FB687E">
        <w:t xml:space="preserve"> : </w:t>
      </w:r>
      <w:r w:rsidRPr="00AB0549">
        <w:t>Spécification des besoins</w:t>
      </w:r>
      <w:bookmarkEnd w:id="14"/>
    </w:p>
    <w:p w:rsidR="00AB0549" w:rsidRPr="007B192D" w:rsidRDefault="00AB0549" w:rsidP="00AB0549">
      <w:pPr>
        <w:widowControl w:val="0"/>
        <w:autoSpaceDE w:val="0"/>
        <w:autoSpaceDN w:val="0"/>
        <w:adjustRightInd w:val="0"/>
        <w:spacing w:after="0" w:line="200" w:lineRule="exact"/>
        <w:rPr>
          <w:rFonts w:ascii="Times New Roman" w:hAnsi="Times New Roman"/>
          <w:sz w:val="20"/>
          <w:szCs w:val="20"/>
        </w:rPr>
      </w:pPr>
    </w:p>
    <w:p w:rsidR="00AB0549" w:rsidRPr="007B192D" w:rsidRDefault="00AB0549" w:rsidP="00AB0549">
      <w:pPr>
        <w:widowControl w:val="0"/>
        <w:autoSpaceDE w:val="0"/>
        <w:autoSpaceDN w:val="0"/>
        <w:adjustRightInd w:val="0"/>
        <w:spacing w:after="0" w:line="200" w:lineRule="exact"/>
        <w:rPr>
          <w:rFonts w:ascii="Times New Roman" w:hAnsi="Times New Roman"/>
          <w:sz w:val="20"/>
          <w:szCs w:val="20"/>
        </w:rPr>
      </w:pPr>
    </w:p>
    <w:p w:rsidR="00AB0549" w:rsidRPr="007B192D" w:rsidRDefault="00AB0549" w:rsidP="00AB0549">
      <w:pPr>
        <w:widowControl w:val="0"/>
        <w:autoSpaceDE w:val="0"/>
        <w:autoSpaceDN w:val="0"/>
        <w:adjustRightInd w:val="0"/>
        <w:spacing w:before="7" w:after="0" w:line="240" w:lineRule="exact"/>
        <w:rPr>
          <w:rFonts w:ascii="Times New Roman" w:hAnsi="Times New Roman"/>
          <w:sz w:val="24"/>
          <w:szCs w:val="24"/>
        </w:rPr>
      </w:pPr>
    </w:p>
    <w:p w:rsidR="00AB0549" w:rsidRPr="007B192D" w:rsidRDefault="00AB0549" w:rsidP="00AB0549">
      <w:pPr>
        <w:pStyle w:val="Titre2"/>
      </w:pPr>
      <w:bookmarkStart w:id="15" w:name="_Toc10059379"/>
      <w:r w:rsidRPr="007B192D">
        <w:t>Introduction</w:t>
      </w:r>
      <w:bookmarkEnd w:id="15"/>
    </w:p>
    <w:p w:rsidR="00AB0549" w:rsidRPr="007B192D" w:rsidRDefault="00AB0549" w:rsidP="00AB0549">
      <w:pPr>
        <w:widowControl w:val="0"/>
        <w:autoSpaceDE w:val="0"/>
        <w:autoSpaceDN w:val="0"/>
        <w:adjustRightInd w:val="0"/>
        <w:spacing w:after="0" w:line="371" w:lineRule="auto"/>
        <w:ind w:left="130" w:right="104"/>
        <w:jc w:val="both"/>
        <w:rPr>
          <w:rFonts w:ascii="Times New Roman" w:hAnsi="Times New Roman"/>
          <w:spacing w:val="1"/>
        </w:rPr>
      </w:pPr>
    </w:p>
    <w:p w:rsidR="00AB0549" w:rsidRDefault="00AB0549" w:rsidP="009E3ED0">
      <w:pPr>
        <w:widowControl w:val="0"/>
        <w:autoSpaceDE w:val="0"/>
        <w:autoSpaceDN w:val="0"/>
        <w:adjustRightInd w:val="0"/>
        <w:spacing w:line="360" w:lineRule="auto"/>
        <w:ind w:left="130" w:right="105" w:firstLine="578"/>
        <w:jc w:val="both"/>
        <w:rPr>
          <w:rFonts w:ascii="Times New Roman" w:hAnsi="Times New Roman"/>
          <w:spacing w:val="9"/>
          <w:sz w:val="24"/>
          <w:szCs w:val="24"/>
        </w:rPr>
      </w:pPr>
      <w:r w:rsidRPr="00AB0549">
        <w:rPr>
          <w:rFonts w:ascii="Times New Roman" w:hAnsi="Times New Roman"/>
          <w:spacing w:val="9"/>
          <w:sz w:val="24"/>
          <w:szCs w:val="24"/>
        </w:rPr>
        <w:t>Dans ce chapitre, nous présenterons les objectifs de notre application, ce qui nous amène à identifier les possibilités du système et les besoins des utilisateurs que nous essayerons de les projeter dans des diagrammes de cas d’utilisations globales et détaillés.</w:t>
      </w:r>
    </w:p>
    <w:p w:rsidR="00AB0549" w:rsidRPr="00AB0549" w:rsidRDefault="00AB0549" w:rsidP="00AB0549">
      <w:pPr>
        <w:pStyle w:val="Titre2"/>
      </w:pPr>
      <w:bookmarkStart w:id="16" w:name="_Toc10059380"/>
      <w:proofErr w:type="gramStart"/>
      <w:r w:rsidRPr="00AB0549">
        <w:t>I .</w:t>
      </w:r>
      <w:proofErr w:type="gramEnd"/>
      <w:r w:rsidRPr="00AB0549">
        <w:t xml:space="preserve"> Besoins fonctionnels</w:t>
      </w:r>
      <w:bookmarkEnd w:id="16"/>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 xml:space="preserve"> Cette étape consiste à formaliser et à détailler les besoins exprimés lors de l’étude préliminaire. Ce sont des besoins fonctionnels ou besoin métiers qui représentent les actions que le système doit exécuter, il ne devient opérationnel que s’il les satisfait.</w:t>
      </w:r>
    </w:p>
    <w:p w:rsidR="00AB0549" w:rsidRPr="00AB0549" w:rsidRDefault="00AB0549" w:rsidP="00AB0549">
      <w:pPr>
        <w:pStyle w:val="Titre2"/>
      </w:pPr>
      <w:bookmarkStart w:id="17" w:name="_Toc10059381"/>
      <w:r w:rsidRPr="00AB0549">
        <w:t>II .Besoins non fonctionnels</w:t>
      </w:r>
      <w:bookmarkEnd w:id="17"/>
    </w:p>
    <w:p w:rsidR="00AB0549" w:rsidRPr="00AB0549" w:rsidRDefault="00AB0549" w:rsidP="00AB0549">
      <w:pPr>
        <w:widowControl w:val="0"/>
        <w:autoSpaceDE w:val="0"/>
        <w:autoSpaceDN w:val="0"/>
        <w:adjustRightInd w:val="0"/>
        <w:spacing w:line="360" w:lineRule="auto"/>
        <w:ind w:right="105"/>
        <w:jc w:val="both"/>
        <w:rPr>
          <w:rFonts w:asciiTheme="majorBidi" w:hAnsiTheme="majorBidi" w:cstheme="majorBidi"/>
          <w:sz w:val="24"/>
          <w:szCs w:val="24"/>
        </w:rPr>
      </w:pPr>
      <w:r w:rsidRPr="00AB0549">
        <w:rPr>
          <w:rFonts w:asciiTheme="majorBidi" w:hAnsiTheme="majorBidi" w:cstheme="majorBidi"/>
          <w:sz w:val="24"/>
          <w:szCs w:val="24"/>
        </w:rPr>
        <w:t xml:space="preserve"> En plus des besoins fonctionnels cités avant, le projet doit répondre à certaines exigences non fonctionnelles dites besoins non fonctionnels. Ce sont des exigences qui ne concernent pas spécifiquement le comportement du système mais plutôt identifient des contraintes internes et externes du système .Les principaux besoins non fonctionnels de notre application se résument dans les points suivants :</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w:t>
      </w:r>
      <w:r w:rsidRPr="00AB0549">
        <w:rPr>
          <w:rFonts w:asciiTheme="majorBidi" w:hAnsiTheme="majorBidi" w:cstheme="majorBidi"/>
          <w:sz w:val="24"/>
          <w:szCs w:val="24"/>
        </w:rPr>
        <w:tab/>
      </w:r>
      <w:r w:rsidRPr="00AB0549">
        <w:rPr>
          <w:rFonts w:asciiTheme="majorBidi" w:hAnsiTheme="majorBidi" w:cstheme="majorBidi"/>
          <w:b/>
          <w:bCs/>
          <w:sz w:val="24"/>
          <w:szCs w:val="24"/>
        </w:rPr>
        <w:t>La disponibilité</w:t>
      </w:r>
      <w:r w:rsidRPr="00AB0549">
        <w:rPr>
          <w:rFonts w:asciiTheme="majorBidi" w:hAnsiTheme="majorBidi" w:cstheme="majorBidi"/>
          <w:sz w:val="24"/>
          <w:szCs w:val="24"/>
        </w:rPr>
        <w:t xml:space="preserve"> : L'application doit être toujours fonctionnelle et disponible en permanence.</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w:t>
      </w:r>
      <w:r w:rsidRPr="00AB0549">
        <w:rPr>
          <w:rFonts w:asciiTheme="majorBidi" w:hAnsiTheme="majorBidi" w:cstheme="majorBidi"/>
          <w:sz w:val="24"/>
          <w:szCs w:val="24"/>
        </w:rPr>
        <w:tab/>
      </w:r>
      <w:r w:rsidRPr="00AB0549">
        <w:rPr>
          <w:rFonts w:asciiTheme="majorBidi" w:hAnsiTheme="majorBidi" w:cstheme="majorBidi"/>
          <w:b/>
          <w:bCs/>
          <w:sz w:val="24"/>
          <w:szCs w:val="24"/>
        </w:rPr>
        <w:t>L'extensibilité</w:t>
      </w:r>
      <w:r w:rsidRPr="00AB0549">
        <w:rPr>
          <w:rFonts w:asciiTheme="majorBidi" w:hAnsiTheme="majorBidi" w:cstheme="majorBidi"/>
          <w:sz w:val="24"/>
          <w:szCs w:val="24"/>
        </w:rPr>
        <w:t xml:space="preserve"> : Le système doit être évolutif afin de répondre aux futurs besoins de </w:t>
      </w:r>
      <w:proofErr w:type="gramStart"/>
      <w:r w:rsidRPr="00AB0549">
        <w:rPr>
          <w:rFonts w:asciiTheme="majorBidi" w:hAnsiTheme="majorBidi" w:cstheme="majorBidi"/>
          <w:sz w:val="24"/>
          <w:szCs w:val="24"/>
        </w:rPr>
        <w:t>la  société</w:t>
      </w:r>
      <w:proofErr w:type="gramEnd"/>
      <w:r w:rsidRPr="00AB0549">
        <w:rPr>
          <w:rFonts w:asciiTheme="majorBidi" w:hAnsiTheme="majorBidi" w:cstheme="majorBidi"/>
          <w:sz w:val="24"/>
          <w:szCs w:val="24"/>
        </w:rPr>
        <w:t>. C'est-à-dire qu'il doit y avoir une possibilité d'ajouter de nouvelles fonctionnalités   ou de modifier celles existantes.</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w:t>
      </w:r>
      <w:r w:rsidRPr="00AB0549">
        <w:rPr>
          <w:rFonts w:asciiTheme="majorBidi" w:hAnsiTheme="majorBidi" w:cstheme="majorBidi"/>
          <w:sz w:val="24"/>
          <w:szCs w:val="24"/>
        </w:rPr>
        <w:tab/>
      </w:r>
      <w:r w:rsidRPr="00AB0549">
        <w:rPr>
          <w:rFonts w:asciiTheme="majorBidi" w:hAnsiTheme="majorBidi" w:cstheme="majorBidi"/>
          <w:b/>
          <w:bCs/>
          <w:sz w:val="24"/>
          <w:szCs w:val="24"/>
        </w:rPr>
        <w:t>La sécurité</w:t>
      </w:r>
      <w:r w:rsidRPr="00AB0549">
        <w:rPr>
          <w:rFonts w:asciiTheme="majorBidi" w:hAnsiTheme="majorBidi" w:cstheme="majorBidi"/>
          <w:sz w:val="24"/>
          <w:szCs w:val="24"/>
        </w:rPr>
        <w:t xml:space="preserve"> : La sécurité informatique est l'ensemble des moyens techniques nécessaires </w:t>
      </w:r>
      <w:r w:rsidRPr="00AB0549">
        <w:rPr>
          <w:rFonts w:asciiTheme="majorBidi" w:hAnsiTheme="majorBidi" w:cstheme="majorBidi"/>
          <w:sz w:val="24"/>
          <w:szCs w:val="24"/>
        </w:rPr>
        <w:lastRenderedPageBreak/>
        <w:t>et mis en place pour garantir la sécurité des systèmes informatiques. Parmi ces techniques on cite l’authentification qu’on a choisi de la mettre en place dans notre système. En effet, l’authentification nous permet de définir les privilèges de chaque employé.</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w:t>
      </w:r>
      <w:r w:rsidRPr="00AB0549">
        <w:rPr>
          <w:rFonts w:asciiTheme="majorBidi" w:hAnsiTheme="majorBidi" w:cstheme="majorBidi"/>
          <w:sz w:val="24"/>
          <w:szCs w:val="24"/>
        </w:rPr>
        <w:tab/>
      </w:r>
      <w:r w:rsidRPr="00AB0549">
        <w:rPr>
          <w:rFonts w:asciiTheme="majorBidi" w:hAnsiTheme="majorBidi" w:cstheme="majorBidi"/>
          <w:b/>
          <w:bCs/>
          <w:sz w:val="24"/>
          <w:szCs w:val="24"/>
        </w:rPr>
        <w:t>L’ergonomie</w:t>
      </w:r>
      <w:r w:rsidRPr="00AB0549">
        <w:rPr>
          <w:rFonts w:asciiTheme="majorBidi" w:hAnsiTheme="majorBidi" w:cstheme="majorBidi"/>
          <w:sz w:val="24"/>
          <w:szCs w:val="24"/>
        </w:rPr>
        <w:t xml:space="preserve"> : L'interface de l'application doit être simple et utilisable </w:t>
      </w:r>
      <w:proofErr w:type="gramStart"/>
      <w:r w:rsidRPr="00AB0549">
        <w:rPr>
          <w:rFonts w:asciiTheme="majorBidi" w:hAnsiTheme="majorBidi" w:cstheme="majorBidi"/>
          <w:sz w:val="24"/>
          <w:szCs w:val="24"/>
        </w:rPr>
        <w:t>afin  que</w:t>
      </w:r>
      <w:proofErr w:type="gramEnd"/>
      <w:r w:rsidRPr="00AB0549">
        <w:rPr>
          <w:rFonts w:asciiTheme="majorBidi" w:hAnsiTheme="majorBidi" w:cstheme="majorBidi"/>
          <w:sz w:val="24"/>
          <w:szCs w:val="24"/>
        </w:rPr>
        <w:t xml:space="preserve"> l'utilisateur puisse l'exploiter sans se référer à des connaissances particulières, en   </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 xml:space="preserve">            </w:t>
      </w:r>
      <w:proofErr w:type="gramStart"/>
      <w:r w:rsidRPr="00AB0549">
        <w:rPr>
          <w:rFonts w:asciiTheme="majorBidi" w:hAnsiTheme="majorBidi" w:cstheme="majorBidi"/>
          <w:sz w:val="24"/>
          <w:szCs w:val="24"/>
        </w:rPr>
        <w:t>d'autres</w:t>
      </w:r>
      <w:proofErr w:type="gramEnd"/>
      <w:r w:rsidRPr="00AB0549">
        <w:rPr>
          <w:rFonts w:asciiTheme="majorBidi" w:hAnsiTheme="majorBidi" w:cstheme="majorBidi"/>
          <w:sz w:val="24"/>
          <w:szCs w:val="24"/>
        </w:rPr>
        <w:t xml:space="preserve"> termes, notre application doit être lisible et facile à manipuler par    </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 xml:space="preserve">            </w:t>
      </w:r>
      <w:proofErr w:type="gramStart"/>
      <w:r w:rsidRPr="00AB0549">
        <w:rPr>
          <w:rFonts w:asciiTheme="majorBidi" w:hAnsiTheme="majorBidi" w:cstheme="majorBidi"/>
          <w:sz w:val="24"/>
          <w:szCs w:val="24"/>
        </w:rPr>
        <w:t>n'importe</w:t>
      </w:r>
      <w:proofErr w:type="gramEnd"/>
      <w:r w:rsidRPr="00AB0549">
        <w:rPr>
          <w:rFonts w:asciiTheme="majorBidi" w:hAnsiTheme="majorBidi" w:cstheme="majorBidi"/>
          <w:sz w:val="24"/>
          <w:szCs w:val="24"/>
        </w:rPr>
        <w:t xml:space="preserve"> quel utilisateur.</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w:t>
      </w:r>
      <w:r w:rsidRPr="00AB0549">
        <w:rPr>
          <w:rFonts w:asciiTheme="majorBidi" w:hAnsiTheme="majorBidi" w:cstheme="majorBidi"/>
          <w:sz w:val="24"/>
          <w:szCs w:val="24"/>
        </w:rPr>
        <w:tab/>
      </w:r>
      <w:r w:rsidRPr="00AB0549">
        <w:rPr>
          <w:rFonts w:asciiTheme="majorBidi" w:hAnsiTheme="majorBidi" w:cstheme="majorBidi"/>
          <w:b/>
          <w:bCs/>
          <w:sz w:val="24"/>
          <w:szCs w:val="24"/>
        </w:rPr>
        <w:t>L’efficacité</w:t>
      </w:r>
      <w:r w:rsidRPr="00AB0549">
        <w:rPr>
          <w:rFonts w:asciiTheme="majorBidi" w:hAnsiTheme="majorBidi" w:cstheme="majorBidi"/>
          <w:sz w:val="24"/>
          <w:szCs w:val="24"/>
        </w:rPr>
        <w:t xml:space="preserve"> : Fournir les résultats les plus performants qui répondent aux besoins de l’utilisateur.</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w:t>
      </w:r>
      <w:r w:rsidRPr="00AB0549">
        <w:rPr>
          <w:rFonts w:asciiTheme="majorBidi" w:hAnsiTheme="majorBidi" w:cstheme="majorBidi"/>
          <w:sz w:val="24"/>
          <w:szCs w:val="24"/>
        </w:rPr>
        <w:tab/>
      </w:r>
      <w:r w:rsidRPr="00AB0549">
        <w:rPr>
          <w:rFonts w:asciiTheme="majorBidi" w:hAnsiTheme="majorBidi" w:cstheme="majorBidi"/>
          <w:b/>
          <w:bCs/>
          <w:sz w:val="24"/>
          <w:szCs w:val="24"/>
        </w:rPr>
        <w:t>La portabilité</w:t>
      </w:r>
      <w:r w:rsidRPr="00AB0549">
        <w:rPr>
          <w:rFonts w:asciiTheme="majorBidi" w:hAnsiTheme="majorBidi" w:cstheme="majorBidi"/>
          <w:sz w:val="24"/>
          <w:szCs w:val="24"/>
        </w:rPr>
        <w:t xml:space="preserve"> : </w:t>
      </w:r>
      <w:proofErr w:type="gramStart"/>
      <w:r w:rsidRPr="00AB0549">
        <w:rPr>
          <w:rFonts w:asciiTheme="majorBidi" w:hAnsiTheme="majorBidi" w:cstheme="majorBidi"/>
          <w:sz w:val="24"/>
          <w:szCs w:val="24"/>
        </w:rPr>
        <w:t>La  capacité</w:t>
      </w:r>
      <w:proofErr w:type="gramEnd"/>
      <w:r w:rsidRPr="00AB0549">
        <w:rPr>
          <w:rFonts w:asciiTheme="majorBidi" w:hAnsiTheme="majorBidi" w:cstheme="majorBidi"/>
          <w:sz w:val="24"/>
          <w:szCs w:val="24"/>
        </w:rPr>
        <w:t xml:space="preserve"> de fonctionner dans différents environnements sans exiger des contraintes matérielles spécifiques.</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w:t>
      </w:r>
      <w:r w:rsidRPr="00AB0549">
        <w:rPr>
          <w:rFonts w:asciiTheme="majorBidi" w:hAnsiTheme="majorBidi" w:cstheme="majorBidi"/>
          <w:sz w:val="24"/>
          <w:szCs w:val="24"/>
        </w:rPr>
        <w:tab/>
      </w:r>
      <w:r w:rsidRPr="00AB0549">
        <w:rPr>
          <w:rFonts w:asciiTheme="majorBidi" w:hAnsiTheme="majorBidi" w:cstheme="majorBidi"/>
          <w:b/>
          <w:bCs/>
          <w:sz w:val="24"/>
          <w:szCs w:val="24"/>
        </w:rPr>
        <w:t>La fiabilité</w:t>
      </w:r>
      <w:r w:rsidRPr="00AB0549">
        <w:rPr>
          <w:rFonts w:asciiTheme="majorBidi" w:hAnsiTheme="majorBidi" w:cstheme="majorBidi"/>
          <w:sz w:val="24"/>
          <w:szCs w:val="24"/>
        </w:rPr>
        <w:t xml:space="preserve"> : L’application doit être exécutée </w:t>
      </w:r>
      <w:proofErr w:type="gramStart"/>
      <w:r w:rsidRPr="00AB0549">
        <w:rPr>
          <w:rFonts w:asciiTheme="majorBidi" w:hAnsiTheme="majorBidi" w:cstheme="majorBidi"/>
          <w:sz w:val="24"/>
          <w:szCs w:val="24"/>
        </w:rPr>
        <w:t>correctement:</w:t>
      </w:r>
      <w:proofErr w:type="gramEnd"/>
      <w:r w:rsidRPr="00AB0549">
        <w:rPr>
          <w:rFonts w:asciiTheme="majorBidi" w:hAnsiTheme="majorBidi" w:cstheme="majorBidi"/>
          <w:sz w:val="24"/>
          <w:szCs w:val="24"/>
        </w:rPr>
        <w:t xml:space="preserve"> toute information qui lui est retournée doit être certaine (la crédibilité de la source des données).</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w:t>
      </w:r>
      <w:r w:rsidRPr="00AB0549">
        <w:rPr>
          <w:rFonts w:asciiTheme="majorBidi" w:hAnsiTheme="majorBidi" w:cstheme="majorBidi"/>
          <w:sz w:val="24"/>
          <w:szCs w:val="24"/>
        </w:rPr>
        <w:tab/>
      </w:r>
      <w:r w:rsidRPr="00AB0549">
        <w:rPr>
          <w:rFonts w:asciiTheme="majorBidi" w:hAnsiTheme="majorBidi" w:cstheme="majorBidi"/>
          <w:b/>
          <w:bCs/>
          <w:sz w:val="24"/>
          <w:szCs w:val="24"/>
        </w:rPr>
        <w:t>La convivialité de l’interface graphique</w:t>
      </w:r>
      <w:r w:rsidRPr="00AB0549">
        <w:rPr>
          <w:rFonts w:asciiTheme="majorBidi" w:hAnsiTheme="majorBidi" w:cstheme="majorBidi"/>
          <w:sz w:val="24"/>
          <w:szCs w:val="24"/>
        </w:rPr>
        <w:t xml:space="preserve"> : l’application doit fournir une interface conviviale et simple pour tout type d’utilisateur car elle présente le premier contact de l’utilisateur avec l’application et par le biais de celle-ci on découvrira ses fonctionnalités. </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p>
    <w:p w:rsidR="00AB0549" w:rsidRPr="00AB0549" w:rsidRDefault="00AB0549" w:rsidP="00AB0549">
      <w:pPr>
        <w:pStyle w:val="Titre2"/>
      </w:pPr>
      <w:bookmarkStart w:id="18" w:name="_Toc10059382"/>
      <w:r w:rsidRPr="00AB0549">
        <w:t>III .Diagrammes de cas d’utilisation</w:t>
      </w:r>
      <w:bookmarkEnd w:id="18"/>
    </w:p>
    <w:p w:rsidR="00AB0549" w:rsidRPr="00AB0549" w:rsidRDefault="00AB0549" w:rsidP="00AB0549">
      <w:pPr>
        <w:widowControl w:val="0"/>
        <w:autoSpaceDE w:val="0"/>
        <w:autoSpaceDN w:val="0"/>
        <w:adjustRightInd w:val="0"/>
        <w:spacing w:line="360" w:lineRule="auto"/>
        <w:ind w:right="105"/>
        <w:jc w:val="both"/>
        <w:rPr>
          <w:rFonts w:asciiTheme="majorBidi" w:hAnsiTheme="majorBidi" w:cstheme="majorBidi"/>
          <w:sz w:val="24"/>
          <w:szCs w:val="24"/>
        </w:rPr>
      </w:pPr>
      <w:r w:rsidRPr="00AB0549">
        <w:rPr>
          <w:rFonts w:asciiTheme="majorBidi" w:hAnsiTheme="majorBidi" w:cstheme="majorBidi"/>
          <w:sz w:val="24"/>
          <w:szCs w:val="24"/>
        </w:rPr>
        <w:t>Les diagrammes de cas d'utilisation sont des diagrammes UML utilisés pour donner une vision globale du comportement fonctionnel d'un système logiciel. Ils sont utiles pour des présentations auprès de la direction ou des acteurs d'un projet, mais pour le développement, les cas d'utilisation sont plus appropriés. Un cas d'utilisation représente une unité discrète d'interaction entre un utilisateur (humain ou machine) et un système.</w:t>
      </w:r>
    </w:p>
    <w:p w:rsidR="00AB0549" w:rsidRPr="00AB0549" w:rsidRDefault="00AB0549" w:rsidP="00AB0549">
      <w:pPr>
        <w:widowControl w:val="0"/>
        <w:autoSpaceDE w:val="0"/>
        <w:autoSpaceDN w:val="0"/>
        <w:adjustRightInd w:val="0"/>
        <w:spacing w:line="360" w:lineRule="auto"/>
        <w:ind w:right="105"/>
        <w:jc w:val="both"/>
        <w:rPr>
          <w:rFonts w:asciiTheme="majorBidi" w:hAnsiTheme="majorBidi" w:cstheme="majorBidi"/>
          <w:sz w:val="24"/>
          <w:szCs w:val="24"/>
        </w:rPr>
      </w:pPr>
      <w:r w:rsidRPr="00AB0549">
        <w:rPr>
          <w:rFonts w:asciiTheme="majorBidi" w:hAnsiTheme="majorBidi" w:cstheme="majorBidi"/>
          <w:sz w:val="24"/>
          <w:szCs w:val="24"/>
        </w:rPr>
        <w:t>Il est une unité significative de travail. Dans un diagramme de cas d'utilisation, les utilisateurs sont appelés acteurs (</w:t>
      </w:r>
      <w:proofErr w:type="spellStart"/>
      <w:r w:rsidRPr="00AB0549">
        <w:rPr>
          <w:rFonts w:asciiTheme="majorBidi" w:hAnsiTheme="majorBidi" w:cstheme="majorBidi"/>
          <w:sz w:val="24"/>
          <w:szCs w:val="24"/>
        </w:rPr>
        <w:t>actors</w:t>
      </w:r>
      <w:proofErr w:type="spellEnd"/>
      <w:r w:rsidRPr="00AB0549">
        <w:rPr>
          <w:rFonts w:asciiTheme="majorBidi" w:hAnsiTheme="majorBidi" w:cstheme="majorBidi"/>
          <w:sz w:val="24"/>
          <w:szCs w:val="24"/>
        </w:rPr>
        <w:t>), ils interagissent avec les cas d'utilisation (use cases</w:t>
      </w:r>
      <w:proofErr w:type="gramStart"/>
      <w:r w:rsidRPr="00AB0549">
        <w:rPr>
          <w:rFonts w:asciiTheme="majorBidi" w:hAnsiTheme="majorBidi" w:cstheme="majorBidi"/>
          <w:sz w:val="24"/>
          <w:szCs w:val="24"/>
        </w:rPr>
        <w:t>) .</w:t>
      </w:r>
      <w:proofErr w:type="gramEnd"/>
      <w:r w:rsidRPr="00AB0549">
        <w:rPr>
          <w:rFonts w:asciiTheme="majorBidi" w:hAnsiTheme="majorBidi" w:cstheme="majorBidi"/>
          <w:sz w:val="24"/>
          <w:szCs w:val="24"/>
        </w:rPr>
        <w:t xml:space="preserve"> Ce diagramme permet d'identifier les possibilités d'interaction entre le système et les acteurs. Il représente toutes les fonctionnalités que le système doit fournir. Nous traitons dans cette partie l'analyse fonctionnelle de notre projet. D'abord nous identifions les acteurs impliquées, ensuite nous spécifions les cas d'utilisations de notre application.</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b/>
          <w:bCs/>
          <w:sz w:val="24"/>
          <w:szCs w:val="24"/>
        </w:rPr>
      </w:pPr>
      <w:r w:rsidRPr="00AB0549">
        <w:rPr>
          <w:rFonts w:asciiTheme="majorBidi" w:hAnsiTheme="majorBidi" w:cstheme="majorBidi"/>
          <w:b/>
          <w:bCs/>
          <w:sz w:val="24"/>
          <w:szCs w:val="24"/>
        </w:rPr>
        <w:lastRenderedPageBreak/>
        <w:t>III.1. Présentation des acteurs</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Nous allons maintenant énumérer les acteurs susceptibles d'interagir avec le système. Tout d'abord, nous commençons par définir ce qui est un acteur.</w:t>
      </w:r>
    </w:p>
    <w:p w:rsidR="00AB0549" w:rsidRPr="00AB0549" w:rsidRDefault="00AB0549" w:rsidP="00AB0549">
      <w:pPr>
        <w:widowControl w:val="0"/>
        <w:autoSpaceDE w:val="0"/>
        <w:autoSpaceDN w:val="0"/>
        <w:adjustRightInd w:val="0"/>
        <w:spacing w:line="360" w:lineRule="auto"/>
        <w:ind w:right="105"/>
        <w:rPr>
          <w:rFonts w:asciiTheme="majorBidi" w:hAnsiTheme="majorBidi" w:cstheme="majorBidi"/>
          <w:sz w:val="24"/>
          <w:szCs w:val="24"/>
        </w:rPr>
      </w:pPr>
      <w:r w:rsidRPr="00AB0549">
        <w:rPr>
          <w:rFonts w:asciiTheme="majorBidi" w:hAnsiTheme="majorBidi" w:cstheme="majorBidi"/>
          <w:sz w:val="24"/>
          <w:szCs w:val="24"/>
        </w:rPr>
        <w:t xml:space="preserve">Un acteur représente un rôle joué par une entité externe (utilisateur humain, dispositif matériel ou autre système) qui interagit directement avec le système étudié. Il peut consulter et/ou modifier directement l’état du système. </w:t>
      </w:r>
    </w:p>
    <w:p w:rsidR="00AB0549" w:rsidRDefault="00AB0549" w:rsidP="00AB0549">
      <w:pPr>
        <w:widowControl w:val="0"/>
        <w:autoSpaceDE w:val="0"/>
        <w:autoSpaceDN w:val="0"/>
        <w:adjustRightInd w:val="0"/>
        <w:spacing w:line="360" w:lineRule="auto"/>
        <w:ind w:right="105"/>
        <w:jc w:val="both"/>
        <w:rPr>
          <w:rFonts w:asciiTheme="majorBidi" w:hAnsiTheme="majorBidi" w:cstheme="majorBidi"/>
          <w:sz w:val="24"/>
          <w:szCs w:val="24"/>
        </w:rPr>
      </w:pPr>
      <w:r w:rsidRPr="00AB0549">
        <w:rPr>
          <w:rFonts w:asciiTheme="majorBidi" w:hAnsiTheme="majorBidi" w:cstheme="majorBidi"/>
          <w:sz w:val="24"/>
          <w:szCs w:val="24"/>
        </w:rPr>
        <w:t xml:space="preserve">Dans ce sens, notre application sera exploitée essentiellement à travers des interfaces graphiques par quatre types d’utilisateurs qui sont l’administrateur, </w:t>
      </w:r>
      <w:r>
        <w:rPr>
          <w:rFonts w:asciiTheme="majorBidi" w:hAnsiTheme="majorBidi" w:cstheme="majorBidi"/>
          <w:sz w:val="24"/>
          <w:szCs w:val="24"/>
        </w:rPr>
        <w:t>un médecin</w:t>
      </w:r>
      <w:r w:rsidRPr="00AB0549">
        <w:rPr>
          <w:rFonts w:asciiTheme="majorBidi" w:hAnsiTheme="majorBidi" w:cstheme="majorBidi"/>
          <w:sz w:val="24"/>
          <w:szCs w:val="24"/>
        </w:rPr>
        <w:t xml:space="preserve">, </w:t>
      </w:r>
      <w:r>
        <w:rPr>
          <w:rFonts w:asciiTheme="majorBidi" w:hAnsiTheme="majorBidi" w:cstheme="majorBidi"/>
          <w:sz w:val="24"/>
          <w:szCs w:val="24"/>
        </w:rPr>
        <w:t>un patient et un technicien d’analyse</w:t>
      </w:r>
      <w:r w:rsidRPr="00AB0549">
        <w:rPr>
          <w:rFonts w:asciiTheme="majorBidi" w:hAnsiTheme="majorBidi" w:cstheme="majorBidi"/>
          <w:sz w:val="24"/>
          <w:szCs w:val="24"/>
        </w:rPr>
        <w:t>, en effet chaque personne ayant comme session  peut exécuter différentes taches ch</w:t>
      </w:r>
      <w:r>
        <w:rPr>
          <w:rFonts w:asciiTheme="majorBidi" w:hAnsiTheme="majorBidi" w:cstheme="majorBidi"/>
          <w:sz w:val="24"/>
          <w:szCs w:val="24"/>
        </w:rPr>
        <w:t>acune selon ses droits.</w:t>
      </w:r>
    </w:p>
    <w:p w:rsidR="00AB0549" w:rsidRPr="00AB0549" w:rsidRDefault="00AB0549" w:rsidP="00AB0549">
      <w:pPr>
        <w:widowControl w:val="0"/>
        <w:autoSpaceDE w:val="0"/>
        <w:autoSpaceDN w:val="0"/>
        <w:adjustRightInd w:val="0"/>
        <w:spacing w:line="360" w:lineRule="auto"/>
        <w:ind w:right="105"/>
        <w:jc w:val="both"/>
        <w:rPr>
          <w:rFonts w:asciiTheme="majorBidi" w:hAnsiTheme="majorBidi" w:cstheme="majorBidi"/>
          <w:b/>
          <w:bCs/>
          <w:sz w:val="24"/>
          <w:szCs w:val="24"/>
        </w:rPr>
      </w:pPr>
      <w:r w:rsidRPr="00AB0549">
        <w:rPr>
          <w:rFonts w:asciiTheme="majorBidi" w:hAnsiTheme="majorBidi" w:cstheme="majorBidi"/>
          <w:b/>
          <w:bCs/>
          <w:sz w:val="24"/>
          <w:szCs w:val="24"/>
        </w:rPr>
        <w:t>III.2</w:t>
      </w:r>
      <w:proofErr w:type="gramStart"/>
      <w:r w:rsidRPr="00AB0549">
        <w:rPr>
          <w:rFonts w:asciiTheme="majorBidi" w:hAnsiTheme="majorBidi" w:cstheme="majorBidi"/>
          <w:b/>
          <w:bCs/>
          <w:sz w:val="24"/>
          <w:szCs w:val="24"/>
        </w:rPr>
        <w:t>.  Description</w:t>
      </w:r>
      <w:proofErr w:type="gramEnd"/>
      <w:r w:rsidRPr="00AB0549">
        <w:rPr>
          <w:rFonts w:asciiTheme="majorBidi" w:hAnsiTheme="majorBidi" w:cstheme="majorBidi"/>
          <w:b/>
          <w:bCs/>
          <w:sz w:val="24"/>
          <w:szCs w:val="24"/>
        </w:rPr>
        <w:t xml:space="preserve"> des cas d’utilisation</w:t>
      </w:r>
    </w:p>
    <w:p w:rsidR="00AB0549" w:rsidRPr="00AB0549" w:rsidRDefault="00AB0549" w:rsidP="00AB0549">
      <w:pPr>
        <w:widowControl w:val="0"/>
        <w:autoSpaceDE w:val="0"/>
        <w:autoSpaceDN w:val="0"/>
        <w:adjustRightInd w:val="0"/>
        <w:spacing w:line="360" w:lineRule="auto"/>
        <w:ind w:right="105"/>
        <w:jc w:val="both"/>
        <w:rPr>
          <w:rFonts w:asciiTheme="majorBidi" w:hAnsiTheme="majorBidi" w:cstheme="majorBidi"/>
          <w:sz w:val="24"/>
          <w:szCs w:val="24"/>
        </w:rPr>
      </w:pPr>
      <w:r w:rsidRPr="00AB0549">
        <w:rPr>
          <w:rFonts w:asciiTheme="majorBidi" w:hAnsiTheme="majorBidi" w:cstheme="majorBidi"/>
          <w:sz w:val="24"/>
          <w:szCs w:val="24"/>
        </w:rPr>
        <w:t xml:space="preserve"> L’étude de cas d’utilisation a pour objectif de déterminer ce que chaque utilisateur attend du système. La détermination du besoin est basée sur la représentation de l’interaction entre l’acteur et le système. </w:t>
      </w:r>
    </w:p>
    <w:p w:rsidR="00AB0549" w:rsidRPr="00AB0549" w:rsidRDefault="00AB0549" w:rsidP="00AB0549">
      <w:pPr>
        <w:widowControl w:val="0"/>
        <w:autoSpaceDE w:val="0"/>
        <w:autoSpaceDN w:val="0"/>
        <w:adjustRightInd w:val="0"/>
        <w:spacing w:line="360" w:lineRule="auto"/>
        <w:ind w:right="105"/>
        <w:jc w:val="both"/>
        <w:rPr>
          <w:rFonts w:asciiTheme="majorBidi" w:hAnsiTheme="majorBidi" w:cstheme="majorBidi"/>
          <w:sz w:val="24"/>
          <w:szCs w:val="24"/>
        </w:rPr>
      </w:pPr>
      <w:r w:rsidRPr="00AB0549">
        <w:rPr>
          <w:rFonts w:asciiTheme="majorBidi" w:hAnsiTheme="majorBidi" w:cstheme="majorBidi"/>
          <w:sz w:val="24"/>
          <w:szCs w:val="24"/>
        </w:rPr>
        <w:t xml:space="preserve">Dans notre cas, les diagrammes des cas d'utilisations cités par la suite décrivent ce que peuvent faire les utilisateurs lors de l'utilisation de l'application de gestion </w:t>
      </w:r>
      <w:r>
        <w:rPr>
          <w:rFonts w:asciiTheme="majorBidi" w:hAnsiTheme="majorBidi" w:cstheme="majorBidi"/>
          <w:sz w:val="24"/>
          <w:szCs w:val="24"/>
        </w:rPr>
        <w:t>des analyses</w:t>
      </w:r>
      <w:r w:rsidRPr="00AB0549">
        <w:rPr>
          <w:rFonts w:asciiTheme="majorBidi" w:hAnsiTheme="majorBidi" w:cstheme="majorBidi"/>
          <w:sz w:val="24"/>
          <w:szCs w:val="24"/>
        </w:rPr>
        <w:t xml:space="preserve"> dont nous imposons que tout acteur n'a le droit d'accéder au système qu'après son authentification.</w:t>
      </w:r>
    </w:p>
    <w:p w:rsidR="00AB0549" w:rsidRDefault="00AB0549" w:rsidP="00AB0549">
      <w:pPr>
        <w:pStyle w:val="Paragraphedeliste"/>
        <w:widowControl w:val="0"/>
        <w:numPr>
          <w:ilvl w:val="0"/>
          <w:numId w:val="19"/>
        </w:numPr>
        <w:autoSpaceDE w:val="0"/>
        <w:autoSpaceDN w:val="0"/>
        <w:adjustRightInd w:val="0"/>
        <w:spacing w:line="360" w:lineRule="auto"/>
        <w:ind w:right="105"/>
        <w:jc w:val="both"/>
        <w:rPr>
          <w:rFonts w:asciiTheme="majorBidi" w:hAnsiTheme="majorBidi" w:cstheme="majorBidi"/>
          <w:sz w:val="24"/>
          <w:szCs w:val="24"/>
        </w:rPr>
      </w:pPr>
      <w:r w:rsidRPr="00AB0549">
        <w:rPr>
          <w:rFonts w:asciiTheme="majorBidi" w:hAnsiTheme="majorBidi" w:cstheme="majorBidi"/>
          <w:sz w:val="24"/>
          <w:szCs w:val="24"/>
        </w:rPr>
        <w:t>Diagramme des cas d’utilisation globale</w:t>
      </w:r>
    </w:p>
    <w:p w:rsidR="00AB0549" w:rsidRDefault="00AB0549" w:rsidP="00AB0549">
      <w:pPr>
        <w:widowControl w:val="0"/>
        <w:autoSpaceDE w:val="0"/>
        <w:autoSpaceDN w:val="0"/>
        <w:adjustRightInd w:val="0"/>
        <w:spacing w:line="360" w:lineRule="auto"/>
        <w:ind w:right="105"/>
        <w:jc w:val="both"/>
        <w:rPr>
          <w:rFonts w:asciiTheme="majorBidi" w:hAnsiTheme="majorBidi" w:cstheme="majorBidi"/>
          <w:sz w:val="24"/>
          <w:szCs w:val="24"/>
        </w:rPr>
      </w:pPr>
      <w:r w:rsidRPr="00AB0549">
        <w:rPr>
          <w:rFonts w:asciiTheme="majorBidi" w:hAnsiTheme="majorBidi" w:cstheme="majorBidi"/>
          <w:noProof/>
          <w:sz w:val="24"/>
          <w:szCs w:val="24"/>
          <w:lang w:val="en-US"/>
        </w:rPr>
        <w:lastRenderedPageBreak/>
        <w:drawing>
          <wp:inline distT="0" distB="0" distL="0" distR="0">
            <wp:extent cx="5943600" cy="3448924"/>
            <wp:effectExtent l="0" t="0" r="0" b="0"/>
            <wp:docPr id="2" name="Image 2" descr="D:\2019_pfe\houcem_omri\conception\Diagramme de cas d'utilisation géné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9_pfe\houcem_omri\conception\Diagramme de cas d'utilisation généra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8924"/>
                    </a:xfrm>
                    <a:prstGeom prst="rect">
                      <a:avLst/>
                    </a:prstGeom>
                    <a:noFill/>
                    <a:ln>
                      <a:noFill/>
                    </a:ln>
                  </pic:spPr>
                </pic:pic>
              </a:graphicData>
            </a:graphic>
          </wp:inline>
        </w:drawing>
      </w:r>
    </w:p>
    <w:p w:rsidR="00AB0549" w:rsidRDefault="00AB0549" w:rsidP="00AB0549">
      <w:pPr>
        <w:widowControl w:val="0"/>
        <w:autoSpaceDE w:val="0"/>
        <w:autoSpaceDN w:val="0"/>
        <w:adjustRightInd w:val="0"/>
        <w:spacing w:line="360" w:lineRule="auto"/>
        <w:ind w:right="105"/>
        <w:jc w:val="center"/>
        <w:rPr>
          <w:rFonts w:asciiTheme="majorBidi" w:hAnsiTheme="majorBidi" w:cstheme="majorBidi"/>
          <w:sz w:val="24"/>
          <w:szCs w:val="24"/>
        </w:rPr>
      </w:pPr>
      <w:r>
        <w:rPr>
          <w:rFonts w:asciiTheme="majorBidi" w:hAnsiTheme="majorBidi" w:cstheme="majorBidi"/>
          <w:sz w:val="24"/>
          <w:szCs w:val="24"/>
        </w:rPr>
        <w:t>Diagramme des cas d’utilisation globale</w:t>
      </w:r>
    </w:p>
    <w:p w:rsidR="00CE7CBE" w:rsidRPr="00CE7CBE" w:rsidRDefault="00CE7CBE" w:rsidP="00CE7CBE">
      <w:pPr>
        <w:pStyle w:val="Paragraphedeliste"/>
        <w:widowControl w:val="0"/>
        <w:numPr>
          <w:ilvl w:val="0"/>
          <w:numId w:val="19"/>
        </w:numPr>
        <w:autoSpaceDE w:val="0"/>
        <w:autoSpaceDN w:val="0"/>
        <w:adjustRightInd w:val="0"/>
        <w:spacing w:line="360" w:lineRule="auto"/>
        <w:ind w:right="105"/>
        <w:rPr>
          <w:rFonts w:asciiTheme="majorBidi" w:hAnsiTheme="majorBidi" w:cstheme="majorBidi"/>
          <w:sz w:val="24"/>
          <w:szCs w:val="24"/>
        </w:rPr>
      </w:pPr>
      <w:r w:rsidRPr="00CE7CBE">
        <w:rPr>
          <w:rFonts w:asciiTheme="majorBidi" w:hAnsiTheme="majorBidi" w:cstheme="majorBidi"/>
          <w:sz w:val="24"/>
          <w:szCs w:val="24"/>
        </w:rPr>
        <w:t>Diagramme des cas d’utilisation de l’acteur « patient »</w:t>
      </w: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r w:rsidRPr="00CE7CBE">
        <w:rPr>
          <w:rFonts w:asciiTheme="majorBidi" w:hAnsiTheme="majorBidi" w:cstheme="majorBidi"/>
          <w:noProof/>
          <w:sz w:val="24"/>
          <w:szCs w:val="24"/>
          <w:lang w:val="en-US"/>
        </w:rPr>
        <w:drawing>
          <wp:inline distT="0" distB="0" distL="0" distR="0">
            <wp:extent cx="6543675" cy="2397188"/>
            <wp:effectExtent l="0" t="0" r="0" b="3175"/>
            <wp:docPr id="6" name="Image 6" descr="D:\2019_pfe\houcem_omri\conception\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2019_pfe\houcem_omri\conception\pati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5198" cy="2397746"/>
                    </a:xfrm>
                    <a:prstGeom prst="rect">
                      <a:avLst/>
                    </a:prstGeom>
                    <a:noFill/>
                    <a:ln>
                      <a:noFill/>
                    </a:ln>
                  </pic:spPr>
                </pic:pic>
              </a:graphicData>
            </a:graphic>
          </wp:inline>
        </w:drawing>
      </w:r>
    </w:p>
    <w:p w:rsidR="00CE7CBE" w:rsidRDefault="00CE7CBE" w:rsidP="00CE7CBE">
      <w:pPr>
        <w:widowControl w:val="0"/>
        <w:autoSpaceDE w:val="0"/>
        <w:autoSpaceDN w:val="0"/>
        <w:adjustRightInd w:val="0"/>
        <w:spacing w:line="360" w:lineRule="auto"/>
        <w:ind w:right="105"/>
        <w:jc w:val="center"/>
        <w:rPr>
          <w:rFonts w:asciiTheme="majorBidi" w:hAnsiTheme="majorBidi" w:cstheme="majorBidi"/>
          <w:sz w:val="24"/>
          <w:szCs w:val="24"/>
        </w:rPr>
      </w:pPr>
      <w:r>
        <w:rPr>
          <w:rFonts w:asciiTheme="majorBidi" w:hAnsiTheme="majorBidi" w:cstheme="majorBidi"/>
          <w:sz w:val="24"/>
          <w:szCs w:val="24"/>
        </w:rPr>
        <w:t>Diagramme des cas d’utilisation de l’acteur « patient »</w:t>
      </w: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p w:rsidR="00CE7CBE" w:rsidRPr="00CE7CBE" w:rsidRDefault="00CE7CBE" w:rsidP="00CE7CBE">
      <w:pPr>
        <w:pStyle w:val="Paragraphedeliste"/>
        <w:widowControl w:val="0"/>
        <w:numPr>
          <w:ilvl w:val="0"/>
          <w:numId w:val="19"/>
        </w:numPr>
        <w:autoSpaceDE w:val="0"/>
        <w:autoSpaceDN w:val="0"/>
        <w:adjustRightInd w:val="0"/>
        <w:spacing w:line="360" w:lineRule="auto"/>
        <w:ind w:right="105"/>
        <w:rPr>
          <w:rFonts w:asciiTheme="majorBidi" w:hAnsiTheme="majorBidi" w:cstheme="majorBidi"/>
          <w:sz w:val="24"/>
          <w:szCs w:val="24"/>
        </w:rPr>
      </w:pPr>
      <w:r w:rsidRPr="00CE7CBE">
        <w:rPr>
          <w:rFonts w:asciiTheme="majorBidi" w:hAnsiTheme="majorBidi" w:cstheme="majorBidi"/>
          <w:sz w:val="24"/>
          <w:szCs w:val="24"/>
        </w:rPr>
        <w:lastRenderedPageBreak/>
        <w:t>Diagramme des cas d’utilisation de l’acteur « </w:t>
      </w:r>
      <w:proofErr w:type="spellStart"/>
      <w:r w:rsidRPr="00CE7CBE">
        <w:rPr>
          <w:rFonts w:asciiTheme="majorBidi" w:hAnsiTheme="majorBidi" w:cstheme="majorBidi"/>
          <w:sz w:val="24"/>
          <w:szCs w:val="24"/>
        </w:rPr>
        <w:t>Madecin</w:t>
      </w:r>
      <w:proofErr w:type="spellEnd"/>
      <w:r w:rsidRPr="00CE7CBE">
        <w:rPr>
          <w:rFonts w:asciiTheme="majorBidi" w:hAnsiTheme="majorBidi" w:cstheme="majorBidi"/>
          <w:sz w:val="24"/>
          <w:szCs w:val="24"/>
        </w:rPr>
        <w:t> »</w:t>
      </w: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r w:rsidRPr="00CE7CBE">
        <w:rPr>
          <w:rFonts w:asciiTheme="majorBidi" w:hAnsiTheme="majorBidi" w:cstheme="majorBidi"/>
          <w:noProof/>
          <w:sz w:val="24"/>
          <w:szCs w:val="24"/>
          <w:lang w:val="en-US"/>
        </w:rPr>
        <w:drawing>
          <wp:inline distT="0" distB="0" distL="0" distR="0">
            <wp:extent cx="6199458" cy="3019425"/>
            <wp:effectExtent l="0" t="0" r="0" b="0"/>
            <wp:docPr id="5" name="Image 5" descr="D:\2019_pfe\houcem_omri\conception\medec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2019_pfe\houcem_omri\conception\medec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11" cy="3020669"/>
                    </a:xfrm>
                    <a:prstGeom prst="rect">
                      <a:avLst/>
                    </a:prstGeom>
                    <a:noFill/>
                    <a:ln>
                      <a:noFill/>
                    </a:ln>
                  </pic:spPr>
                </pic:pic>
              </a:graphicData>
            </a:graphic>
          </wp:inline>
        </w:drawing>
      </w:r>
    </w:p>
    <w:p w:rsidR="00CE7CBE" w:rsidRDefault="00CE7CBE" w:rsidP="00CE7CBE">
      <w:pPr>
        <w:widowControl w:val="0"/>
        <w:autoSpaceDE w:val="0"/>
        <w:autoSpaceDN w:val="0"/>
        <w:adjustRightInd w:val="0"/>
        <w:spacing w:line="360" w:lineRule="auto"/>
        <w:ind w:right="105"/>
        <w:jc w:val="center"/>
        <w:rPr>
          <w:rFonts w:asciiTheme="majorBidi" w:hAnsiTheme="majorBidi" w:cstheme="majorBidi"/>
          <w:sz w:val="24"/>
          <w:szCs w:val="24"/>
        </w:rPr>
      </w:pPr>
      <w:r>
        <w:rPr>
          <w:rFonts w:asciiTheme="majorBidi" w:hAnsiTheme="majorBidi" w:cstheme="majorBidi"/>
          <w:sz w:val="24"/>
          <w:szCs w:val="24"/>
        </w:rPr>
        <w:t>Diagramme des cas d’utilisation de l’acteur « </w:t>
      </w:r>
      <w:proofErr w:type="spellStart"/>
      <w:r>
        <w:rPr>
          <w:rFonts w:asciiTheme="majorBidi" w:hAnsiTheme="majorBidi" w:cstheme="majorBidi"/>
          <w:sz w:val="24"/>
          <w:szCs w:val="24"/>
        </w:rPr>
        <w:t>Madecin</w:t>
      </w:r>
      <w:proofErr w:type="spellEnd"/>
      <w:r>
        <w:rPr>
          <w:rFonts w:asciiTheme="majorBidi" w:hAnsiTheme="majorBidi" w:cstheme="majorBidi"/>
          <w:sz w:val="24"/>
          <w:szCs w:val="24"/>
        </w:rPr>
        <w:t> »</w:t>
      </w:r>
    </w:p>
    <w:p w:rsidR="00CE7CBE" w:rsidRDefault="00CE7CBE" w:rsidP="00CE7CBE">
      <w:pPr>
        <w:widowControl w:val="0"/>
        <w:autoSpaceDE w:val="0"/>
        <w:autoSpaceDN w:val="0"/>
        <w:adjustRightInd w:val="0"/>
        <w:spacing w:line="360" w:lineRule="auto"/>
        <w:ind w:right="105"/>
        <w:rPr>
          <w:rFonts w:asciiTheme="majorBidi" w:hAnsiTheme="majorBidi" w:cstheme="majorBidi"/>
          <w:sz w:val="24"/>
          <w:szCs w:val="24"/>
        </w:rPr>
      </w:pPr>
      <w:r>
        <w:rPr>
          <w:rFonts w:asciiTheme="majorBidi" w:hAnsiTheme="majorBidi" w:cstheme="majorBidi"/>
          <w:sz w:val="24"/>
          <w:szCs w:val="24"/>
        </w:rPr>
        <w:t>Diagramme des cas d’utilisation de l’acteur « </w:t>
      </w:r>
      <w:r>
        <w:rPr>
          <w:rFonts w:asciiTheme="majorBidi" w:hAnsiTheme="majorBidi" w:cstheme="majorBidi"/>
          <w:sz w:val="24"/>
          <w:szCs w:val="24"/>
        </w:rPr>
        <w:t>Administrateur</w:t>
      </w:r>
      <w:r>
        <w:rPr>
          <w:rFonts w:asciiTheme="majorBidi" w:hAnsiTheme="majorBidi" w:cstheme="majorBidi"/>
          <w:sz w:val="24"/>
          <w:szCs w:val="24"/>
        </w:rPr>
        <w:t> »</w:t>
      </w: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r w:rsidRPr="00CE7CBE">
        <w:rPr>
          <w:rFonts w:asciiTheme="majorBidi" w:hAnsiTheme="majorBidi" w:cstheme="majorBidi"/>
          <w:noProof/>
          <w:sz w:val="24"/>
          <w:szCs w:val="24"/>
          <w:lang w:val="en-US"/>
        </w:rPr>
        <w:drawing>
          <wp:inline distT="0" distB="0" distL="0" distR="0">
            <wp:extent cx="6162675" cy="2645516"/>
            <wp:effectExtent l="0" t="0" r="0" b="2540"/>
            <wp:docPr id="4" name="Image 4" descr="D:\2019_pfe\houcem_omri\conception\administr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019_pfe\houcem_omri\conception\administrateu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8730" cy="2648115"/>
                    </a:xfrm>
                    <a:prstGeom prst="rect">
                      <a:avLst/>
                    </a:prstGeom>
                    <a:noFill/>
                    <a:ln>
                      <a:noFill/>
                    </a:ln>
                  </pic:spPr>
                </pic:pic>
              </a:graphicData>
            </a:graphic>
          </wp:inline>
        </w:drawing>
      </w:r>
    </w:p>
    <w:p w:rsidR="00CE7CBE" w:rsidRDefault="00CE7CBE" w:rsidP="00CE7CBE">
      <w:pPr>
        <w:widowControl w:val="0"/>
        <w:autoSpaceDE w:val="0"/>
        <w:autoSpaceDN w:val="0"/>
        <w:adjustRightInd w:val="0"/>
        <w:spacing w:line="360" w:lineRule="auto"/>
        <w:ind w:right="105"/>
        <w:jc w:val="center"/>
        <w:rPr>
          <w:rFonts w:asciiTheme="majorBidi" w:hAnsiTheme="majorBidi" w:cstheme="majorBidi"/>
          <w:sz w:val="24"/>
          <w:szCs w:val="24"/>
        </w:rPr>
      </w:pPr>
      <w:r>
        <w:rPr>
          <w:rFonts w:asciiTheme="majorBidi" w:hAnsiTheme="majorBidi" w:cstheme="majorBidi"/>
          <w:sz w:val="24"/>
          <w:szCs w:val="24"/>
        </w:rPr>
        <w:t>Diagramme des cas d’utilisation de l’acteur « Administrateur »</w:t>
      </w:r>
    </w:p>
    <w:p w:rsidR="00CE7CBE" w:rsidRDefault="00CE7CBE" w:rsidP="00CE7CBE">
      <w:pPr>
        <w:widowControl w:val="0"/>
        <w:autoSpaceDE w:val="0"/>
        <w:autoSpaceDN w:val="0"/>
        <w:adjustRightInd w:val="0"/>
        <w:spacing w:line="360" w:lineRule="auto"/>
        <w:ind w:right="105"/>
        <w:jc w:val="center"/>
        <w:rPr>
          <w:rFonts w:asciiTheme="majorBidi" w:hAnsiTheme="majorBidi" w:cstheme="majorBidi"/>
          <w:sz w:val="24"/>
          <w:szCs w:val="24"/>
        </w:rPr>
      </w:pPr>
    </w:p>
    <w:p w:rsidR="00CE7CBE" w:rsidRDefault="00CE7CBE" w:rsidP="00CE7CBE">
      <w:pPr>
        <w:widowControl w:val="0"/>
        <w:autoSpaceDE w:val="0"/>
        <w:autoSpaceDN w:val="0"/>
        <w:adjustRightInd w:val="0"/>
        <w:spacing w:line="360" w:lineRule="auto"/>
        <w:ind w:right="105"/>
        <w:rPr>
          <w:rFonts w:asciiTheme="majorBidi" w:hAnsiTheme="majorBidi" w:cstheme="majorBidi"/>
          <w:sz w:val="24"/>
          <w:szCs w:val="24"/>
        </w:rPr>
      </w:pPr>
    </w:p>
    <w:p w:rsidR="00CE7CBE" w:rsidRDefault="00CE7CBE" w:rsidP="00CE7CBE">
      <w:pPr>
        <w:widowControl w:val="0"/>
        <w:autoSpaceDE w:val="0"/>
        <w:autoSpaceDN w:val="0"/>
        <w:adjustRightInd w:val="0"/>
        <w:spacing w:line="360" w:lineRule="auto"/>
        <w:ind w:right="105"/>
        <w:rPr>
          <w:rFonts w:asciiTheme="majorBidi" w:hAnsiTheme="majorBidi" w:cstheme="majorBidi"/>
          <w:sz w:val="24"/>
          <w:szCs w:val="24"/>
        </w:rPr>
      </w:pPr>
      <w:r>
        <w:rPr>
          <w:rFonts w:asciiTheme="majorBidi" w:hAnsiTheme="majorBidi" w:cstheme="majorBidi"/>
          <w:sz w:val="24"/>
          <w:szCs w:val="24"/>
        </w:rPr>
        <w:t>Diagramme des cas d’utilisation de l’acteur « </w:t>
      </w:r>
      <w:r>
        <w:rPr>
          <w:rFonts w:asciiTheme="majorBidi" w:hAnsiTheme="majorBidi" w:cstheme="majorBidi"/>
          <w:sz w:val="24"/>
          <w:szCs w:val="24"/>
        </w:rPr>
        <w:t>Technicien</w:t>
      </w:r>
      <w:r>
        <w:rPr>
          <w:rFonts w:asciiTheme="majorBidi" w:hAnsiTheme="majorBidi" w:cstheme="majorBidi"/>
          <w:sz w:val="24"/>
          <w:szCs w:val="24"/>
        </w:rPr>
        <w:t> »</w:t>
      </w:r>
    </w:p>
    <w:p w:rsidR="00CE7CBE"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p w:rsidR="00AB0549" w:rsidRDefault="00CE7CBE" w:rsidP="00AB0549">
      <w:pPr>
        <w:widowControl w:val="0"/>
        <w:autoSpaceDE w:val="0"/>
        <w:autoSpaceDN w:val="0"/>
        <w:adjustRightInd w:val="0"/>
        <w:spacing w:line="360" w:lineRule="auto"/>
        <w:ind w:right="105"/>
        <w:rPr>
          <w:rFonts w:asciiTheme="majorBidi" w:hAnsiTheme="majorBidi" w:cstheme="majorBidi"/>
          <w:sz w:val="24"/>
          <w:szCs w:val="24"/>
        </w:rPr>
      </w:pPr>
      <w:r w:rsidRPr="00CE7CBE">
        <w:rPr>
          <w:rFonts w:asciiTheme="majorBidi" w:hAnsiTheme="majorBidi" w:cstheme="majorBidi"/>
          <w:noProof/>
          <w:sz w:val="24"/>
          <w:szCs w:val="24"/>
          <w:lang w:val="en-US"/>
        </w:rPr>
        <w:drawing>
          <wp:inline distT="0" distB="0" distL="0" distR="0">
            <wp:extent cx="6410325" cy="3807071"/>
            <wp:effectExtent l="0" t="0" r="0" b="3175"/>
            <wp:docPr id="3" name="Image 3" descr="D:\2019_pfe\houcem_omri\conception\technic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019_pfe\houcem_omri\conception\technici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793" cy="3807349"/>
                    </a:xfrm>
                    <a:prstGeom prst="rect">
                      <a:avLst/>
                    </a:prstGeom>
                    <a:noFill/>
                    <a:ln>
                      <a:noFill/>
                    </a:ln>
                  </pic:spPr>
                </pic:pic>
              </a:graphicData>
            </a:graphic>
          </wp:inline>
        </w:drawing>
      </w:r>
    </w:p>
    <w:p w:rsidR="00CE7CBE" w:rsidRDefault="00CE7CBE" w:rsidP="00CE7CBE">
      <w:pPr>
        <w:widowControl w:val="0"/>
        <w:autoSpaceDE w:val="0"/>
        <w:autoSpaceDN w:val="0"/>
        <w:adjustRightInd w:val="0"/>
        <w:spacing w:line="360" w:lineRule="auto"/>
        <w:ind w:right="105"/>
        <w:jc w:val="center"/>
        <w:rPr>
          <w:rFonts w:asciiTheme="majorBidi" w:hAnsiTheme="majorBidi" w:cstheme="majorBidi"/>
          <w:sz w:val="24"/>
          <w:szCs w:val="24"/>
        </w:rPr>
      </w:pPr>
      <w:r>
        <w:rPr>
          <w:rFonts w:asciiTheme="majorBidi" w:hAnsiTheme="majorBidi" w:cstheme="majorBidi"/>
          <w:sz w:val="24"/>
          <w:szCs w:val="24"/>
        </w:rPr>
        <w:t>Diagramme des cas d’utilisation de l’acteur « Technicien »</w:t>
      </w:r>
    </w:p>
    <w:p w:rsidR="00CE7CBE" w:rsidRPr="00AB0549" w:rsidRDefault="00CE7CBE" w:rsidP="00AB0549">
      <w:pPr>
        <w:widowControl w:val="0"/>
        <w:autoSpaceDE w:val="0"/>
        <w:autoSpaceDN w:val="0"/>
        <w:adjustRightInd w:val="0"/>
        <w:spacing w:line="360" w:lineRule="auto"/>
        <w:ind w:right="105"/>
        <w:rPr>
          <w:rFonts w:asciiTheme="majorBidi" w:hAnsiTheme="majorBidi" w:cstheme="majorBidi"/>
          <w:sz w:val="24"/>
          <w:szCs w:val="24"/>
        </w:rPr>
      </w:pPr>
    </w:p>
    <w:sectPr w:rsidR="00CE7CBE" w:rsidRPr="00AB0549" w:rsidSect="00B83DB0">
      <w:footerReference w:type="default" r:id="rId13"/>
      <w:pgSz w:w="12240" w:h="15840"/>
      <w:pgMar w:top="851" w:right="1440" w:bottom="5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F5A" w:rsidRDefault="00501F5A" w:rsidP="009E3ED0">
      <w:pPr>
        <w:spacing w:after="0" w:line="240" w:lineRule="auto"/>
      </w:pPr>
      <w:r>
        <w:separator/>
      </w:r>
    </w:p>
  </w:endnote>
  <w:endnote w:type="continuationSeparator" w:id="0">
    <w:p w:rsidR="00501F5A" w:rsidRDefault="00501F5A" w:rsidP="009E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197731"/>
      <w:docPartObj>
        <w:docPartGallery w:val="Page Numbers (Bottom of Page)"/>
        <w:docPartUnique/>
      </w:docPartObj>
    </w:sdtPr>
    <w:sdtEndPr/>
    <w:sdtContent>
      <w:p w:rsidR="009E3ED0" w:rsidRDefault="009E3ED0">
        <w:pPr>
          <w:pStyle w:val="Pieddepage"/>
        </w:pPr>
        <w:r>
          <w:rPr>
            <w:noProof/>
            <w:lang w:val="en-US"/>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9723120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9E3ED0" w:rsidRDefault="009E3ED0">
                              <w:pPr>
                                <w:jc w:val="center"/>
                              </w:pPr>
                              <w:r>
                                <w:fldChar w:fldCharType="begin"/>
                              </w:r>
                              <w:r>
                                <w:instrText>PAGE    \* MERGEFORMAT</w:instrText>
                              </w:r>
                              <w:r>
                                <w:fldChar w:fldCharType="separate"/>
                              </w:r>
                              <w:r w:rsidR="00CE7CBE" w:rsidRPr="00CE7CBE">
                                <w:rPr>
                                  <w:noProof/>
                                  <w:sz w:val="16"/>
                                  <w:szCs w:val="16"/>
                                </w:rPr>
                                <w:t>14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9E3ED0" w:rsidRDefault="009E3ED0">
                        <w:pPr>
                          <w:jc w:val="center"/>
                        </w:pPr>
                        <w:r>
                          <w:fldChar w:fldCharType="begin"/>
                        </w:r>
                        <w:r>
                          <w:instrText>PAGE    \* MERGEFORMAT</w:instrText>
                        </w:r>
                        <w:r>
                          <w:fldChar w:fldCharType="separate"/>
                        </w:r>
                        <w:r w:rsidR="00CE7CBE" w:rsidRPr="00CE7CBE">
                          <w:rPr>
                            <w:noProof/>
                            <w:sz w:val="16"/>
                            <w:szCs w:val="16"/>
                          </w:rPr>
                          <w:t>14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F5A" w:rsidRDefault="00501F5A" w:rsidP="009E3ED0">
      <w:pPr>
        <w:spacing w:after="0" w:line="240" w:lineRule="auto"/>
      </w:pPr>
      <w:r>
        <w:separator/>
      </w:r>
    </w:p>
  </w:footnote>
  <w:footnote w:type="continuationSeparator" w:id="0">
    <w:p w:rsidR="00501F5A" w:rsidRDefault="00501F5A" w:rsidP="009E3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34D5"/>
    <w:multiLevelType w:val="hybridMultilevel"/>
    <w:tmpl w:val="DFDA6EA4"/>
    <w:lvl w:ilvl="0" w:tplc="E89AFC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D557E"/>
    <w:multiLevelType w:val="hybridMultilevel"/>
    <w:tmpl w:val="16D2E9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A3930"/>
    <w:multiLevelType w:val="hybridMultilevel"/>
    <w:tmpl w:val="685289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293548E"/>
    <w:multiLevelType w:val="hybridMultilevel"/>
    <w:tmpl w:val="F616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F4095"/>
    <w:multiLevelType w:val="hybridMultilevel"/>
    <w:tmpl w:val="ACB2C8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D2FBE"/>
    <w:multiLevelType w:val="hybridMultilevel"/>
    <w:tmpl w:val="EBD851F6"/>
    <w:lvl w:ilvl="0" w:tplc="C068E662">
      <w:start w:val="1"/>
      <w:numFmt w:val="upperRoman"/>
      <w:lvlText w:val="%1."/>
      <w:lvlJc w:val="left"/>
      <w:pPr>
        <w:ind w:left="756" w:hanging="720"/>
      </w:pPr>
    </w:lvl>
    <w:lvl w:ilvl="1" w:tplc="040C0019">
      <w:start w:val="1"/>
      <w:numFmt w:val="lowerLetter"/>
      <w:lvlText w:val="%2."/>
      <w:lvlJc w:val="left"/>
      <w:pPr>
        <w:ind w:left="1116" w:hanging="360"/>
      </w:pPr>
    </w:lvl>
    <w:lvl w:ilvl="2" w:tplc="040C001B">
      <w:start w:val="1"/>
      <w:numFmt w:val="lowerRoman"/>
      <w:lvlText w:val="%3."/>
      <w:lvlJc w:val="right"/>
      <w:pPr>
        <w:ind w:left="1836" w:hanging="180"/>
      </w:pPr>
    </w:lvl>
    <w:lvl w:ilvl="3" w:tplc="040C000F">
      <w:start w:val="1"/>
      <w:numFmt w:val="decimal"/>
      <w:lvlText w:val="%4."/>
      <w:lvlJc w:val="left"/>
      <w:pPr>
        <w:ind w:left="2556" w:hanging="360"/>
      </w:pPr>
    </w:lvl>
    <w:lvl w:ilvl="4" w:tplc="040C0019">
      <w:start w:val="1"/>
      <w:numFmt w:val="lowerLetter"/>
      <w:lvlText w:val="%5."/>
      <w:lvlJc w:val="left"/>
      <w:pPr>
        <w:ind w:left="3276" w:hanging="360"/>
      </w:pPr>
    </w:lvl>
    <w:lvl w:ilvl="5" w:tplc="040C001B">
      <w:start w:val="1"/>
      <w:numFmt w:val="lowerRoman"/>
      <w:lvlText w:val="%6."/>
      <w:lvlJc w:val="right"/>
      <w:pPr>
        <w:ind w:left="3996" w:hanging="180"/>
      </w:pPr>
    </w:lvl>
    <w:lvl w:ilvl="6" w:tplc="040C000F">
      <w:start w:val="1"/>
      <w:numFmt w:val="decimal"/>
      <w:lvlText w:val="%7."/>
      <w:lvlJc w:val="left"/>
      <w:pPr>
        <w:ind w:left="4716" w:hanging="360"/>
      </w:pPr>
    </w:lvl>
    <w:lvl w:ilvl="7" w:tplc="040C0019">
      <w:start w:val="1"/>
      <w:numFmt w:val="lowerLetter"/>
      <w:lvlText w:val="%8."/>
      <w:lvlJc w:val="left"/>
      <w:pPr>
        <w:ind w:left="5436" w:hanging="360"/>
      </w:pPr>
    </w:lvl>
    <w:lvl w:ilvl="8" w:tplc="040C001B">
      <w:start w:val="1"/>
      <w:numFmt w:val="lowerRoman"/>
      <w:lvlText w:val="%9."/>
      <w:lvlJc w:val="right"/>
      <w:pPr>
        <w:ind w:left="6156" w:hanging="180"/>
      </w:pPr>
    </w:lvl>
  </w:abstractNum>
  <w:abstractNum w:abstractNumId="6">
    <w:nsid w:val="28563397"/>
    <w:multiLevelType w:val="hybridMultilevel"/>
    <w:tmpl w:val="1BD89844"/>
    <w:lvl w:ilvl="0" w:tplc="FECEC3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7E7DAC"/>
    <w:multiLevelType w:val="hybridMultilevel"/>
    <w:tmpl w:val="CF72CECA"/>
    <w:lvl w:ilvl="0" w:tplc="90E63DAA">
      <w:start w:val="1"/>
      <w:numFmt w:val="decimal"/>
      <w:pStyle w:val="Titr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6A7DA9"/>
    <w:multiLevelType w:val="hybridMultilevel"/>
    <w:tmpl w:val="445CE9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90156C"/>
    <w:multiLevelType w:val="hybridMultilevel"/>
    <w:tmpl w:val="ECD0A036"/>
    <w:lvl w:ilvl="0" w:tplc="B6D462E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970A4"/>
    <w:multiLevelType w:val="hybridMultilevel"/>
    <w:tmpl w:val="1F86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210AE"/>
    <w:multiLevelType w:val="hybridMultilevel"/>
    <w:tmpl w:val="4E66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BC6749"/>
    <w:multiLevelType w:val="hybridMultilevel"/>
    <w:tmpl w:val="FC5E385A"/>
    <w:lvl w:ilvl="0" w:tplc="47B68C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
  </w:num>
  <w:num w:numId="4">
    <w:abstractNumId w:val="11"/>
  </w:num>
  <w:num w:numId="5">
    <w:abstractNumId w:val="8"/>
  </w:num>
  <w:num w:numId="6">
    <w:abstractNumId w:val="9"/>
  </w:num>
  <w:num w:numId="7">
    <w:abstractNumId w:val="0"/>
  </w:num>
  <w:num w:numId="8">
    <w:abstractNumId w:val="6"/>
  </w:num>
  <w:num w:numId="9">
    <w:abstractNumId w:val="6"/>
  </w:num>
  <w:num w:numId="10">
    <w:abstractNumId w:val="6"/>
    <w:lvlOverride w:ilvl="0">
      <w:startOverride w:val="1"/>
    </w:lvlOverride>
  </w:num>
  <w:num w:numId="11">
    <w:abstractNumId w:val="6"/>
  </w:num>
  <w:num w:numId="12">
    <w:abstractNumId w:val="4"/>
  </w:num>
  <w:num w:numId="13">
    <w:abstractNumId w:val="1"/>
  </w:num>
  <w:num w:numId="14">
    <w:abstractNumId w:val="12"/>
  </w:num>
  <w:num w:numId="15">
    <w:abstractNumId w:val="7"/>
  </w:num>
  <w:num w:numId="16">
    <w:abstractNumId w:val="7"/>
  </w:num>
  <w:num w:numId="17">
    <w:abstractNumId w:val="7"/>
    <w:lvlOverride w:ilvl="0">
      <w:startOverride w:val="1"/>
    </w:lvlOverride>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06"/>
    <w:rsid w:val="0007041B"/>
    <w:rsid w:val="000B5E10"/>
    <w:rsid w:val="00140D43"/>
    <w:rsid w:val="00166564"/>
    <w:rsid w:val="001D53E9"/>
    <w:rsid w:val="00281A4F"/>
    <w:rsid w:val="003F0C2B"/>
    <w:rsid w:val="004632F8"/>
    <w:rsid w:val="00501F5A"/>
    <w:rsid w:val="00563D5E"/>
    <w:rsid w:val="005B2FC7"/>
    <w:rsid w:val="00636133"/>
    <w:rsid w:val="007B192D"/>
    <w:rsid w:val="009E3ED0"/>
    <w:rsid w:val="00A57953"/>
    <w:rsid w:val="00AA356F"/>
    <w:rsid w:val="00AB0549"/>
    <w:rsid w:val="00B048ED"/>
    <w:rsid w:val="00B1063F"/>
    <w:rsid w:val="00B83DB0"/>
    <w:rsid w:val="00BB747C"/>
    <w:rsid w:val="00C62880"/>
    <w:rsid w:val="00CD3906"/>
    <w:rsid w:val="00CE7CBE"/>
    <w:rsid w:val="00E74112"/>
    <w:rsid w:val="00EA22B4"/>
    <w:rsid w:val="00EB77E4"/>
    <w:rsid w:val="00FB6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E6467D-F2AE-457D-8B86-72D92994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autoRedefine/>
    <w:uiPriority w:val="9"/>
    <w:qFormat/>
    <w:rsid w:val="00FB687E"/>
    <w:pPr>
      <w:keepNext/>
      <w:keepLines/>
      <w:spacing w:before="240" w:after="0" w:line="360" w:lineRule="auto"/>
      <w:jc w:val="center"/>
      <w:outlineLvl w:val="0"/>
    </w:pPr>
    <w:rPr>
      <w:rFonts w:ascii="Cambria" w:eastAsiaTheme="majorEastAsia" w:hAnsi="Cambria" w:cstheme="majorBidi"/>
      <w:b/>
      <w:sz w:val="72"/>
      <w:szCs w:val="32"/>
    </w:rPr>
  </w:style>
  <w:style w:type="paragraph" w:styleId="Titre2">
    <w:name w:val="heading 2"/>
    <w:basedOn w:val="Normal"/>
    <w:next w:val="Normal"/>
    <w:link w:val="Titre2Car"/>
    <w:autoRedefine/>
    <w:uiPriority w:val="9"/>
    <w:unhideWhenUsed/>
    <w:qFormat/>
    <w:rsid w:val="00FB687E"/>
    <w:pPr>
      <w:keepNext/>
      <w:keepLines/>
      <w:spacing w:before="40" w:after="0" w:line="360" w:lineRule="auto"/>
      <w:outlineLvl w:val="1"/>
    </w:pPr>
    <w:rPr>
      <w:rFonts w:asciiTheme="majorBidi" w:eastAsiaTheme="majorEastAsia" w:hAnsiTheme="majorBidi" w:cstheme="majorBidi"/>
      <w:b/>
      <w:sz w:val="28"/>
      <w:szCs w:val="26"/>
    </w:rPr>
  </w:style>
  <w:style w:type="paragraph" w:styleId="Titre3">
    <w:name w:val="heading 3"/>
    <w:basedOn w:val="Normal"/>
    <w:next w:val="Normal"/>
    <w:link w:val="Titre3Car"/>
    <w:autoRedefine/>
    <w:uiPriority w:val="9"/>
    <w:unhideWhenUsed/>
    <w:qFormat/>
    <w:rsid w:val="00FB687E"/>
    <w:pPr>
      <w:keepNext/>
      <w:keepLines/>
      <w:numPr>
        <w:numId w:val="15"/>
      </w:numPr>
      <w:spacing w:before="40" w:after="0" w:line="360" w:lineRule="auto"/>
      <w:outlineLvl w:val="2"/>
    </w:pPr>
    <w:rPr>
      <w:rFonts w:asciiTheme="majorBidi" w:eastAsiaTheme="majorEastAsia" w:hAnsiTheme="majorBidi"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192D"/>
    <w:pPr>
      <w:ind w:left="720"/>
      <w:contextualSpacing/>
    </w:pPr>
  </w:style>
  <w:style w:type="paragraph" w:styleId="En-tte">
    <w:name w:val="header"/>
    <w:basedOn w:val="Normal"/>
    <w:link w:val="En-tteCar"/>
    <w:uiPriority w:val="99"/>
    <w:unhideWhenUsed/>
    <w:rsid w:val="009E3ED0"/>
    <w:pPr>
      <w:tabs>
        <w:tab w:val="center" w:pos="4680"/>
        <w:tab w:val="right" w:pos="9360"/>
      </w:tabs>
      <w:spacing w:after="0" w:line="240" w:lineRule="auto"/>
    </w:pPr>
  </w:style>
  <w:style w:type="character" w:customStyle="1" w:styleId="En-tteCar">
    <w:name w:val="En-tête Car"/>
    <w:basedOn w:val="Policepardfaut"/>
    <w:link w:val="En-tte"/>
    <w:uiPriority w:val="99"/>
    <w:rsid w:val="009E3ED0"/>
    <w:rPr>
      <w:lang w:val="fr-FR"/>
    </w:rPr>
  </w:style>
  <w:style w:type="paragraph" w:styleId="Pieddepage">
    <w:name w:val="footer"/>
    <w:basedOn w:val="Normal"/>
    <w:link w:val="PieddepageCar"/>
    <w:uiPriority w:val="99"/>
    <w:unhideWhenUsed/>
    <w:rsid w:val="009E3ED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E3ED0"/>
    <w:rPr>
      <w:lang w:val="fr-FR"/>
    </w:rPr>
  </w:style>
  <w:style w:type="character" w:customStyle="1" w:styleId="Titre1Car">
    <w:name w:val="Titre 1 Car"/>
    <w:basedOn w:val="Policepardfaut"/>
    <w:link w:val="Titre1"/>
    <w:uiPriority w:val="9"/>
    <w:rsid w:val="00FB687E"/>
    <w:rPr>
      <w:rFonts w:ascii="Cambria" w:eastAsiaTheme="majorEastAsia" w:hAnsi="Cambria" w:cstheme="majorBidi"/>
      <w:b/>
      <w:sz w:val="72"/>
      <w:szCs w:val="32"/>
      <w:lang w:val="fr-FR"/>
    </w:rPr>
  </w:style>
  <w:style w:type="paragraph" w:styleId="Titre">
    <w:name w:val="Title"/>
    <w:basedOn w:val="Normal"/>
    <w:next w:val="Normal"/>
    <w:link w:val="TitreCar"/>
    <w:autoRedefine/>
    <w:uiPriority w:val="10"/>
    <w:qFormat/>
    <w:rsid w:val="00140D43"/>
    <w:pPr>
      <w:spacing w:after="0" w:line="360" w:lineRule="auto"/>
      <w:contextualSpacing/>
      <w:jc w:val="center"/>
    </w:pPr>
    <w:rPr>
      <w:rFonts w:ascii="Cambria" w:eastAsiaTheme="majorEastAsia" w:hAnsi="Cambria" w:cstheme="majorBidi"/>
      <w:b/>
      <w:spacing w:val="-10"/>
      <w:kern w:val="28"/>
      <w:sz w:val="72"/>
      <w:szCs w:val="56"/>
    </w:rPr>
  </w:style>
  <w:style w:type="character" w:customStyle="1" w:styleId="TitreCar">
    <w:name w:val="Titre Car"/>
    <w:basedOn w:val="Policepardfaut"/>
    <w:link w:val="Titre"/>
    <w:uiPriority w:val="10"/>
    <w:rsid w:val="00140D43"/>
    <w:rPr>
      <w:rFonts w:ascii="Cambria" w:eastAsiaTheme="majorEastAsia" w:hAnsi="Cambria" w:cstheme="majorBidi"/>
      <w:b/>
      <w:spacing w:val="-10"/>
      <w:kern w:val="28"/>
      <w:sz w:val="72"/>
      <w:szCs w:val="56"/>
      <w:lang w:val="fr-FR"/>
    </w:rPr>
  </w:style>
  <w:style w:type="character" w:customStyle="1" w:styleId="Titre2Car">
    <w:name w:val="Titre 2 Car"/>
    <w:basedOn w:val="Policepardfaut"/>
    <w:link w:val="Titre2"/>
    <w:uiPriority w:val="9"/>
    <w:rsid w:val="00FB687E"/>
    <w:rPr>
      <w:rFonts w:asciiTheme="majorBidi" w:eastAsiaTheme="majorEastAsia" w:hAnsiTheme="majorBidi" w:cstheme="majorBidi"/>
      <w:b/>
      <w:sz w:val="28"/>
      <w:szCs w:val="26"/>
      <w:lang w:val="fr-FR"/>
    </w:rPr>
  </w:style>
  <w:style w:type="paragraph" w:styleId="En-ttedetabledesmatires">
    <w:name w:val="TOC Heading"/>
    <w:basedOn w:val="Titre1"/>
    <w:next w:val="Normal"/>
    <w:uiPriority w:val="39"/>
    <w:unhideWhenUsed/>
    <w:qFormat/>
    <w:rsid w:val="00FB687E"/>
    <w:pPr>
      <w:spacing w:line="259" w:lineRule="auto"/>
      <w:outlineLvl w:val="9"/>
    </w:pPr>
    <w:rPr>
      <w:rFonts w:asciiTheme="majorHAnsi" w:hAnsiTheme="majorHAnsi"/>
      <w:b w:val="0"/>
      <w:color w:val="2F5496" w:themeColor="accent1" w:themeShade="BF"/>
      <w:sz w:val="32"/>
      <w:lang w:val="en-US"/>
    </w:rPr>
  </w:style>
  <w:style w:type="paragraph" w:styleId="TM1">
    <w:name w:val="toc 1"/>
    <w:basedOn w:val="Normal"/>
    <w:next w:val="Normal"/>
    <w:autoRedefine/>
    <w:uiPriority w:val="39"/>
    <w:unhideWhenUsed/>
    <w:rsid w:val="00FB687E"/>
    <w:pPr>
      <w:spacing w:after="100"/>
    </w:pPr>
  </w:style>
  <w:style w:type="paragraph" w:styleId="TM2">
    <w:name w:val="toc 2"/>
    <w:basedOn w:val="Normal"/>
    <w:next w:val="Normal"/>
    <w:autoRedefine/>
    <w:uiPriority w:val="39"/>
    <w:unhideWhenUsed/>
    <w:rsid w:val="00FB687E"/>
    <w:pPr>
      <w:spacing w:after="100"/>
      <w:ind w:left="220"/>
    </w:pPr>
  </w:style>
  <w:style w:type="character" w:styleId="Lienhypertexte">
    <w:name w:val="Hyperlink"/>
    <w:basedOn w:val="Policepardfaut"/>
    <w:uiPriority w:val="99"/>
    <w:unhideWhenUsed/>
    <w:rsid w:val="00FB687E"/>
    <w:rPr>
      <w:color w:val="0563C1" w:themeColor="hyperlink"/>
      <w:u w:val="single"/>
    </w:rPr>
  </w:style>
  <w:style w:type="character" w:customStyle="1" w:styleId="Titre3Car">
    <w:name w:val="Titre 3 Car"/>
    <w:basedOn w:val="Policepardfaut"/>
    <w:link w:val="Titre3"/>
    <w:uiPriority w:val="9"/>
    <w:rsid w:val="00FB687E"/>
    <w:rPr>
      <w:rFonts w:asciiTheme="majorBidi" w:eastAsiaTheme="majorEastAsia" w:hAnsiTheme="majorBidi" w:cstheme="majorBidi"/>
      <w:b/>
      <w:sz w:val="28"/>
      <w:szCs w:val="24"/>
      <w:lang w:val="fr-FR"/>
    </w:rPr>
  </w:style>
  <w:style w:type="paragraph" w:styleId="TM3">
    <w:name w:val="toc 3"/>
    <w:basedOn w:val="Normal"/>
    <w:next w:val="Normal"/>
    <w:autoRedefine/>
    <w:uiPriority w:val="39"/>
    <w:unhideWhenUsed/>
    <w:rsid w:val="00FB68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8298">
      <w:bodyDiv w:val="1"/>
      <w:marLeft w:val="0"/>
      <w:marRight w:val="0"/>
      <w:marTop w:val="0"/>
      <w:marBottom w:val="0"/>
      <w:divBdr>
        <w:top w:val="none" w:sz="0" w:space="0" w:color="auto"/>
        <w:left w:val="none" w:sz="0" w:space="0" w:color="auto"/>
        <w:bottom w:val="none" w:sz="0" w:space="0" w:color="auto"/>
        <w:right w:val="none" w:sz="0" w:space="0" w:color="auto"/>
      </w:divBdr>
      <w:divsChild>
        <w:div w:id="1152793674">
          <w:marLeft w:val="0"/>
          <w:marRight w:val="0"/>
          <w:marTop w:val="0"/>
          <w:marBottom w:val="0"/>
          <w:divBdr>
            <w:top w:val="none" w:sz="0" w:space="0" w:color="auto"/>
            <w:left w:val="none" w:sz="0" w:space="0" w:color="auto"/>
            <w:bottom w:val="none" w:sz="0" w:space="0" w:color="auto"/>
            <w:right w:val="none" w:sz="0" w:space="0" w:color="auto"/>
          </w:divBdr>
        </w:div>
        <w:div w:id="126943439">
          <w:marLeft w:val="0"/>
          <w:marRight w:val="0"/>
          <w:marTop w:val="0"/>
          <w:marBottom w:val="0"/>
          <w:divBdr>
            <w:top w:val="none" w:sz="0" w:space="0" w:color="auto"/>
            <w:left w:val="none" w:sz="0" w:space="0" w:color="auto"/>
            <w:bottom w:val="none" w:sz="0" w:space="0" w:color="auto"/>
            <w:right w:val="none" w:sz="0" w:space="0" w:color="auto"/>
          </w:divBdr>
        </w:div>
        <w:div w:id="534654326">
          <w:marLeft w:val="0"/>
          <w:marRight w:val="0"/>
          <w:marTop w:val="0"/>
          <w:marBottom w:val="0"/>
          <w:divBdr>
            <w:top w:val="none" w:sz="0" w:space="0" w:color="auto"/>
            <w:left w:val="none" w:sz="0" w:space="0" w:color="auto"/>
            <w:bottom w:val="none" w:sz="0" w:space="0" w:color="auto"/>
            <w:right w:val="none" w:sz="0" w:space="0" w:color="auto"/>
          </w:divBdr>
        </w:div>
        <w:div w:id="683098272">
          <w:marLeft w:val="0"/>
          <w:marRight w:val="0"/>
          <w:marTop w:val="0"/>
          <w:marBottom w:val="0"/>
          <w:divBdr>
            <w:top w:val="none" w:sz="0" w:space="0" w:color="auto"/>
            <w:left w:val="none" w:sz="0" w:space="0" w:color="auto"/>
            <w:bottom w:val="none" w:sz="0" w:space="0" w:color="auto"/>
            <w:right w:val="none" w:sz="0" w:space="0" w:color="auto"/>
          </w:divBdr>
        </w:div>
        <w:div w:id="1406147272">
          <w:marLeft w:val="0"/>
          <w:marRight w:val="0"/>
          <w:marTop w:val="0"/>
          <w:marBottom w:val="0"/>
          <w:divBdr>
            <w:top w:val="none" w:sz="0" w:space="0" w:color="auto"/>
            <w:left w:val="none" w:sz="0" w:space="0" w:color="auto"/>
            <w:bottom w:val="none" w:sz="0" w:space="0" w:color="auto"/>
            <w:right w:val="none" w:sz="0" w:space="0" w:color="auto"/>
          </w:divBdr>
        </w:div>
      </w:divsChild>
    </w:div>
    <w:div w:id="244413161">
      <w:bodyDiv w:val="1"/>
      <w:marLeft w:val="0"/>
      <w:marRight w:val="0"/>
      <w:marTop w:val="0"/>
      <w:marBottom w:val="0"/>
      <w:divBdr>
        <w:top w:val="none" w:sz="0" w:space="0" w:color="auto"/>
        <w:left w:val="none" w:sz="0" w:space="0" w:color="auto"/>
        <w:bottom w:val="none" w:sz="0" w:space="0" w:color="auto"/>
        <w:right w:val="none" w:sz="0" w:space="0" w:color="auto"/>
      </w:divBdr>
    </w:div>
    <w:div w:id="749540109">
      <w:bodyDiv w:val="1"/>
      <w:marLeft w:val="0"/>
      <w:marRight w:val="0"/>
      <w:marTop w:val="0"/>
      <w:marBottom w:val="0"/>
      <w:divBdr>
        <w:top w:val="none" w:sz="0" w:space="0" w:color="auto"/>
        <w:left w:val="none" w:sz="0" w:space="0" w:color="auto"/>
        <w:bottom w:val="none" w:sz="0" w:space="0" w:color="auto"/>
        <w:right w:val="none" w:sz="0" w:space="0" w:color="auto"/>
      </w:divBdr>
    </w:div>
    <w:div w:id="1153913706">
      <w:bodyDiv w:val="1"/>
      <w:marLeft w:val="0"/>
      <w:marRight w:val="0"/>
      <w:marTop w:val="0"/>
      <w:marBottom w:val="0"/>
      <w:divBdr>
        <w:top w:val="none" w:sz="0" w:space="0" w:color="auto"/>
        <w:left w:val="none" w:sz="0" w:space="0" w:color="auto"/>
        <w:bottom w:val="none" w:sz="0" w:space="0" w:color="auto"/>
        <w:right w:val="none" w:sz="0" w:space="0" w:color="auto"/>
      </w:divBdr>
    </w:div>
    <w:div w:id="1200821704">
      <w:bodyDiv w:val="1"/>
      <w:marLeft w:val="0"/>
      <w:marRight w:val="0"/>
      <w:marTop w:val="0"/>
      <w:marBottom w:val="0"/>
      <w:divBdr>
        <w:top w:val="none" w:sz="0" w:space="0" w:color="auto"/>
        <w:left w:val="none" w:sz="0" w:space="0" w:color="auto"/>
        <w:bottom w:val="none" w:sz="0" w:space="0" w:color="auto"/>
        <w:right w:val="none" w:sz="0" w:space="0" w:color="auto"/>
      </w:divBdr>
    </w:div>
    <w:div w:id="1360155393">
      <w:bodyDiv w:val="1"/>
      <w:marLeft w:val="0"/>
      <w:marRight w:val="0"/>
      <w:marTop w:val="0"/>
      <w:marBottom w:val="0"/>
      <w:divBdr>
        <w:top w:val="none" w:sz="0" w:space="0" w:color="auto"/>
        <w:left w:val="none" w:sz="0" w:space="0" w:color="auto"/>
        <w:bottom w:val="none" w:sz="0" w:space="0" w:color="auto"/>
        <w:right w:val="none" w:sz="0" w:space="0" w:color="auto"/>
      </w:divBdr>
    </w:div>
    <w:div w:id="1698116025">
      <w:bodyDiv w:val="1"/>
      <w:marLeft w:val="0"/>
      <w:marRight w:val="0"/>
      <w:marTop w:val="0"/>
      <w:marBottom w:val="0"/>
      <w:divBdr>
        <w:top w:val="none" w:sz="0" w:space="0" w:color="auto"/>
        <w:left w:val="none" w:sz="0" w:space="0" w:color="auto"/>
        <w:bottom w:val="none" w:sz="0" w:space="0" w:color="auto"/>
        <w:right w:val="none" w:sz="0" w:space="0" w:color="auto"/>
      </w:divBdr>
    </w:div>
    <w:div w:id="1705207582">
      <w:bodyDiv w:val="1"/>
      <w:marLeft w:val="0"/>
      <w:marRight w:val="0"/>
      <w:marTop w:val="0"/>
      <w:marBottom w:val="0"/>
      <w:divBdr>
        <w:top w:val="none" w:sz="0" w:space="0" w:color="auto"/>
        <w:left w:val="none" w:sz="0" w:space="0" w:color="auto"/>
        <w:bottom w:val="none" w:sz="0" w:space="0" w:color="auto"/>
        <w:right w:val="none" w:sz="0" w:space="0" w:color="auto"/>
      </w:divBdr>
    </w:div>
    <w:div w:id="19137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E2F33-A029-4664-AA15-B40A6229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2969</Words>
  <Characters>16928</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Houcem</dc:creator>
  <cp:keywords/>
  <dc:description/>
  <cp:lastModifiedBy>Semah</cp:lastModifiedBy>
  <cp:revision>11</cp:revision>
  <dcterms:created xsi:type="dcterms:W3CDTF">2019-05-22T20:11:00Z</dcterms:created>
  <dcterms:modified xsi:type="dcterms:W3CDTF">2019-05-29T20:55:00Z</dcterms:modified>
</cp:coreProperties>
</file>