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188E" w14:textId="58D7A0A3" w:rsidR="00D951DD" w:rsidRDefault="008C5626" w:rsidP="008C5626">
      <w:pPr>
        <w:spacing w:line="480" w:lineRule="auto"/>
      </w:pPr>
      <w:r>
        <w:tab/>
        <w:t xml:space="preserve">Fantasy sports have taken over the world, including a 290% increase in users since 2003. With this growth it has created a new market for fantasy sports that don’t take the entire season. Thus, Daily Fantasy Sports (DFS) was born. Now there are thousands of DFS contests hosted daily across multiple platforms including DraftKings, FanDuel and Yahoo Sports. These DFS contest allow users to earn money based on their performance. </w:t>
      </w:r>
      <w:r w:rsidR="00C654D7">
        <w:t>So,</w:t>
      </w:r>
      <w:r>
        <w:t xml:space="preserve"> the question now is how to optimize your lineup. The paper </w:t>
      </w:r>
      <w:r w:rsidRPr="008C5626">
        <w:t>Method and Validation for Optimal Lineup Creation for</w:t>
      </w:r>
      <w:r>
        <w:t xml:space="preserve"> </w:t>
      </w:r>
      <w:r w:rsidRPr="008C5626">
        <w:t>Daily</w:t>
      </w:r>
      <w:r>
        <w:t xml:space="preserve"> </w:t>
      </w:r>
      <w:r w:rsidRPr="008C5626">
        <w:t>Fantasy Football Using Machine Learning and</w:t>
      </w:r>
      <w:r>
        <w:t xml:space="preserve"> </w:t>
      </w:r>
      <w:r w:rsidRPr="008C5626">
        <w:t>Linear Programming</w:t>
      </w:r>
      <w:r>
        <w:t xml:space="preserve"> aims to do that.</w:t>
      </w:r>
    </w:p>
    <w:p w14:paraId="6C60DA9A" w14:textId="6AA17B62" w:rsidR="00D12EC1" w:rsidRDefault="008C5626" w:rsidP="008C5626">
      <w:pPr>
        <w:spacing w:line="480" w:lineRule="auto"/>
      </w:pPr>
      <w:r>
        <w:tab/>
        <w:t>In DFS players are allowed to be on multiple lineups, as they are assigned a salary value and lineups must be built under a salary cap. This creates a Stochastic Knapsack Problem.</w:t>
      </w:r>
      <w:r w:rsidR="00537864">
        <w:t xml:space="preserve"> Previous work has been done on optimizing lineups but they haven’t </w:t>
      </w:r>
      <w:r w:rsidR="00C654D7">
        <w:t>shown</w:t>
      </w:r>
      <w:r w:rsidR="00537864">
        <w:t xml:space="preserve"> a method and real-world testing for weekly lineups. This study was performed using DraftKings PPR DFS with a $50,000 salary cap and a lineup consisting of 1 QB, 2 RB, 3 WR, 1 TE, 1D/ST and 1 FLX. To project the points of each player a Neural Network (NN) was used. The NN was trained from player data collect over the 2018 NFL regular season. After training the NN was used to project the points each player would earn in the week’s upcoming games. With these projections, mixed integer linear programming (MILP) is used to optimize the lineup while staying within the contest’s lineup restrictions. To handle the FLX position the MILP runs three times, once with each of the position options (RB, WR, TE) as the FLX.</w:t>
      </w:r>
    </w:p>
    <w:p w14:paraId="1523E544" w14:textId="66C4A295" w:rsidR="00D12EC1" w:rsidRDefault="00D12EC1" w:rsidP="00D12EC1">
      <w:pPr>
        <w:spacing w:line="480" w:lineRule="auto"/>
        <w:ind w:firstLine="720"/>
      </w:pPr>
      <w:r>
        <w:t>To test the optimized lineup a performance comparison was done with randomly generated lineups and real-world users. In comparison to the random lineups the optimized generally performed above the median.</w:t>
      </w:r>
      <w:r w:rsidR="00C654D7">
        <w:t xml:space="preserve"> Whereas they had a median performance in the 31</w:t>
      </w:r>
      <w:r w:rsidR="00C654D7" w:rsidRPr="00C654D7">
        <w:rPr>
          <w:vertAlign w:val="superscript"/>
        </w:rPr>
        <w:t>st</w:t>
      </w:r>
      <w:r w:rsidR="00C654D7">
        <w:t xml:space="preserve"> percentile against the real-world lineups.</w:t>
      </w:r>
    </w:p>
    <w:sectPr w:rsidR="00D1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86"/>
    <w:rsid w:val="000E1DB5"/>
    <w:rsid w:val="0019562C"/>
    <w:rsid w:val="00537864"/>
    <w:rsid w:val="00553A60"/>
    <w:rsid w:val="00763E10"/>
    <w:rsid w:val="00807886"/>
    <w:rsid w:val="008C5626"/>
    <w:rsid w:val="00A92C89"/>
    <w:rsid w:val="00C654D7"/>
    <w:rsid w:val="00D12EC1"/>
    <w:rsid w:val="00D9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96092"/>
  <w15:chartTrackingRefBased/>
  <w15:docId w15:val="{25F9500B-BC75-4215-80AB-E420F9DE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886"/>
    <w:rPr>
      <w:rFonts w:eastAsiaTheme="majorEastAsia" w:cstheme="majorBidi"/>
      <w:color w:val="272727" w:themeColor="text1" w:themeTint="D8"/>
    </w:rPr>
  </w:style>
  <w:style w:type="paragraph" w:styleId="Title">
    <w:name w:val="Title"/>
    <w:basedOn w:val="Normal"/>
    <w:next w:val="Normal"/>
    <w:link w:val="TitleChar"/>
    <w:uiPriority w:val="10"/>
    <w:qFormat/>
    <w:rsid w:val="00807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886"/>
    <w:pPr>
      <w:spacing w:before="160"/>
      <w:jc w:val="center"/>
    </w:pPr>
    <w:rPr>
      <w:i/>
      <w:iCs/>
      <w:color w:val="404040" w:themeColor="text1" w:themeTint="BF"/>
    </w:rPr>
  </w:style>
  <w:style w:type="character" w:customStyle="1" w:styleId="QuoteChar">
    <w:name w:val="Quote Char"/>
    <w:basedOn w:val="DefaultParagraphFont"/>
    <w:link w:val="Quote"/>
    <w:uiPriority w:val="29"/>
    <w:rsid w:val="00807886"/>
    <w:rPr>
      <w:i/>
      <w:iCs/>
      <w:color w:val="404040" w:themeColor="text1" w:themeTint="BF"/>
    </w:rPr>
  </w:style>
  <w:style w:type="paragraph" w:styleId="ListParagraph">
    <w:name w:val="List Paragraph"/>
    <w:basedOn w:val="Normal"/>
    <w:uiPriority w:val="34"/>
    <w:qFormat/>
    <w:rsid w:val="00807886"/>
    <w:pPr>
      <w:ind w:left="720"/>
      <w:contextualSpacing/>
    </w:pPr>
  </w:style>
  <w:style w:type="character" w:styleId="IntenseEmphasis">
    <w:name w:val="Intense Emphasis"/>
    <w:basedOn w:val="DefaultParagraphFont"/>
    <w:uiPriority w:val="21"/>
    <w:qFormat/>
    <w:rsid w:val="00807886"/>
    <w:rPr>
      <w:i/>
      <w:iCs/>
      <w:color w:val="2F5496" w:themeColor="accent1" w:themeShade="BF"/>
    </w:rPr>
  </w:style>
  <w:style w:type="paragraph" w:styleId="IntenseQuote">
    <w:name w:val="Intense Quote"/>
    <w:basedOn w:val="Normal"/>
    <w:next w:val="Normal"/>
    <w:link w:val="IntenseQuoteChar"/>
    <w:uiPriority w:val="30"/>
    <w:qFormat/>
    <w:rsid w:val="00807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886"/>
    <w:rPr>
      <w:i/>
      <w:iCs/>
      <w:color w:val="2F5496" w:themeColor="accent1" w:themeShade="BF"/>
    </w:rPr>
  </w:style>
  <w:style w:type="character" w:styleId="IntenseReference">
    <w:name w:val="Intense Reference"/>
    <w:basedOn w:val="DefaultParagraphFont"/>
    <w:uiPriority w:val="32"/>
    <w:qFormat/>
    <w:rsid w:val="00807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dc:creator>
  <cp:keywords/>
  <dc:description/>
  <cp:lastModifiedBy>Andrew Fish</cp:lastModifiedBy>
  <cp:revision>2</cp:revision>
  <dcterms:created xsi:type="dcterms:W3CDTF">2025-05-03T18:26:00Z</dcterms:created>
  <dcterms:modified xsi:type="dcterms:W3CDTF">2025-05-03T18:58:00Z</dcterms:modified>
</cp:coreProperties>
</file>